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DC582" w14:textId="7D2E7B27" w:rsidR="00CB54C5" w:rsidRDefault="00197197" w:rsidP="002A1980">
      <w:pPr>
        <w:pStyle w:val="Ttulo1"/>
        <w:spacing w:line="360" w:lineRule="auto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>º</w:t>
      </w:r>
      <w:r w:rsidR="002A1980">
        <w:rPr>
          <w:rFonts w:ascii="Times New Roman" w:hAnsi="Times New Roman" w:cs="Times New Roman"/>
          <w:sz w:val="24"/>
          <w:szCs w:val="22"/>
        </w:rPr>
        <w:t xml:space="preserve"> 1158/2025</w:t>
      </w:r>
      <w:r w:rsidRPr="00880D43">
        <w:rPr>
          <w:rFonts w:ascii="Times New Roman" w:hAnsi="Times New Roman" w:cs="Times New Roman"/>
          <w:sz w:val="24"/>
          <w:szCs w:val="22"/>
        </w:rPr>
        <w:t xml:space="preserve"> </w:t>
      </w:r>
    </w:p>
    <w:p w14:paraId="1A17F2DE" w14:textId="77777777" w:rsidR="002A1980" w:rsidRDefault="002A1980" w:rsidP="002A1980">
      <w:pPr>
        <w:spacing w:line="360" w:lineRule="auto"/>
      </w:pPr>
    </w:p>
    <w:p w14:paraId="08955A13" w14:textId="77777777" w:rsidR="002A1980" w:rsidRPr="002A1980" w:rsidRDefault="002A1980" w:rsidP="002A1980">
      <w:pPr>
        <w:spacing w:line="360" w:lineRule="auto"/>
      </w:pPr>
    </w:p>
    <w:p w14:paraId="792EB9C8" w14:textId="77777777" w:rsidR="00403D1D" w:rsidRPr="00880D43" w:rsidRDefault="00403D1D" w:rsidP="002A1980">
      <w:pPr>
        <w:spacing w:line="360" w:lineRule="auto"/>
        <w:rPr>
          <w:sz w:val="24"/>
          <w:szCs w:val="22"/>
        </w:rPr>
      </w:pPr>
    </w:p>
    <w:p w14:paraId="109A1848" w14:textId="77777777" w:rsidR="004B2C7E" w:rsidRDefault="00197197" w:rsidP="002A1980">
      <w:pPr>
        <w:spacing w:line="360" w:lineRule="auto"/>
        <w:ind w:left="3402" w:right="-5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INDICAMOS</w:t>
      </w:r>
      <w:r w:rsidR="002E40CA">
        <w:rPr>
          <w:b/>
          <w:bCs/>
          <w:sz w:val="24"/>
          <w:szCs w:val="22"/>
        </w:rPr>
        <w:t xml:space="preserve"> </w:t>
      </w:r>
      <w:r w:rsidR="002E40CA" w:rsidRPr="002E40CA">
        <w:rPr>
          <w:b/>
          <w:bCs/>
          <w:sz w:val="24"/>
          <w:szCs w:val="22"/>
        </w:rPr>
        <w:t>A INSTALAÇÃO DE REDUTORES DE VELOCIDADE (LOMBADAS OU FAIXAS ELEVADAS) EM TODA A EXTENSÃO DA RUA SÃO CONRADO, ATÉ A AVENIDA TANCREDO NEVES, NO MUNICÍPIO DE SORRISO – MT.</w:t>
      </w:r>
    </w:p>
    <w:p w14:paraId="4C3A6AA6" w14:textId="77777777" w:rsidR="002A1980" w:rsidRPr="004B2C7E" w:rsidRDefault="002A1980" w:rsidP="002A1980">
      <w:pPr>
        <w:spacing w:line="360" w:lineRule="auto"/>
        <w:ind w:left="3402" w:right="-5"/>
        <w:jc w:val="both"/>
        <w:rPr>
          <w:b/>
          <w:bCs/>
          <w:sz w:val="24"/>
          <w:szCs w:val="22"/>
        </w:rPr>
      </w:pPr>
    </w:p>
    <w:p w14:paraId="02A247EB" w14:textId="77777777" w:rsidR="00B865E4" w:rsidRPr="00880D43" w:rsidRDefault="00B865E4" w:rsidP="002A1980">
      <w:pPr>
        <w:spacing w:line="360" w:lineRule="auto"/>
        <w:ind w:right="-5"/>
        <w:jc w:val="both"/>
        <w:rPr>
          <w:b/>
          <w:bCs/>
          <w:sz w:val="24"/>
          <w:szCs w:val="22"/>
        </w:rPr>
      </w:pPr>
    </w:p>
    <w:p w14:paraId="26ADB9F8" w14:textId="70697C19" w:rsidR="00D760A8" w:rsidRPr="00880D43" w:rsidRDefault="00197197" w:rsidP="002A1980">
      <w:pPr>
        <w:spacing w:line="360" w:lineRule="auto"/>
        <w:ind w:right="-5" w:firstLine="3402"/>
        <w:jc w:val="both"/>
        <w:rPr>
          <w:sz w:val="24"/>
          <w:szCs w:val="22"/>
        </w:rPr>
      </w:pPr>
      <w:proofErr w:type="spellStart"/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proofErr w:type="spellEnd"/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2C000A">
        <w:rPr>
          <w:sz w:val="24"/>
          <w:szCs w:val="22"/>
        </w:rPr>
        <w:t xml:space="preserve"> e </w:t>
      </w:r>
      <w:r w:rsidR="0096057D">
        <w:rPr>
          <w:sz w:val="24"/>
          <w:szCs w:val="22"/>
        </w:rPr>
        <w:t>vereador</w:t>
      </w:r>
      <w:r w:rsidR="002C000A">
        <w:rPr>
          <w:sz w:val="24"/>
          <w:szCs w:val="22"/>
        </w:rPr>
        <w:t>es abaixo assinados,</w:t>
      </w:r>
      <w:r w:rsidR="0096057D">
        <w:rPr>
          <w:sz w:val="24"/>
          <w:szCs w:val="22"/>
        </w:rPr>
        <w:t xml:space="preserve">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363C96">
        <w:rPr>
          <w:bCs/>
          <w:sz w:val="24"/>
          <w:szCs w:val="22"/>
        </w:rPr>
        <w:t xml:space="preserve"> conformidade com o Art.</w:t>
      </w:r>
      <w:r w:rsidR="00CD4A2F" w:rsidRPr="00880D43">
        <w:rPr>
          <w:bCs/>
          <w:sz w:val="24"/>
          <w:szCs w:val="22"/>
        </w:rPr>
        <w:t xml:space="preserve"> 11</w:t>
      </w:r>
      <w:r w:rsidR="004B2C7E">
        <w:rPr>
          <w:bCs/>
          <w:sz w:val="24"/>
          <w:szCs w:val="22"/>
        </w:rPr>
        <w:t>5 do Regimento Interno, REQUER</w:t>
      </w:r>
      <w:r w:rsidR="00363C96">
        <w:rPr>
          <w:bCs/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4B2C7E" w:rsidRPr="004B2C7E">
        <w:rPr>
          <w:sz w:val="24"/>
          <w:szCs w:val="22"/>
        </w:rPr>
        <w:t>com cópia à Secretaria Municipal Infraestrutura, Transporte e Saneamento, à Secretaria Municipal de Administração e à Secretaria Municipal de Segurança Pública, Trânsito e Defesa Civil</w:t>
      </w:r>
      <w:r w:rsidR="00CD4A2F" w:rsidRPr="00880D43">
        <w:rPr>
          <w:b/>
          <w:bCs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 xml:space="preserve">necessidade </w:t>
      </w:r>
      <w:r w:rsidR="004B2C7E">
        <w:rPr>
          <w:b/>
          <w:sz w:val="24"/>
          <w:szCs w:val="22"/>
        </w:rPr>
        <w:t xml:space="preserve">instalação de redutor de velocidade </w:t>
      </w:r>
      <w:r w:rsidR="002E40CA">
        <w:rPr>
          <w:b/>
          <w:sz w:val="24"/>
          <w:szCs w:val="22"/>
        </w:rPr>
        <w:t>(lombadas ou faixas elevadas)</w:t>
      </w:r>
      <w:r w:rsidR="004B2C7E">
        <w:rPr>
          <w:b/>
          <w:sz w:val="24"/>
          <w:szCs w:val="22"/>
        </w:rPr>
        <w:t>,</w:t>
      </w:r>
      <w:r w:rsidR="002E40CA">
        <w:rPr>
          <w:b/>
          <w:sz w:val="24"/>
          <w:szCs w:val="22"/>
        </w:rPr>
        <w:t xml:space="preserve"> em toda a extensão da Rua São Conrado, até a Avenida Tancredo Neves,</w:t>
      </w:r>
      <w:r w:rsidR="00503DE1" w:rsidRPr="00880D43">
        <w:rPr>
          <w:b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>no Município de Sorriso - MT.</w:t>
      </w:r>
    </w:p>
    <w:p w14:paraId="71C43064" w14:textId="77777777" w:rsidR="00D760A8" w:rsidRDefault="00D760A8" w:rsidP="002A1980">
      <w:pPr>
        <w:pStyle w:val="NCNormalCentralizado"/>
        <w:spacing w:line="360" w:lineRule="auto"/>
        <w:ind w:right="-5"/>
        <w:rPr>
          <w:b/>
          <w:color w:val="auto"/>
          <w:sz w:val="24"/>
          <w:szCs w:val="22"/>
        </w:rPr>
      </w:pPr>
    </w:p>
    <w:p w14:paraId="0E81603F" w14:textId="77777777" w:rsidR="00D760A8" w:rsidRPr="00880D43" w:rsidRDefault="00197197" w:rsidP="002A1980">
      <w:pPr>
        <w:pStyle w:val="NCNormalCentralizado"/>
        <w:spacing w:line="360" w:lineRule="aut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42F23575" w14:textId="77777777" w:rsidR="002E40CA" w:rsidRPr="002E40CA" w:rsidRDefault="002E40CA" w:rsidP="002A1980">
      <w:pPr>
        <w:spacing w:line="360" w:lineRule="auto"/>
        <w:ind w:firstLine="1418"/>
        <w:jc w:val="both"/>
        <w:rPr>
          <w:b/>
          <w:bCs/>
          <w:sz w:val="24"/>
          <w:szCs w:val="22"/>
        </w:rPr>
      </w:pPr>
    </w:p>
    <w:p w14:paraId="60F9A2E4" w14:textId="77777777" w:rsidR="002E40CA" w:rsidRPr="002E40CA" w:rsidRDefault="00197197" w:rsidP="00AB3C07">
      <w:pPr>
        <w:spacing w:line="360" w:lineRule="auto"/>
        <w:ind w:firstLine="1134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  <w:t xml:space="preserve">Considerando </w:t>
      </w:r>
      <w:r w:rsidRPr="002E40CA">
        <w:rPr>
          <w:bCs/>
          <w:sz w:val="24"/>
          <w:szCs w:val="22"/>
        </w:rPr>
        <w:t>que a Rua São Conrado, em toda sua extensão até a Avenida Tancredo Neves, possui grande fluxo de veículos, pedestres e ciclistas, sendo via de ligação importante entre bairros residenciais e o centro da cidade;</w:t>
      </w:r>
    </w:p>
    <w:p w14:paraId="63EAF96A" w14:textId="77777777" w:rsidR="002E40CA" w:rsidRDefault="002E40CA" w:rsidP="00AB3C07">
      <w:pPr>
        <w:spacing w:line="360" w:lineRule="auto"/>
        <w:ind w:firstLine="1134"/>
        <w:jc w:val="both"/>
        <w:rPr>
          <w:bCs/>
          <w:sz w:val="24"/>
          <w:szCs w:val="22"/>
        </w:rPr>
      </w:pPr>
    </w:p>
    <w:p w14:paraId="486F49A0" w14:textId="77777777" w:rsidR="002E40CA" w:rsidRPr="002E40CA" w:rsidRDefault="00197197" w:rsidP="00AB3C07">
      <w:pPr>
        <w:spacing w:line="360" w:lineRule="auto"/>
        <w:ind w:firstLine="1134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  <w:t xml:space="preserve">Considerando </w:t>
      </w:r>
      <w:r w:rsidRPr="002E40CA">
        <w:rPr>
          <w:bCs/>
          <w:sz w:val="24"/>
          <w:szCs w:val="22"/>
        </w:rPr>
        <w:t>que o trânsito intenso, aliado ao excesso de velocidade de alguns condutores, tem gerado situações de risco e insegurança, especialmente para crianças, idosos e trabalhadores que utilizam a via diariamente;</w:t>
      </w:r>
    </w:p>
    <w:p w14:paraId="70684B1A" w14:textId="77777777" w:rsidR="002E40CA" w:rsidRPr="002E40CA" w:rsidRDefault="002E40CA" w:rsidP="00AB3C07">
      <w:pPr>
        <w:spacing w:line="360" w:lineRule="auto"/>
        <w:ind w:firstLine="1134"/>
        <w:jc w:val="both"/>
        <w:rPr>
          <w:b/>
          <w:bCs/>
          <w:sz w:val="24"/>
          <w:szCs w:val="22"/>
        </w:rPr>
      </w:pPr>
    </w:p>
    <w:p w14:paraId="6C160553" w14:textId="77777777" w:rsidR="002E40CA" w:rsidRPr="002E40CA" w:rsidRDefault="00197197" w:rsidP="00AB3C07">
      <w:pPr>
        <w:spacing w:line="360" w:lineRule="auto"/>
        <w:ind w:firstLine="1134"/>
        <w:jc w:val="both"/>
        <w:rPr>
          <w:b/>
          <w:bCs/>
          <w:sz w:val="24"/>
          <w:szCs w:val="22"/>
        </w:rPr>
      </w:pPr>
      <w:r>
        <w:rPr>
          <w:bCs/>
          <w:sz w:val="24"/>
          <w:szCs w:val="22"/>
        </w:rPr>
        <w:t xml:space="preserve">Considerando </w:t>
      </w:r>
      <w:r w:rsidRPr="002E40CA">
        <w:rPr>
          <w:bCs/>
          <w:sz w:val="24"/>
          <w:szCs w:val="22"/>
        </w:rPr>
        <w:t xml:space="preserve">que a implantação de redutores de velocidade (quebra-molas ou faixas elevadas) é medida eficaz de segurança viária, contribuindo para a redução de acidentes e para a </w:t>
      </w:r>
      <w:r w:rsidRPr="002E40CA">
        <w:rPr>
          <w:bCs/>
          <w:sz w:val="24"/>
          <w:szCs w:val="22"/>
        </w:rPr>
        <w:lastRenderedPageBreak/>
        <w:t>conscientização dos motoristas quanto ao respeito aos limites de velocidade e às normas de trânsito;</w:t>
      </w:r>
    </w:p>
    <w:p w14:paraId="23D73C1D" w14:textId="77777777" w:rsidR="004B2C7E" w:rsidRDefault="00197197" w:rsidP="00AB3C07">
      <w:pPr>
        <w:spacing w:line="360" w:lineRule="auto"/>
        <w:ind w:firstLine="1134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  <w:t xml:space="preserve">Considerando </w:t>
      </w:r>
      <w:r w:rsidRPr="002E40CA">
        <w:rPr>
          <w:bCs/>
          <w:sz w:val="24"/>
          <w:szCs w:val="22"/>
        </w:rPr>
        <w:t>que é dever do Poder Público zelar pela integridade física e segurança da população, promovendo ações preventivas que evitem sinistros de trânsito e assegurem condições</w:t>
      </w:r>
      <w:r>
        <w:rPr>
          <w:bCs/>
          <w:sz w:val="24"/>
          <w:szCs w:val="22"/>
        </w:rPr>
        <w:t xml:space="preserve"> adequadas de mobilidade urbana.</w:t>
      </w:r>
    </w:p>
    <w:p w14:paraId="05CEA6F5" w14:textId="77777777" w:rsidR="004C07F7" w:rsidRDefault="004C07F7" w:rsidP="00AB3C07">
      <w:pPr>
        <w:spacing w:line="360" w:lineRule="auto"/>
        <w:ind w:firstLine="1134"/>
        <w:jc w:val="both"/>
        <w:rPr>
          <w:sz w:val="24"/>
          <w:szCs w:val="22"/>
        </w:rPr>
      </w:pPr>
    </w:p>
    <w:p w14:paraId="6FEB733D" w14:textId="77777777" w:rsidR="002A1980" w:rsidRDefault="002A1980" w:rsidP="00AB3C07">
      <w:pPr>
        <w:spacing w:line="360" w:lineRule="auto"/>
        <w:ind w:firstLine="1134"/>
        <w:jc w:val="both"/>
        <w:rPr>
          <w:sz w:val="24"/>
          <w:szCs w:val="22"/>
        </w:rPr>
      </w:pPr>
    </w:p>
    <w:p w14:paraId="63E7B123" w14:textId="39C9BCFC" w:rsidR="00690E7F" w:rsidRPr="00880D43" w:rsidRDefault="00197197" w:rsidP="00AB3C07">
      <w:pPr>
        <w:spacing w:line="360" w:lineRule="auto"/>
        <w:ind w:firstLine="1134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2E40CA">
        <w:rPr>
          <w:sz w:val="24"/>
          <w:szCs w:val="22"/>
        </w:rPr>
        <w:t>0</w:t>
      </w:r>
      <w:r w:rsidR="002A1980">
        <w:rPr>
          <w:sz w:val="24"/>
          <w:szCs w:val="22"/>
        </w:rPr>
        <w:t>4</w:t>
      </w:r>
      <w:r w:rsidR="0038126B" w:rsidRPr="00880D43">
        <w:rPr>
          <w:sz w:val="24"/>
          <w:szCs w:val="22"/>
        </w:rPr>
        <w:t xml:space="preserve"> de </w:t>
      </w:r>
      <w:r w:rsidR="002E40CA">
        <w:rPr>
          <w:sz w:val="24"/>
          <w:szCs w:val="22"/>
        </w:rPr>
        <w:t>novembro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4A836507" w14:textId="77777777" w:rsidR="00AA101C" w:rsidRPr="00880D43" w:rsidRDefault="00AA101C" w:rsidP="002A1980">
      <w:pPr>
        <w:spacing w:line="360" w:lineRule="auto"/>
        <w:jc w:val="both"/>
        <w:rPr>
          <w:rFonts w:eastAsiaTheme="minorEastAsia"/>
          <w:sz w:val="24"/>
          <w:szCs w:val="22"/>
        </w:rPr>
      </w:pPr>
    </w:p>
    <w:p w14:paraId="2DC7AB2A" w14:textId="77777777" w:rsidR="00CE60D7" w:rsidRDefault="00CE60D7" w:rsidP="002A1980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</w:rPr>
      </w:pPr>
    </w:p>
    <w:p w14:paraId="5FFE3A21" w14:textId="77777777" w:rsidR="00CE60D7" w:rsidRDefault="00CE60D7" w:rsidP="002A1980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567"/>
        <w:gridCol w:w="1842"/>
        <w:gridCol w:w="1985"/>
      </w:tblGrid>
      <w:tr w:rsidR="00D16D27" w14:paraId="20ECFF95" w14:textId="77777777" w:rsidTr="002A1980">
        <w:trPr>
          <w:trHeight w:val="854"/>
        </w:trPr>
        <w:tc>
          <w:tcPr>
            <w:tcW w:w="3114" w:type="dxa"/>
            <w:hideMark/>
          </w:tcPr>
          <w:p w14:paraId="3708F5F5" w14:textId="77777777" w:rsidR="00363C96" w:rsidRPr="005074F4" w:rsidRDefault="00197197" w:rsidP="002A198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074F4">
              <w:rPr>
                <w:b/>
                <w:bCs/>
                <w:sz w:val="22"/>
                <w:szCs w:val="22"/>
                <w:lang w:eastAsia="en-US"/>
              </w:rPr>
              <w:t>PROFª</w:t>
            </w:r>
            <w:proofErr w:type="spellEnd"/>
            <w:r w:rsidRPr="005074F4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6DD0760B" w14:textId="77777777" w:rsidR="00363C96" w:rsidRPr="005074F4" w:rsidRDefault="00197197" w:rsidP="002A1980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714D6D1E" w14:textId="2397D1F6" w:rsidR="00363C96" w:rsidRPr="005074F4" w:rsidRDefault="00197197" w:rsidP="002A198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4260121B" w14:textId="3DE2E30F" w:rsidR="00363C96" w:rsidRPr="005074F4" w:rsidRDefault="00197197" w:rsidP="002A1980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409" w:type="dxa"/>
            <w:gridSpan w:val="2"/>
            <w:hideMark/>
          </w:tcPr>
          <w:p w14:paraId="7AA37989" w14:textId="77777777" w:rsidR="00363C96" w:rsidRPr="005074F4" w:rsidRDefault="00197197" w:rsidP="002A198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6C7A73E7" w14:textId="77777777" w:rsidR="00363C96" w:rsidRPr="005074F4" w:rsidRDefault="00197197" w:rsidP="002A1980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5074F4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30BD5DEE" w14:textId="77777777" w:rsidR="00363C96" w:rsidRPr="005074F4" w:rsidRDefault="00197197" w:rsidP="002A198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BC9346C" w14:textId="77777777" w:rsidR="00363C96" w:rsidRPr="005074F4" w:rsidRDefault="00197197" w:rsidP="002A1980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D16D27" w14:paraId="680A625D" w14:textId="77777777" w:rsidTr="002A1980">
        <w:trPr>
          <w:trHeight w:val="980"/>
        </w:trPr>
        <w:tc>
          <w:tcPr>
            <w:tcW w:w="3114" w:type="dxa"/>
            <w:hideMark/>
          </w:tcPr>
          <w:p w14:paraId="3F15C3C8" w14:textId="77777777" w:rsidR="00363C96" w:rsidRDefault="00363C96" w:rsidP="002A198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0FCD763" w14:textId="77777777" w:rsidR="002A1980" w:rsidRPr="005074F4" w:rsidRDefault="002A1980" w:rsidP="002A198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104A287" w14:textId="77777777" w:rsidR="00363C96" w:rsidRDefault="00363C96" w:rsidP="002A198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9BA0BD0" w14:textId="77777777" w:rsidR="002A1980" w:rsidRPr="005074F4" w:rsidRDefault="002A1980" w:rsidP="002A198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9DBEAD5" w14:textId="77777777" w:rsidR="00363C96" w:rsidRPr="005074F4" w:rsidRDefault="00197197" w:rsidP="002A198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34CCECC2" w14:textId="77777777" w:rsidR="00363C96" w:rsidRPr="005074F4" w:rsidRDefault="00197197" w:rsidP="002A1980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34A3A039" w14:textId="77777777" w:rsidR="00363C96" w:rsidRDefault="00363C96" w:rsidP="002A198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3A2C35BE" w14:textId="77777777" w:rsidR="002A1980" w:rsidRDefault="002A1980" w:rsidP="002A198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1E4D94D" w14:textId="77777777" w:rsidR="002A1980" w:rsidRPr="005074F4" w:rsidRDefault="002A1980" w:rsidP="002A198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04468B12" w14:textId="77777777" w:rsidR="00363C96" w:rsidRPr="005074F4" w:rsidRDefault="00363C96" w:rsidP="002A198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2151D548" w14:textId="77777777" w:rsidR="00363C96" w:rsidRPr="005074F4" w:rsidRDefault="00197197" w:rsidP="002A198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074F4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14:paraId="5B6FF748" w14:textId="77777777" w:rsidR="00363C96" w:rsidRPr="005074F4" w:rsidRDefault="00197197" w:rsidP="002A1980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074F4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409" w:type="dxa"/>
            <w:gridSpan w:val="2"/>
            <w:hideMark/>
          </w:tcPr>
          <w:p w14:paraId="716E73F9" w14:textId="77777777" w:rsidR="00363C96" w:rsidRPr="005074F4" w:rsidRDefault="00363C96" w:rsidP="002A198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5640A19" w14:textId="77777777" w:rsidR="00363C96" w:rsidRDefault="00363C96" w:rsidP="002A198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9FF10D7" w14:textId="77777777" w:rsidR="002A1980" w:rsidRDefault="002A1980" w:rsidP="002A198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4534C8D" w14:textId="77777777" w:rsidR="002A1980" w:rsidRPr="005074F4" w:rsidRDefault="002A1980" w:rsidP="002A198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9E4379F" w14:textId="77777777" w:rsidR="00363C96" w:rsidRPr="005074F4" w:rsidRDefault="00197197" w:rsidP="002A198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2336C719" w14:textId="77777777" w:rsidR="00363C96" w:rsidRPr="005074F4" w:rsidRDefault="00197197" w:rsidP="002A1980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0780D8FC" w14:textId="77777777" w:rsidR="00363C96" w:rsidRDefault="00363C96" w:rsidP="002A198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0F817535" w14:textId="77777777" w:rsidR="002A1980" w:rsidRDefault="002A1980" w:rsidP="002A198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6F587E8E" w14:textId="77777777" w:rsidR="002A1980" w:rsidRPr="005074F4" w:rsidRDefault="002A1980" w:rsidP="002A198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7510F949" w14:textId="77777777" w:rsidR="00363C96" w:rsidRPr="005074F4" w:rsidRDefault="00363C96" w:rsidP="002A198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27385923" w14:textId="77777777" w:rsidR="00363C96" w:rsidRPr="005074F4" w:rsidRDefault="00197197" w:rsidP="002A198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074F4">
              <w:rPr>
                <w:b/>
                <w:sz w:val="22"/>
                <w:szCs w:val="22"/>
                <w:lang w:eastAsia="en-US"/>
              </w:rPr>
              <w:t>ADIR CUNICO</w:t>
            </w:r>
          </w:p>
          <w:p w14:paraId="37C051AE" w14:textId="77777777" w:rsidR="00363C96" w:rsidRPr="005074F4" w:rsidRDefault="00197197" w:rsidP="002A1980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5074F4">
              <w:rPr>
                <w:b/>
                <w:sz w:val="22"/>
                <w:szCs w:val="22"/>
                <w:lang w:eastAsia="en-US"/>
              </w:rPr>
              <w:t>Vereador Novo</w:t>
            </w:r>
          </w:p>
        </w:tc>
      </w:tr>
      <w:tr w:rsidR="00D16D27" w14:paraId="63D18F61" w14:textId="77777777" w:rsidTr="002A1980">
        <w:trPr>
          <w:trHeight w:val="671"/>
        </w:trPr>
        <w:tc>
          <w:tcPr>
            <w:tcW w:w="3114" w:type="dxa"/>
            <w:hideMark/>
          </w:tcPr>
          <w:p w14:paraId="716C8809" w14:textId="77777777" w:rsidR="00363C96" w:rsidRPr="005074F4" w:rsidRDefault="00363C96" w:rsidP="002A198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6BABC3F1" w14:textId="77777777" w:rsidR="00363C96" w:rsidRDefault="00363C96" w:rsidP="002A198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4422CB4" w14:textId="77777777" w:rsidR="002A1980" w:rsidRPr="005074F4" w:rsidRDefault="002A1980" w:rsidP="002A198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3788EC5D" w14:textId="77777777" w:rsidR="00363C96" w:rsidRPr="005074F4" w:rsidRDefault="00363C96" w:rsidP="002A198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1AE07059" w14:textId="77777777" w:rsidR="00363C96" w:rsidRPr="005074F4" w:rsidRDefault="00197197" w:rsidP="002A198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074F4">
              <w:rPr>
                <w:b/>
                <w:sz w:val="22"/>
                <w:szCs w:val="22"/>
                <w:lang w:eastAsia="en-US"/>
              </w:rPr>
              <w:t>GRINGO DO BARREIRO</w:t>
            </w:r>
          </w:p>
          <w:p w14:paraId="2F42C187" w14:textId="77777777" w:rsidR="00363C96" w:rsidRPr="005074F4" w:rsidRDefault="00197197" w:rsidP="002A1980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5074F4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3544" w:type="dxa"/>
            <w:gridSpan w:val="2"/>
            <w:hideMark/>
          </w:tcPr>
          <w:p w14:paraId="2F071E8D" w14:textId="77777777" w:rsidR="00363C96" w:rsidRPr="005074F4" w:rsidRDefault="00363C96" w:rsidP="002A198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3F2BDE24" w14:textId="77777777" w:rsidR="00363C96" w:rsidRPr="005074F4" w:rsidRDefault="00363C96" w:rsidP="002A198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10F5D988" w14:textId="77777777" w:rsidR="00363C96" w:rsidRDefault="00363C96" w:rsidP="002A198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0DF641FD" w14:textId="77777777" w:rsidR="002A1980" w:rsidRPr="005074F4" w:rsidRDefault="002A1980" w:rsidP="002A198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2A6F0B3" w14:textId="77777777" w:rsidR="00363C96" w:rsidRPr="005074F4" w:rsidRDefault="00197197" w:rsidP="002A198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074F4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196CE902" w14:textId="77777777" w:rsidR="00363C96" w:rsidRPr="005074F4" w:rsidRDefault="00197197" w:rsidP="002A1980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5074F4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3827" w:type="dxa"/>
            <w:gridSpan w:val="2"/>
            <w:hideMark/>
          </w:tcPr>
          <w:p w14:paraId="0233AD60" w14:textId="77777777" w:rsidR="00363C96" w:rsidRPr="005074F4" w:rsidRDefault="00363C96" w:rsidP="002A198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38EDF78" w14:textId="77777777" w:rsidR="00363C96" w:rsidRDefault="00363C96" w:rsidP="002A198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EE65303" w14:textId="77777777" w:rsidR="002A1980" w:rsidRPr="005074F4" w:rsidRDefault="002A1980" w:rsidP="002A198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B1FBCC9" w14:textId="77777777" w:rsidR="00363C96" w:rsidRPr="005074F4" w:rsidRDefault="00363C96" w:rsidP="002A198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B9A52B9" w14:textId="77777777" w:rsidR="00363C96" w:rsidRPr="005074F4" w:rsidRDefault="00197197" w:rsidP="002A198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2A6445AC" w14:textId="77777777" w:rsidR="00363C96" w:rsidRPr="005074F4" w:rsidRDefault="00197197" w:rsidP="002A1980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79766968" w14:textId="77777777" w:rsidR="00AA101C" w:rsidRPr="00880D43" w:rsidRDefault="00AA101C" w:rsidP="002A1980">
      <w:pPr>
        <w:spacing w:line="360" w:lineRule="auto"/>
        <w:jc w:val="center"/>
        <w:rPr>
          <w:vanish/>
          <w:sz w:val="24"/>
          <w:szCs w:val="22"/>
        </w:rPr>
      </w:pPr>
    </w:p>
    <w:p w14:paraId="4EB6AD92" w14:textId="77777777" w:rsidR="00AA101C" w:rsidRPr="00880D43" w:rsidRDefault="00AA101C" w:rsidP="002A1980">
      <w:pPr>
        <w:spacing w:line="360" w:lineRule="auto"/>
        <w:jc w:val="both"/>
        <w:rPr>
          <w:sz w:val="24"/>
          <w:szCs w:val="22"/>
        </w:rPr>
      </w:pPr>
    </w:p>
    <w:sectPr w:rsidR="00AA101C" w:rsidRPr="00880D43" w:rsidSect="002A1980">
      <w:footerReference w:type="default" r:id="rId8"/>
      <w:pgSz w:w="11906" w:h="16838"/>
      <w:pgMar w:top="2552" w:right="1134" w:bottom="1276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A0595" w14:textId="77777777" w:rsidR="00C07B1A" w:rsidRDefault="00C07B1A" w:rsidP="002A1980">
      <w:r>
        <w:separator/>
      </w:r>
    </w:p>
  </w:endnote>
  <w:endnote w:type="continuationSeparator" w:id="0">
    <w:p w14:paraId="739F1930" w14:textId="77777777" w:rsidR="00C07B1A" w:rsidRDefault="00C07B1A" w:rsidP="002A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8301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BD2A43F" w14:textId="6A9440FD" w:rsidR="002A1980" w:rsidRPr="002A1980" w:rsidRDefault="002A1980">
            <w:pPr>
              <w:pStyle w:val="Rodap"/>
              <w:jc w:val="right"/>
            </w:pPr>
            <w:r w:rsidRPr="002A1980">
              <w:t xml:space="preserve">Página </w:t>
            </w:r>
            <w:r w:rsidRPr="002A1980">
              <w:rPr>
                <w:b/>
                <w:bCs/>
              </w:rPr>
              <w:fldChar w:fldCharType="begin"/>
            </w:r>
            <w:r w:rsidRPr="002A1980">
              <w:rPr>
                <w:b/>
                <w:bCs/>
              </w:rPr>
              <w:instrText>PAGE</w:instrText>
            </w:r>
            <w:r w:rsidRPr="002A1980">
              <w:rPr>
                <w:b/>
                <w:bCs/>
              </w:rPr>
              <w:fldChar w:fldCharType="separate"/>
            </w:r>
            <w:r w:rsidR="002C000A">
              <w:rPr>
                <w:b/>
                <w:bCs/>
                <w:noProof/>
              </w:rPr>
              <w:t>1</w:t>
            </w:r>
            <w:r w:rsidRPr="002A1980">
              <w:rPr>
                <w:b/>
                <w:bCs/>
              </w:rPr>
              <w:fldChar w:fldCharType="end"/>
            </w:r>
            <w:r w:rsidRPr="002A1980">
              <w:t xml:space="preserve"> de </w:t>
            </w:r>
            <w:r w:rsidRPr="002A1980">
              <w:rPr>
                <w:b/>
                <w:bCs/>
              </w:rPr>
              <w:fldChar w:fldCharType="begin"/>
            </w:r>
            <w:r w:rsidRPr="002A1980">
              <w:rPr>
                <w:b/>
                <w:bCs/>
              </w:rPr>
              <w:instrText>NUMPAGES</w:instrText>
            </w:r>
            <w:r w:rsidRPr="002A1980">
              <w:rPr>
                <w:b/>
                <w:bCs/>
              </w:rPr>
              <w:fldChar w:fldCharType="separate"/>
            </w:r>
            <w:r w:rsidR="002C000A">
              <w:rPr>
                <w:b/>
                <w:bCs/>
                <w:noProof/>
              </w:rPr>
              <w:t>2</w:t>
            </w:r>
            <w:r w:rsidRPr="002A1980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2D4E5" w14:textId="77777777" w:rsidR="00C07B1A" w:rsidRDefault="00C07B1A" w:rsidP="002A1980">
      <w:r>
        <w:separator/>
      </w:r>
    </w:p>
  </w:footnote>
  <w:footnote w:type="continuationSeparator" w:id="0">
    <w:p w14:paraId="445403EC" w14:textId="77777777" w:rsidR="00C07B1A" w:rsidRDefault="00C07B1A" w:rsidP="002A1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1005150">
    <w:abstractNumId w:val="0"/>
  </w:num>
  <w:num w:numId="2" w16cid:durableId="1775634150">
    <w:abstractNumId w:val="1"/>
  </w:num>
  <w:num w:numId="3" w16cid:durableId="1040017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35A5E"/>
    <w:rsid w:val="00091189"/>
    <w:rsid w:val="000C3B62"/>
    <w:rsid w:val="000D0082"/>
    <w:rsid w:val="000E0CF9"/>
    <w:rsid w:val="000E272E"/>
    <w:rsid w:val="000F10EA"/>
    <w:rsid w:val="00101C4F"/>
    <w:rsid w:val="00134CA8"/>
    <w:rsid w:val="001542BE"/>
    <w:rsid w:val="0019144B"/>
    <w:rsid w:val="00197197"/>
    <w:rsid w:val="001C0A0B"/>
    <w:rsid w:val="001C5C58"/>
    <w:rsid w:val="001E54F4"/>
    <w:rsid w:val="002A1980"/>
    <w:rsid w:val="002B7192"/>
    <w:rsid w:val="002C000A"/>
    <w:rsid w:val="002E40CA"/>
    <w:rsid w:val="00301CE2"/>
    <w:rsid w:val="00337AD4"/>
    <w:rsid w:val="003562C3"/>
    <w:rsid w:val="00363C96"/>
    <w:rsid w:val="0038126B"/>
    <w:rsid w:val="00392896"/>
    <w:rsid w:val="003960BE"/>
    <w:rsid w:val="003D0474"/>
    <w:rsid w:val="003E7CC3"/>
    <w:rsid w:val="00403D1D"/>
    <w:rsid w:val="004546A0"/>
    <w:rsid w:val="004B2C7E"/>
    <w:rsid w:val="004C07F7"/>
    <w:rsid w:val="004C79BE"/>
    <w:rsid w:val="00503DE1"/>
    <w:rsid w:val="005074F4"/>
    <w:rsid w:val="00527486"/>
    <w:rsid w:val="0054383B"/>
    <w:rsid w:val="00555C0C"/>
    <w:rsid w:val="005A4D91"/>
    <w:rsid w:val="005F1FE9"/>
    <w:rsid w:val="00642B4A"/>
    <w:rsid w:val="006807D4"/>
    <w:rsid w:val="00690E7F"/>
    <w:rsid w:val="006A4F6B"/>
    <w:rsid w:val="006B1EC1"/>
    <w:rsid w:val="006E25AD"/>
    <w:rsid w:val="006F2F7E"/>
    <w:rsid w:val="0072277B"/>
    <w:rsid w:val="0072278D"/>
    <w:rsid w:val="00752FA3"/>
    <w:rsid w:val="007546D7"/>
    <w:rsid w:val="007E2987"/>
    <w:rsid w:val="0082323D"/>
    <w:rsid w:val="00880D3E"/>
    <w:rsid w:val="00880D43"/>
    <w:rsid w:val="00882EED"/>
    <w:rsid w:val="008A5C2E"/>
    <w:rsid w:val="008B4966"/>
    <w:rsid w:val="008E2FDB"/>
    <w:rsid w:val="008E6DFA"/>
    <w:rsid w:val="008F4522"/>
    <w:rsid w:val="0090601F"/>
    <w:rsid w:val="00935B8D"/>
    <w:rsid w:val="009446E8"/>
    <w:rsid w:val="0096057D"/>
    <w:rsid w:val="009F33CB"/>
    <w:rsid w:val="00A32903"/>
    <w:rsid w:val="00A40B99"/>
    <w:rsid w:val="00A649C5"/>
    <w:rsid w:val="00A72087"/>
    <w:rsid w:val="00AA101C"/>
    <w:rsid w:val="00AB3C07"/>
    <w:rsid w:val="00B24178"/>
    <w:rsid w:val="00B55C15"/>
    <w:rsid w:val="00B67C5A"/>
    <w:rsid w:val="00B865E4"/>
    <w:rsid w:val="00B8698A"/>
    <w:rsid w:val="00BE5DE1"/>
    <w:rsid w:val="00BF08E9"/>
    <w:rsid w:val="00C07B1A"/>
    <w:rsid w:val="00C20BB4"/>
    <w:rsid w:val="00C242A9"/>
    <w:rsid w:val="00C41F6F"/>
    <w:rsid w:val="00CB54C5"/>
    <w:rsid w:val="00CD4A2F"/>
    <w:rsid w:val="00CE60D7"/>
    <w:rsid w:val="00D16D27"/>
    <w:rsid w:val="00D321EA"/>
    <w:rsid w:val="00D52E07"/>
    <w:rsid w:val="00D67E24"/>
    <w:rsid w:val="00D760A8"/>
    <w:rsid w:val="00D81596"/>
    <w:rsid w:val="00DA5206"/>
    <w:rsid w:val="00DB7BA7"/>
    <w:rsid w:val="00DC0DAC"/>
    <w:rsid w:val="00DC5C6F"/>
    <w:rsid w:val="00DD624C"/>
    <w:rsid w:val="00DF091C"/>
    <w:rsid w:val="00EA2137"/>
    <w:rsid w:val="00EC6995"/>
    <w:rsid w:val="00ED33DE"/>
    <w:rsid w:val="00EE3E51"/>
    <w:rsid w:val="00EE72E3"/>
    <w:rsid w:val="00F1430F"/>
    <w:rsid w:val="00F17839"/>
    <w:rsid w:val="00F650BD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C362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40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40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3DC30-EA73-476C-BB39-F18AF2461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7</cp:revision>
  <cp:lastPrinted>2025-10-13T15:44:00Z</cp:lastPrinted>
  <dcterms:created xsi:type="dcterms:W3CDTF">2025-11-03T12:07:00Z</dcterms:created>
  <dcterms:modified xsi:type="dcterms:W3CDTF">2025-11-07T11:05:00Z</dcterms:modified>
</cp:coreProperties>
</file>