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3B42" w14:textId="467E3509" w:rsidR="00CD3DFB" w:rsidRPr="001A438F" w:rsidRDefault="008C4E63">
      <w:pPr>
        <w:widowControl/>
        <w:autoSpaceDE/>
        <w:adjustRightInd/>
        <w:ind w:left="3402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1A438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INDICAÇÃO N°</w:t>
      </w:r>
      <w:r w:rsidR="00FC0F6C" w:rsidRPr="001A438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1162</w:t>
      </w:r>
      <w:r w:rsidRPr="001A438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/2025</w:t>
      </w:r>
    </w:p>
    <w:p w14:paraId="37195DAB" w14:textId="77777777" w:rsidR="00CD3DFB" w:rsidRPr="001A438F" w:rsidRDefault="00CD3DFB" w:rsidP="00FC0F6C">
      <w:pPr>
        <w:widowControl/>
        <w:autoSpaceDE/>
        <w:adjustRightInd/>
        <w:spacing w:line="360" w:lineRule="auto"/>
        <w:ind w:left="3402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14:paraId="632B4B5A" w14:textId="77777777" w:rsidR="00CD3DFB" w:rsidRPr="001A438F" w:rsidRDefault="00CD3DFB" w:rsidP="00FC0F6C">
      <w:pPr>
        <w:widowControl/>
        <w:autoSpaceDE/>
        <w:adjustRightInd/>
        <w:spacing w:line="360" w:lineRule="auto"/>
        <w:ind w:left="3402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14:paraId="0EF69A8F" w14:textId="77777777" w:rsidR="00CD3DFB" w:rsidRPr="001A438F" w:rsidRDefault="008C4E63" w:rsidP="00FC0F6C">
      <w:pPr>
        <w:widowControl/>
        <w:autoSpaceDE/>
        <w:adjustRightInd/>
        <w:spacing w:line="36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1A438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INDICAMOS A CONSTRUÇÃO DE UMA QUADRA DE VÔLEI DE AREIA NO BAIRRO SANTA CLARA I, NO MUNICÍPIO DE SORRISO/MT.</w:t>
      </w:r>
    </w:p>
    <w:p w14:paraId="259411C7" w14:textId="77777777" w:rsidR="00CD3DFB" w:rsidRPr="001A438F" w:rsidRDefault="00CD3DFB" w:rsidP="00FC0F6C">
      <w:pPr>
        <w:widowControl/>
        <w:autoSpaceDE/>
        <w:adjustRightInd/>
        <w:spacing w:line="36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14:paraId="3C7AD11D" w14:textId="77777777" w:rsidR="00CD3DFB" w:rsidRPr="001A438F" w:rsidRDefault="00CD3DFB" w:rsidP="00FC0F6C">
      <w:pPr>
        <w:widowControl/>
        <w:autoSpaceDE/>
        <w:adjustRightInd/>
        <w:spacing w:line="36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14:paraId="4EB52CDC" w14:textId="77777777" w:rsidR="00CD3DFB" w:rsidRPr="001A438F" w:rsidRDefault="008C4E63" w:rsidP="00FC0F6C">
      <w:pPr>
        <w:widowControl/>
        <w:autoSpaceDE/>
        <w:adjustRightInd/>
        <w:spacing w:line="360" w:lineRule="auto"/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1A438F">
        <w:rPr>
          <w:rFonts w:ascii="Times New Roman" w:hAnsi="Times New Roman" w:cs="Times New Roman"/>
          <w:b/>
          <w:sz w:val="23"/>
          <w:szCs w:val="23"/>
        </w:rPr>
        <w:t xml:space="preserve">WANDERLEY PAULO - Progressistas </w:t>
      </w:r>
      <w:r w:rsidRPr="001A438F">
        <w:rPr>
          <w:rFonts w:ascii="Times New Roman" w:hAnsi="Times New Roman" w:cs="Times New Roman"/>
          <w:sz w:val="23"/>
          <w:szCs w:val="23"/>
        </w:rPr>
        <w:t>e</w:t>
      </w:r>
      <w:r w:rsidRPr="001A438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A438F">
        <w:rPr>
          <w:rFonts w:ascii="Times New Roman" w:hAnsi="Times New Roman" w:cs="Times New Roman"/>
          <w:sz w:val="23"/>
          <w:szCs w:val="23"/>
        </w:rPr>
        <w:t>vereadores abaixo assinados, com assento nesta Casa, de conformidade com o Art. 115 do Regimento Interno, REQUEREM à Mesa que este expediente seja encaminhado ao Exmo. Senhor Alei Fernandes, Prefeito Municipal</w:t>
      </w:r>
      <w:r w:rsidRPr="001A438F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, a Secretaria Municipal de Infraestrutura, Transportes e Saneamento e a Secretaria Municipal de Esporte, Lazer e Juventude, </w:t>
      </w:r>
      <w:r w:rsidRPr="001A438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versando sobre a necessidade de que seja construída uma quadra de vôlei de areia no Bairro Santa Clara I, no município de Sorriso/MT.</w:t>
      </w:r>
    </w:p>
    <w:p w14:paraId="1786E045" w14:textId="77777777" w:rsidR="00CD3DFB" w:rsidRPr="001A438F" w:rsidRDefault="00CD3DFB" w:rsidP="00FC0F6C">
      <w:pPr>
        <w:widowControl/>
        <w:autoSpaceDE/>
        <w:adjustRightInd/>
        <w:spacing w:line="360" w:lineRule="auto"/>
        <w:ind w:firstLine="3119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14:paraId="0E023CFA" w14:textId="77777777" w:rsidR="00CD3DFB" w:rsidRPr="001A438F" w:rsidRDefault="008C4E63" w:rsidP="00FC0F6C">
      <w:pPr>
        <w:widowControl/>
        <w:autoSpaceDE/>
        <w:adjustRightInd/>
        <w:spacing w:line="360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1A438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JUSTIFICATIVAS</w:t>
      </w:r>
    </w:p>
    <w:p w14:paraId="06E9FA7F" w14:textId="77777777" w:rsidR="00CD3DFB" w:rsidRPr="001A438F" w:rsidRDefault="00CD3DFB" w:rsidP="00FC0F6C">
      <w:pPr>
        <w:widowControl/>
        <w:autoSpaceDE/>
        <w:adjustRightInd/>
        <w:spacing w:line="360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14:paraId="593B8C0A" w14:textId="77777777" w:rsidR="00CD3DFB" w:rsidRPr="001A438F" w:rsidRDefault="008C4E63" w:rsidP="00DC3ECE">
      <w:pPr>
        <w:pStyle w:val="NormalWeb"/>
        <w:widowControl/>
        <w:spacing w:line="360" w:lineRule="auto"/>
        <w:ind w:firstLineChars="515" w:firstLine="1184"/>
        <w:jc w:val="both"/>
        <w:rPr>
          <w:sz w:val="23"/>
          <w:szCs w:val="23"/>
        </w:rPr>
      </w:pPr>
      <w:r w:rsidRPr="001A438F">
        <w:rPr>
          <w:sz w:val="23"/>
          <w:szCs w:val="23"/>
        </w:rPr>
        <w:t>Considerando que, a disponibilização de quadras em espaços públicos transcende a mera recreação. Tais equipamentos são fundamentais para o entretenimento, o fomento à sociabilidade e o estímulo ao uso saudável e ativo dos bens públicos por parte da população.</w:t>
      </w:r>
    </w:p>
    <w:p w14:paraId="5C78346C" w14:textId="77777777" w:rsidR="00CD3DFB" w:rsidRPr="001A438F" w:rsidRDefault="008C4E63" w:rsidP="00DC3ECE">
      <w:pPr>
        <w:pStyle w:val="NormalWeb"/>
        <w:widowControl/>
        <w:spacing w:line="360" w:lineRule="auto"/>
        <w:ind w:firstLineChars="515" w:firstLine="1184"/>
        <w:jc w:val="both"/>
        <w:rPr>
          <w:sz w:val="23"/>
          <w:szCs w:val="23"/>
        </w:rPr>
      </w:pPr>
      <w:r w:rsidRPr="001A438F">
        <w:rPr>
          <w:sz w:val="23"/>
          <w:szCs w:val="23"/>
        </w:rPr>
        <w:t>Considerando que, o voleibol de areia é uma modalidade desportiva de grande aceitação popular que explora diversos movimentos corporais. Sua prática contribui diretamente para o desenvolvimento motor, o fortalecimento da autoestima, o cooperativismo, a disciplina e se estabelece como um importante meio de socialização e integração entre munícipes de diferentes faixas etárias e gêneros.</w:t>
      </w:r>
    </w:p>
    <w:p w14:paraId="0A7FF671" w14:textId="77777777" w:rsidR="00CD3DFB" w:rsidRPr="001A438F" w:rsidRDefault="008C4E63" w:rsidP="00DC3ECE">
      <w:pPr>
        <w:pStyle w:val="NormalWeb"/>
        <w:widowControl/>
        <w:spacing w:line="360" w:lineRule="auto"/>
        <w:ind w:firstLineChars="515" w:firstLine="1184"/>
        <w:jc w:val="both"/>
        <w:rPr>
          <w:sz w:val="23"/>
          <w:szCs w:val="23"/>
        </w:rPr>
      </w:pPr>
      <w:r w:rsidRPr="001A438F">
        <w:rPr>
          <w:sz w:val="23"/>
          <w:szCs w:val="23"/>
        </w:rPr>
        <w:t>Considerando que, o Bairro Santa Clara I atualmente não é contemplado com nenhuma quadra de voleibol de areia, obrigando seus moradores a se deslocarem para o Bairro Jardim Amazonas ou outras regiões. Essa situação gera um transtorno desnecessário e impede o pleno usufruto do direito ao lazer na própria localidade.</w:t>
      </w:r>
    </w:p>
    <w:p w14:paraId="6A1E1368" w14:textId="77777777" w:rsidR="00CD3DFB" w:rsidRPr="001A438F" w:rsidRDefault="008C4E63" w:rsidP="00DC3ECE">
      <w:pPr>
        <w:pStyle w:val="NormalWeb"/>
        <w:widowControl/>
        <w:spacing w:line="360" w:lineRule="auto"/>
        <w:ind w:firstLineChars="515" w:firstLine="1184"/>
        <w:jc w:val="both"/>
        <w:rPr>
          <w:sz w:val="23"/>
          <w:szCs w:val="23"/>
        </w:rPr>
      </w:pPr>
      <w:r w:rsidRPr="001A438F">
        <w:rPr>
          <w:sz w:val="23"/>
          <w:szCs w:val="23"/>
        </w:rPr>
        <w:lastRenderedPageBreak/>
        <w:t>Considerando que, a construção da quadra de areia no Bairro Santa Clara I não será apenas um item de entretenimento, mas sim um investimento direto na promoção da saúde, do bem-estar e da qualidade de vida para os moradores da localidade e dos bairros circunvizinhos.</w:t>
      </w:r>
    </w:p>
    <w:p w14:paraId="1EDB6C21" w14:textId="77777777" w:rsidR="00CD3DFB" w:rsidRPr="001A438F" w:rsidRDefault="008C4E63" w:rsidP="00DC3ECE">
      <w:pPr>
        <w:pStyle w:val="NormalWeb"/>
        <w:widowControl/>
        <w:spacing w:line="360" w:lineRule="auto"/>
        <w:ind w:firstLineChars="515" w:firstLine="1184"/>
        <w:jc w:val="both"/>
        <w:rPr>
          <w:sz w:val="23"/>
          <w:szCs w:val="23"/>
        </w:rPr>
      </w:pPr>
      <w:r w:rsidRPr="001A438F">
        <w:rPr>
          <w:sz w:val="23"/>
          <w:szCs w:val="23"/>
        </w:rPr>
        <w:t>Considerando que, a instalação, conservação e manutenção dos bens públicos e de infraestrutura de lazer é uma responsabilidade legal e inerente ao Município. A presente indicação cumpre com a obrigação do Poder Público de atender aos interesses legítimos da coletividade e dotar as comunidades de espaços adequados para o esporte e a convivência social.</w:t>
      </w:r>
    </w:p>
    <w:p w14:paraId="14B2F32C" w14:textId="77777777" w:rsidR="00CD3DFB" w:rsidRPr="001A438F" w:rsidRDefault="00CD3DFB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302797A2" w14:textId="3893D792" w:rsidR="00CD3DFB" w:rsidRPr="001A438F" w:rsidRDefault="008C4E63" w:rsidP="00DC3ECE">
      <w:pPr>
        <w:ind w:firstLineChars="515" w:firstLine="1184"/>
        <w:jc w:val="both"/>
        <w:rPr>
          <w:rFonts w:ascii="Times New Roman" w:hAnsi="Times New Roman" w:cs="Times New Roman"/>
          <w:sz w:val="23"/>
          <w:szCs w:val="23"/>
        </w:rPr>
      </w:pPr>
      <w:r w:rsidRPr="001A438F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DC3ECE" w:rsidRPr="001A438F">
        <w:rPr>
          <w:rFonts w:ascii="Times New Roman" w:hAnsi="Times New Roman" w:cs="Times New Roman"/>
          <w:sz w:val="23"/>
          <w:szCs w:val="23"/>
        </w:rPr>
        <w:t xml:space="preserve">04 de novembro </w:t>
      </w:r>
      <w:r w:rsidRPr="001A438F">
        <w:rPr>
          <w:rFonts w:ascii="Times New Roman" w:hAnsi="Times New Roman" w:cs="Times New Roman"/>
          <w:sz w:val="23"/>
          <w:szCs w:val="23"/>
        </w:rPr>
        <w:t>2025.</w:t>
      </w:r>
    </w:p>
    <w:p w14:paraId="79F0E19D" w14:textId="77777777" w:rsidR="00CD3DFB" w:rsidRPr="001A438F" w:rsidRDefault="00CD3DFB" w:rsidP="00DC3ECE">
      <w:pPr>
        <w:ind w:firstLineChars="515" w:firstLine="1184"/>
        <w:rPr>
          <w:rFonts w:ascii="Times New Roman" w:hAnsi="Times New Roman" w:cs="Times New Roman"/>
          <w:sz w:val="23"/>
          <w:szCs w:val="23"/>
        </w:rPr>
      </w:pPr>
    </w:p>
    <w:p w14:paraId="290C33FB" w14:textId="77777777" w:rsidR="00CD3DFB" w:rsidRPr="001A438F" w:rsidRDefault="00CD3DFB">
      <w:pPr>
        <w:ind w:firstLineChars="550" w:firstLine="1265"/>
        <w:rPr>
          <w:rFonts w:ascii="Times New Roman" w:hAnsi="Times New Roman" w:cs="Times New Roman"/>
          <w:sz w:val="23"/>
          <w:szCs w:val="23"/>
        </w:rPr>
      </w:pPr>
    </w:p>
    <w:p w14:paraId="5432E60B" w14:textId="77777777" w:rsidR="00CD3DFB" w:rsidRPr="001A438F" w:rsidRDefault="00CD3DFB">
      <w:pPr>
        <w:ind w:firstLineChars="550" w:firstLine="1265"/>
        <w:rPr>
          <w:rFonts w:ascii="Times New Roman" w:hAnsi="Times New Roman" w:cs="Times New Roman"/>
          <w:sz w:val="23"/>
          <w:szCs w:val="23"/>
        </w:rPr>
      </w:pPr>
    </w:p>
    <w:p w14:paraId="3FB0273C" w14:textId="77777777" w:rsidR="00CD3DFB" w:rsidRPr="001A438F" w:rsidRDefault="00CD3DFB">
      <w:pPr>
        <w:ind w:firstLineChars="550" w:firstLine="1265"/>
        <w:rPr>
          <w:rFonts w:ascii="Times New Roman" w:hAnsi="Times New Roman" w:cs="Times New Roman"/>
          <w:sz w:val="23"/>
          <w:szCs w:val="23"/>
        </w:rPr>
      </w:pPr>
    </w:p>
    <w:p w14:paraId="63DE1092" w14:textId="77777777" w:rsidR="00CD3DFB" w:rsidRPr="001A438F" w:rsidRDefault="008C4E6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A438F">
        <w:rPr>
          <w:rFonts w:ascii="Times New Roman" w:hAnsi="Times New Roman" w:cs="Times New Roman"/>
          <w:b/>
          <w:sz w:val="23"/>
          <w:szCs w:val="23"/>
        </w:rPr>
        <w:t>WANDERLEY PAULO</w:t>
      </w:r>
    </w:p>
    <w:p w14:paraId="592EA0D5" w14:textId="77777777" w:rsidR="00CD3DFB" w:rsidRPr="001A438F" w:rsidRDefault="008C4E6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A438F">
        <w:rPr>
          <w:rFonts w:ascii="Times New Roman" w:hAnsi="Times New Roman" w:cs="Times New Roman"/>
          <w:b/>
          <w:sz w:val="23"/>
          <w:szCs w:val="23"/>
        </w:rPr>
        <w:t>Vereador Progressistas</w:t>
      </w: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236"/>
        <w:gridCol w:w="2556"/>
        <w:gridCol w:w="2465"/>
        <w:gridCol w:w="134"/>
        <w:gridCol w:w="292"/>
      </w:tblGrid>
      <w:tr w:rsidR="00CD3DFB" w:rsidRPr="001A438F" w14:paraId="756F63C8" w14:textId="77777777">
        <w:trPr>
          <w:gridAfter w:val="2"/>
          <w:wAfter w:w="426" w:type="dxa"/>
          <w:trHeight w:val="1346"/>
        </w:trPr>
        <w:tc>
          <w:tcPr>
            <w:tcW w:w="3280" w:type="dxa"/>
          </w:tcPr>
          <w:p w14:paraId="6CDCE584" w14:textId="77777777" w:rsidR="00CD3DFB" w:rsidRPr="001A438F" w:rsidRDefault="00CD3DF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15DE67F" w14:textId="77777777" w:rsidR="00CD3DFB" w:rsidRPr="001A438F" w:rsidRDefault="00CD3DF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A60858E" w14:textId="77777777" w:rsidR="00CD3DFB" w:rsidRPr="001A438F" w:rsidRDefault="00CD3DF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3F07653" w14:textId="77777777" w:rsidR="00CD3DFB" w:rsidRPr="001A438F" w:rsidRDefault="008C4E63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>ADIR CUNICO</w:t>
            </w:r>
          </w:p>
          <w:p w14:paraId="5AF80A8B" w14:textId="77777777" w:rsidR="00CD3DFB" w:rsidRPr="001A438F" w:rsidRDefault="008C4E63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>Vereador NOVO</w:t>
            </w:r>
          </w:p>
        </w:tc>
        <w:tc>
          <w:tcPr>
            <w:tcW w:w="3236" w:type="dxa"/>
          </w:tcPr>
          <w:p w14:paraId="78B95FC4" w14:textId="77777777" w:rsidR="00CD3DFB" w:rsidRPr="001A438F" w:rsidRDefault="00CD3DF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A9BEA45" w14:textId="77777777" w:rsidR="00CD3DFB" w:rsidRPr="001A438F" w:rsidRDefault="00CD3DF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A7753E0" w14:textId="77777777" w:rsidR="00CD3DFB" w:rsidRPr="001A438F" w:rsidRDefault="00CD3DF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ED98720" w14:textId="77777777" w:rsidR="00CD3DFB" w:rsidRPr="001A438F" w:rsidRDefault="008C4E63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BRENDO BRAGA               </w:t>
            </w:r>
          </w:p>
          <w:p w14:paraId="5A21ACCB" w14:textId="77777777" w:rsidR="00CD3DFB" w:rsidRPr="001A438F" w:rsidRDefault="008C4E63">
            <w:pPr>
              <w:tabs>
                <w:tab w:val="left" w:pos="1985"/>
              </w:tabs>
              <w:ind w:right="-108" w:firstLineChars="50" w:firstLine="11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  <w:p w14:paraId="58EEBD3D" w14:textId="77777777" w:rsidR="00CD3DFB" w:rsidRPr="001A438F" w:rsidRDefault="00CD3DF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6" w:type="dxa"/>
          </w:tcPr>
          <w:p w14:paraId="59DEB0AA" w14:textId="77777777" w:rsidR="00CD3DFB" w:rsidRPr="001A438F" w:rsidRDefault="00CD3DF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F2C4BFD" w14:textId="77777777" w:rsidR="00CD3DFB" w:rsidRPr="001A438F" w:rsidRDefault="00CD3DF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16C07C4" w14:textId="77777777" w:rsidR="00CD3DFB" w:rsidRPr="001A438F" w:rsidRDefault="00CD3DF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872E8C1" w14:textId="77777777" w:rsidR="00CD3DFB" w:rsidRPr="001A438F" w:rsidRDefault="008C4E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>DARCI GONÇALVES</w:t>
            </w:r>
          </w:p>
          <w:p w14:paraId="4B582C5F" w14:textId="77777777" w:rsidR="00CD3DFB" w:rsidRPr="001A438F" w:rsidRDefault="008C4E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2465" w:type="dxa"/>
          </w:tcPr>
          <w:p w14:paraId="10AB26CF" w14:textId="77777777" w:rsidR="00CD3DFB" w:rsidRPr="001A438F" w:rsidRDefault="00CD3DF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0FC9510" w14:textId="77777777" w:rsidR="00CD3DFB" w:rsidRPr="001A438F" w:rsidRDefault="00CD3DF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4EF53B0" w14:textId="77777777" w:rsidR="00CD3DFB" w:rsidRPr="001A438F" w:rsidRDefault="00CD3DF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C6A6EB7" w14:textId="77777777" w:rsidR="00CD3DFB" w:rsidRPr="001A438F" w:rsidRDefault="008C4E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>DIOGO KRIGUER</w:t>
            </w:r>
          </w:p>
          <w:p w14:paraId="0A262BEA" w14:textId="77777777" w:rsidR="00CD3DFB" w:rsidRPr="001A438F" w:rsidRDefault="008C4E63">
            <w:pPr>
              <w:tabs>
                <w:tab w:val="left" w:pos="1985"/>
              </w:tabs>
              <w:ind w:leftChars="-20" w:left="-40" w:firstLineChars="19" w:firstLine="4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  <w:tr w:rsidR="00CD3DFB" w:rsidRPr="001A438F" w14:paraId="46037032" w14:textId="77777777">
        <w:trPr>
          <w:trHeight w:val="1240"/>
        </w:trPr>
        <w:tc>
          <w:tcPr>
            <w:tcW w:w="3280" w:type="dxa"/>
          </w:tcPr>
          <w:p w14:paraId="4D53DD33" w14:textId="77777777" w:rsidR="00CD3DFB" w:rsidRPr="001A438F" w:rsidRDefault="00CD3DF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559DCF3" w14:textId="77777777" w:rsidR="00CD3DFB" w:rsidRPr="001A438F" w:rsidRDefault="00CD3DF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37E0D94" w14:textId="77777777" w:rsidR="00CD3DFB" w:rsidRPr="001A438F" w:rsidRDefault="00CD3DF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5DB9C31" w14:textId="77777777" w:rsidR="00CD3DFB" w:rsidRPr="001A438F" w:rsidRDefault="008C4E63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>EMERSON FARIAS</w:t>
            </w:r>
          </w:p>
          <w:p w14:paraId="2503CAD6" w14:textId="77777777" w:rsidR="00CD3DFB" w:rsidRPr="001A438F" w:rsidRDefault="008C4E63">
            <w:pPr>
              <w:tabs>
                <w:tab w:val="left" w:pos="1985"/>
              </w:tabs>
              <w:ind w:firstLineChars="250" w:firstLine="577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14:paraId="1D892EB7" w14:textId="77777777" w:rsidR="00CD3DFB" w:rsidRPr="001A438F" w:rsidRDefault="008C4E63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</w:p>
        </w:tc>
        <w:tc>
          <w:tcPr>
            <w:tcW w:w="3236" w:type="dxa"/>
          </w:tcPr>
          <w:p w14:paraId="32D1D416" w14:textId="77777777" w:rsidR="00CD3DFB" w:rsidRPr="001A438F" w:rsidRDefault="00CD3DFB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6C20CE9" w14:textId="77777777" w:rsidR="00CD3DFB" w:rsidRPr="001A438F" w:rsidRDefault="00CD3DFB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D7613F8" w14:textId="77777777" w:rsidR="00CD3DFB" w:rsidRPr="001A438F" w:rsidRDefault="00CD3DFB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5E8FC51" w14:textId="77777777" w:rsidR="00CD3DFB" w:rsidRPr="001A438F" w:rsidRDefault="008C4E63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>GRINGO DO BARREIRO</w:t>
            </w:r>
          </w:p>
          <w:p w14:paraId="1624867F" w14:textId="77777777" w:rsidR="00CD3DFB" w:rsidRPr="001A438F" w:rsidRDefault="008C4E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14:paraId="12486C2A" w14:textId="77777777" w:rsidR="00CD3DFB" w:rsidRPr="001A438F" w:rsidRDefault="00CD3DFB">
            <w:pPr>
              <w:tabs>
                <w:tab w:val="left" w:pos="1985"/>
                <w:tab w:val="left" w:pos="2145"/>
              </w:tabs>
              <w:ind w:right="-11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21" w:type="dxa"/>
            <w:gridSpan w:val="2"/>
          </w:tcPr>
          <w:p w14:paraId="7F6A394E" w14:textId="77777777" w:rsidR="00CD3DFB" w:rsidRPr="001A438F" w:rsidRDefault="00CD3DFB">
            <w:pPr>
              <w:tabs>
                <w:tab w:val="left" w:pos="1985"/>
              </w:tabs>
              <w:ind w:firstLineChars="400" w:firstLine="92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925726D" w14:textId="77777777" w:rsidR="00CD3DFB" w:rsidRPr="001A438F" w:rsidRDefault="00CD3DFB">
            <w:pPr>
              <w:tabs>
                <w:tab w:val="left" w:pos="1985"/>
              </w:tabs>
              <w:ind w:firstLineChars="400" w:firstLine="92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CA39AA3" w14:textId="77777777" w:rsidR="00CD3DFB" w:rsidRPr="001A438F" w:rsidRDefault="00CD3DFB">
            <w:pPr>
              <w:tabs>
                <w:tab w:val="left" w:pos="1985"/>
              </w:tabs>
              <w:ind w:firstLineChars="400" w:firstLine="92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B702D4A" w14:textId="77777777" w:rsidR="00CD3DFB" w:rsidRPr="001A438F" w:rsidRDefault="008C4E63">
            <w:pPr>
              <w:tabs>
                <w:tab w:val="left" w:pos="1985"/>
              </w:tabs>
              <w:ind w:firstLineChars="400" w:firstLine="92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14:paraId="29865410" w14:textId="77777777" w:rsidR="00CD3DFB" w:rsidRPr="001A438F" w:rsidRDefault="008C4E63">
            <w:pPr>
              <w:tabs>
                <w:tab w:val="left" w:pos="1985"/>
              </w:tabs>
              <w:ind w:firstLineChars="550" w:firstLine="127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Vereadora PL</w:t>
            </w:r>
          </w:p>
          <w:p w14:paraId="2153BE09" w14:textId="77777777" w:rsidR="00CD3DFB" w:rsidRPr="001A438F" w:rsidRDefault="00CD3DF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6" w:type="dxa"/>
            <w:gridSpan w:val="2"/>
          </w:tcPr>
          <w:p w14:paraId="24AE190B" w14:textId="77777777" w:rsidR="00CD3DFB" w:rsidRPr="001A438F" w:rsidRDefault="00CD3DFB">
            <w:pPr>
              <w:tabs>
                <w:tab w:val="left" w:pos="1985"/>
              </w:tabs>
              <w:ind w:left="182" w:firstLineChars="250" w:firstLine="5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3DFB" w:rsidRPr="001A438F" w14:paraId="1AD2FBE0" w14:textId="77777777">
        <w:trPr>
          <w:gridAfter w:val="1"/>
          <w:wAfter w:w="292" w:type="dxa"/>
          <w:trHeight w:val="1104"/>
        </w:trPr>
        <w:tc>
          <w:tcPr>
            <w:tcW w:w="6516" w:type="dxa"/>
            <w:gridSpan w:val="2"/>
          </w:tcPr>
          <w:p w14:paraId="0CF406A8" w14:textId="77777777" w:rsidR="00CD3DFB" w:rsidRPr="001A438F" w:rsidRDefault="00CD3DFB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8B0225E" w14:textId="77777777" w:rsidR="00CD3DFB" w:rsidRPr="001A438F" w:rsidRDefault="00CD3DFB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82320A0" w14:textId="77777777" w:rsidR="00CD3DFB" w:rsidRPr="001A438F" w:rsidRDefault="00CD3DFB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6A787F9" w14:textId="4121F10C" w:rsidR="00CD3DFB" w:rsidRPr="001A438F" w:rsidRDefault="008C4E63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 PERIN           </w:t>
            </w:r>
            <w:r w:rsidR="00FC0F6C"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</w:t>
            </w: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>RODRIGO MATTERAZZI</w:t>
            </w:r>
          </w:p>
          <w:p w14:paraId="041819E0" w14:textId="1BB77397" w:rsidR="00CD3DFB" w:rsidRPr="001A438F" w:rsidRDefault="008C4E63">
            <w:pPr>
              <w:tabs>
                <w:tab w:val="left" w:pos="1985"/>
              </w:tabs>
              <w:ind w:firstLineChars="200" w:firstLine="46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Vereadora MDB                       </w:t>
            </w:r>
            <w:r w:rsidR="00FC0F6C"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</w:t>
            </w:r>
            <w:r w:rsidRPr="001A438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Vereador Republicanos</w:t>
            </w:r>
          </w:p>
        </w:tc>
        <w:tc>
          <w:tcPr>
            <w:tcW w:w="5155" w:type="dxa"/>
            <w:gridSpan w:val="3"/>
          </w:tcPr>
          <w:p w14:paraId="2BA5659E" w14:textId="77777777" w:rsidR="00CD3DFB" w:rsidRPr="001A438F" w:rsidRDefault="008C4E63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sz w:val="23"/>
                <w:szCs w:val="23"/>
              </w:rPr>
              <w:t xml:space="preserve">             </w:t>
            </w:r>
          </w:p>
          <w:p w14:paraId="03381D91" w14:textId="77777777" w:rsidR="00CD3DFB" w:rsidRPr="001A438F" w:rsidRDefault="008C4E63">
            <w:pPr>
              <w:tabs>
                <w:tab w:val="left" w:pos="1985"/>
              </w:tabs>
              <w:ind w:firstLineChars="300" w:firstLine="6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438F"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66C35E" wp14:editId="4961CD35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302260</wp:posOffset>
                      </wp:positionV>
                      <wp:extent cx="2429510" cy="64452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644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01A730" w14:textId="77777777" w:rsidR="00CD3DFB" w:rsidRDefault="008C4E6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66C3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42.85pt;margin-top:23.8pt;width:191.3pt;height:5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" filled="f" stroked="f" strokeweight=".5pt">
                      <v:textbox>
                        <w:txbxContent>
                          <w:p w14:paraId="2401A730" w14:textId="77777777" w:rsidR="00CD3DFB" w:rsidRDefault="008C4E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B157CB2" w14:textId="77777777" w:rsidR="00CD3DFB" w:rsidRPr="001A438F" w:rsidRDefault="00CD3DFB">
      <w:pPr>
        <w:rPr>
          <w:rFonts w:ascii="Times New Roman" w:hAnsi="Times New Roman" w:cs="Times New Roman"/>
          <w:sz w:val="23"/>
          <w:szCs w:val="23"/>
        </w:rPr>
      </w:pPr>
    </w:p>
    <w:p w14:paraId="725D8B9B" w14:textId="77777777" w:rsidR="00CD3DFB" w:rsidRPr="001A438F" w:rsidRDefault="00CD3DFB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14:paraId="09C1BC70" w14:textId="77777777" w:rsidR="00CD3DFB" w:rsidRPr="001A438F" w:rsidRDefault="00CD3DFB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sectPr w:rsidR="00CD3DFB" w:rsidRPr="001A438F" w:rsidSect="00FC0F6C">
      <w:headerReference w:type="default" r:id="rId8"/>
      <w:footerReference w:type="default" r:id="rId9"/>
      <w:pgSz w:w="11906" w:h="16838"/>
      <w:pgMar w:top="2836" w:right="1133" w:bottom="0" w:left="141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0E76" w14:textId="77777777" w:rsidR="00414397" w:rsidRDefault="00414397">
      <w:r>
        <w:separator/>
      </w:r>
    </w:p>
  </w:endnote>
  <w:endnote w:type="continuationSeparator" w:id="0">
    <w:p w14:paraId="796CF506" w14:textId="77777777" w:rsidR="00414397" w:rsidRDefault="0041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9525218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E68415" w14:textId="41042885" w:rsidR="00FC0F6C" w:rsidRPr="00FC0F6C" w:rsidRDefault="00FC0F6C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FC0F6C">
              <w:rPr>
                <w:rFonts w:ascii="Times New Roman" w:hAnsi="Times New Roman" w:cs="Times New Roman"/>
              </w:rPr>
              <w:t xml:space="preserve">Página </w:t>
            </w:r>
            <w:r w:rsidRPr="00FC0F6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C0F6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F6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C86931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F6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FC0F6C">
              <w:rPr>
                <w:rFonts w:ascii="Times New Roman" w:hAnsi="Times New Roman" w:cs="Times New Roman"/>
              </w:rPr>
              <w:t xml:space="preserve"> de </w:t>
            </w:r>
            <w:r w:rsidRPr="00FC0F6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FC0F6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F6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C86931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F6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5E31451F" w14:textId="77777777" w:rsidR="00FC0F6C" w:rsidRDefault="00FC0F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D357" w14:textId="77777777" w:rsidR="00414397" w:rsidRDefault="00414397">
      <w:r>
        <w:separator/>
      </w:r>
    </w:p>
  </w:footnote>
  <w:footnote w:type="continuationSeparator" w:id="0">
    <w:p w14:paraId="639A2B57" w14:textId="77777777" w:rsidR="00414397" w:rsidRDefault="00414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EB1D" w14:textId="77777777" w:rsidR="00CD3DFB" w:rsidRDefault="00CD3DF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B1AA41" w14:textId="77777777" w:rsidR="00CD3DFB" w:rsidRDefault="00CD3DF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BDD36B0" w14:textId="77777777" w:rsidR="00CD3DFB" w:rsidRDefault="00CD3DFB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087C4D2" w14:textId="77777777" w:rsidR="00CD3DFB" w:rsidRDefault="00CD3DFB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5C"/>
    <w:rsid w:val="00000410"/>
    <w:rsid w:val="000179F8"/>
    <w:rsid w:val="0006342E"/>
    <w:rsid w:val="00093B0E"/>
    <w:rsid w:val="000A489B"/>
    <w:rsid w:val="000C6386"/>
    <w:rsid w:val="000C7577"/>
    <w:rsid w:val="000D7F3F"/>
    <w:rsid w:val="000F5691"/>
    <w:rsid w:val="0011447E"/>
    <w:rsid w:val="001208F3"/>
    <w:rsid w:val="00120C35"/>
    <w:rsid w:val="00123989"/>
    <w:rsid w:val="00133E6F"/>
    <w:rsid w:val="0014646A"/>
    <w:rsid w:val="001604B0"/>
    <w:rsid w:val="001A29FD"/>
    <w:rsid w:val="001A438F"/>
    <w:rsid w:val="001B5853"/>
    <w:rsid w:val="001C420B"/>
    <w:rsid w:val="001D7EE2"/>
    <w:rsid w:val="001E4719"/>
    <w:rsid w:val="001F5283"/>
    <w:rsid w:val="001F768D"/>
    <w:rsid w:val="002018F6"/>
    <w:rsid w:val="00226F92"/>
    <w:rsid w:val="00236610"/>
    <w:rsid w:val="0025066D"/>
    <w:rsid w:val="002731A6"/>
    <w:rsid w:val="00291670"/>
    <w:rsid w:val="002A3A90"/>
    <w:rsid w:val="002B22F3"/>
    <w:rsid w:val="002D190D"/>
    <w:rsid w:val="002D3A4D"/>
    <w:rsid w:val="002D6F79"/>
    <w:rsid w:val="002E7973"/>
    <w:rsid w:val="002F1903"/>
    <w:rsid w:val="00301DA7"/>
    <w:rsid w:val="00333780"/>
    <w:rsid w:val="0033707E"/>
    <w:rsid w:val="00337F05"/>
    <w:rsid w:val="0034483C"/>
    <w:rsid w:val="003503FC"/>
    <w:rsid w:val="003A234C"/>
    <w:rsid w:val="003B18CB"/>
    <w:rsid w:val="003B2E48"/>
    <w:rsid w:val="003B45C8"/>
    <w:rsid w:val="003C6618"/>
    <w:rsid w:val="003D36E1"/>
    <w:rsid w:val="003D5FD9"/>
    <w:rsid w:val="003D66CB"/>
    <w:rsid w:val="00414397"/>
    <w:rsid w:val="00424142"/>
    <w:rsid w:val="0046636B"/>
    <w:rsid w:val="00472D17"/>
    <w:rsid w:val="00484469"/>
    <w:rsid w:val="004A6C9D"/>
    <w:rsid w:val="004C0186"/>
    <w:rsid w:val="004C033B"/>
    <w:rsid w:val="004D7ED1"/>
    <w:rsid w:val="004E7B50"/>
    <w:rsid w:val="004F6868"/>
    <w:rsid w:val="00507C74"/>
    <w:rsid w:val="00522783"/>
    <w:rsid w:val="00530F7D"/>
    <w:rsid w:val="005330A1"/>
    <w:rsid w:val="00552048"/>
    <w:rsid w:val="00554234"/>
    <w:rsid w:val="00566E6B"/>
    <w:rsid w:val="005C37AD"/>
    <w:rsid w:val="005F0297"/>
    <w:rsid w:val="005F211A"/>
    <w:rsid w:val="005F2267"/>
    <w:rsid w:val="005F282D"/>
    <w:rsid w:val="006012B2"/>
    <w:rsid w:val="00605BD9"/>
    <w:rsid w:val="00611A95"/>
    <w:rsid w:val="00615F0B"/>
    <w:rsid w:val="006168FE"/>
    <w:rsid w:val="00616DDC"/>
    <w:rsid w:val="00652A1E"/>
    <w:rsid w:val="00656FC6"/>
    <w:rsid w:val="00677FCB"/>
    <w:rsid w:val="00682A44"/>
    <w:rsid w:val="0069040E"/>
    <w:rsid w:val="006A4845"/>
    <w:rsid w:val="006C5342"/>
    <w:rsid w:val="006C5863"/>
    <w:rsid w:val="006D335C"/>
    <w:rsid w:val="006D76EB"/>
    <w:rsid w:val="007005FD"/>
    <w:rsid w:val="007169B7"/>
    <w:rsid w:val="00727A11"/>
    <w:rsid w:val="00730C10"/>
    <w:rsid w:val="007458AD"/>
    <w:rsid w:val="00746821"/>
    <w:rsid w:val="00763204"/>
    <w:rsid w:val="007A6BD6"/>
    <w:rsid w:val="007F5B56"/>
    <w:rsid w:val="008248A9"/>
    <w:rsid w:val="00825A65"/>
    <w:rsid w:val="00835996"/>
    <w:rsid w:val="00876011"/>
    <w:rsid w:val="008C4E63"/>
    <w:rsid w:val="008D485D"/>
    <w:rsid w:val="008E41EB"/>
    <w:rsid w:val="008F6CE9"/>
    <w:rsid w:val="009009E1"/>
    <w:rsid w:val="00901562"/>
    <w:rsid w:val="00931268"/>
    <w:rsid w:val="00932D3E"/>
    <w:rsid w:val="00946CD5"/>
    <w:rsid w:val="00952243"/>
    <w:rsid w:val="009532D0"/>
    <w:rsid w:val="009742EB"/>
    <w:rsid w:val="00981551"/>
    <w:rsid w:val="00992247"/>
    <w:rsid w:val="009A1956"/>
    <w:rsid w:val="009B58A3"/>
    <w:rsid w:val="009C00CA"/>
    <w:rsid w:val="009C04A9"/>
    <w:rsid w:val="009C549D"/>
    <w:rsid w:val="009C66C2"/>
    <w:rsid w:val="009C6DAE"/>
    <w:rsid w:val="009D2201"/>
    <w:rsid w:val="00A006FC"/>
    <w:rsid w:val="00A14E04"/>
    <w:rsid w:val="00A346B4"/>
    <w:rsid w:val="00A60EA6"/>
    <w:rsid w:val="00A653EB"/>
    <w:rsid w:val="00A72104"/>
    <w:rsid w:val="00A81121"/>
    <w:rsid w:val="00AB7C1A"/>
    <w:rsid w:val="00AC07E0"/>
    <w:rsid w:val="00AC750D"/>
    <w:rsid w:val="00AF41DE"/>
    <w:rsid w:val="00B23FA9"/>
    <w:rsid w:val="00B3450E"/>
    <w:rsid w:val="00B374B4"/>
    <w:rsid w:val="00B54942"/>
    <w:rsid w:val="00B67644"/>
    <w:rsid w:val="00B76098"/>
    <w:rsid w:val="00B76F1E"/>
    <w:rsid w:val="00B850D7"/>
    <w:rsid w:val="00B93609"/>
    <w:rsid w:val="00BE3CF4"/>
    <w:rsid w:val="00BF6054"/>
    <w:rsid w:val="00C24A98"/>
    <w:rsid w:val="00C4455B"/>
    <w:rsid w:val="00C62E0A"/>
    <w:rsid w:val="00C86931"/>
    <w:rsid w:val="00C869C4"/>
    <w:rsid w:val="00CA4DF4"/>
    <w:rsid w:val="00CA568B"/>
    <w:rsid w:val="00CA56DA"/>
    <w:rsid w:val="00CB4F3C"/>
    <w:rsid w:val="00CD3246"/>
    <w:rsid w:val="00CD3DFB"/>
    <w:rsid w:val="00D02468"/>
    <w:rsid w:val="00D042A7"/>
    <w:rsid w:val="00D11747"/>
    <w:rsid w:val="00D31D57"/>
    <w:rsid w:val="00D6190E"/>
    <w:rsid w:val="00D77A0E"/>
    <w:rsid w:val="00DC167B"/>
    <w:rsid w:val="00DC3ECE"/>
    <w:rsid w:val="00DD0CCC"/>
    <w:rsid w:val="00E03DC1"/>
    <w:rsid w:val="00E041BD"/>
    <w:rsid w:val="00E81F70"/>
    <w:rsid w:val="00E828C8"/>
    <w:rsid w:val="00E85C5C"/>
    <w:rsid w:val="00E86781"/>
    <w:rsid w:val="00EA0AD3"/>
    <w:rsid w:val="00EB23D6"/>
    <w:rsid w:val="00EB6970"/>
    <w:rsid w:val="00EF067C"/>
    <w:rsid w:val="00F067AD"/>
    <w:rsid w:val="00F25AE7"/>
    <w:rsid w:val="00F317F8"/>
    <w:rsid w:val="00F4359D"/>
    <w:rsid w:val="00F47F72"/>
    <w:rsid w:val="00F5557B"/>
    <w:rsid w:val="00F84E82"/>
    <w:rsid w:val="00F86215"/>
    <w:rsid w:val="00F92F22"/>
    <w:rsid w:val="00F95630"/>
    <w:rsid w:val="00FC0F6C"/>
    <w:rsid w:val="00FE7868"/>
    <w:rsid w:val="0EC67C40"/>
    <w:rsid w:val="45373BFA"/>
    <w:rsid w:val="4EFC36BC"/>
    <w:rsid w:val="51502950"/>
    <w:rsid w:val="6BC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440F"/>
  <w15:docId w15:val="{E38E43E2-1F35-4078-A281-6D3BBC35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uiPriority w:val="99"/>
    <w:qFormat/>
    <w:rPr>
      <w:rFonts w:ascii="Tahoma" w:eastAsia="Times New Roman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qFormat/>
    <w:rPr>
      <w:rFonts w:ascii="Tahoma" w:eastAsia="Times New Roman" w:hAnsi="Tahoma" w:cs="Tahoma"/>
      <w:sz w:val="26"/>
      <w:szCs w:val="26"/>
      <w:lang w:eastAsia="pt-BR"/>
    </w:rPr>
  </w:style>
  <w:style w:type="character" w:customStyle="1" w:styleId="CabealhoChar">
    <w:name w:val="Cabeçalho Char"/>
    <w:link w:val="Cabealho"/>
    <w:uiPriority w:val="99"/>
    <w:qFormat/>
    <w:rPr>
      <w:rFonts w:ascii="Arial" w:eastAsia="Times New Roman" w:hAnsi="Arial" w:cs="Arial"/>
      <w:sz w:val="20"/>
      <w:szCs w:val="20"/>
      <w:lang w:eastAsia="pt-BR"/>
    </w:rPr>
  </w:style>
  <w:style w:type="character" w:customStyle="1" w:styleId="RodapChar">
    <w:name w:val="Rodapé Char"/>
    <w:link w:val="Rodap"/>
    <w:uiPriority w:val="99"/>
    <w:qFormat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DE%20CAL&#199;ADAS%20(PASSEIO%20PUBLICO)%20BAIRRO%20TOPAZ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B927C4D-9380-4BF8-B25D-09FE6ECDD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DE CALÇADAS (PASSEIO PUBLICO) BAIRRO TOPAZIO</Template>
  <TotalTime>7</TotalTime>
  <Pages>2</Pages>
  <Words>432</Words>
  <Characters>2335</Characters>
  <Application>Microsoft Office Word</Application>
  <DocSecurity>0</DocSecurity>
  <Lines>19</Lines>
  <Paragraphs>5</Paragraphs>
  <ScaleCrop>false</ScaleCrop>
  <Company>***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Edson camara</cp:lastModifiedBy>
  <cp:revision>9</cp:revision>
  <cp:lastPrinted>2024-04-23T14:09:00Z</cp:lastPrinted>
  <dcterms:created xsi:type="dcterms:W3CDTF">2024-04-23T14:45:00Z</dcterms:created>
  <dcterms:modified xsi:type="dcterms:W3CDTF">2025-11-07T11:11:00Z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AEABEA91F64D444F97B379A5DA1D9639_12</vt:lpwstr>
  </property>
  <property fmtid="{D5CDD505-2E9C-101B-9397-08002B2CF9AE}" pid="3" name="KSOProductBuildVer">
    <vt:lpwstr>1046-12.2.0.23155</vt:lpwstr>
  </property>
</Properties>
</file>