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94E34" w14:textId="4ECE2BF4" w:rsidR="002A47CA" w:rsidRPr="002A47CA" w:rsidRDefault="00045F6E" w:rsidP="001D253F">
      <w:pPr>
        <w:pStyle w:val="Ttulo"/>
        <w:ind w:left="3402" w:firstLine="0"/>
        <w:jc w:val="both"/>
        <w:rPr>
          <w:rFonts w:ascii="Times New Roman" w:hAnsi="Times New Roman" w:cs="Times New Roman"/>
        </w:rPr>
      </w:pPr>
      <w:r w:rsidRPr="002A47CA">
        <w:rPr>
          <w:rFonts w:ascii="Times New Roman" w:hAnsi="Times New Roman" w:cs="Times New Roman"/>
        </w:rPr>
        <w:t xml:space="preserve">RESOLUÇÃO Nº </w:t>
      </w:r>
      <w:r w:rsidR="001D253F">
        <w:rPr>
          <w:rFonts w:ascii="Times New Roman" w:hAnsi="Times New Roman" w:cs="Times New Roman"/>
        </w:rPr>
        <w:t>11</w:t>
      </w:r>
      <w:r w:rsidRPr="002A47CA">
        <w:rPr>
          <w:rFonts w:ascii="Times New Roman" w:hAnsi="Times New Roman" w:cs="Times New Roman"/>
        </w:rPr>
        <w:t xml:space="preserve">, DE </w:t>
      </w:r>
      <w:r w:rsidR="001D253F">
        <w:rPr>
          <w:rFonts w:ascii="Times New Roman" w:hAnsi="Times New Roman" w:cs="Times New Roman"/>
        </w:rPr>
        <w:t>18 DE NOVEMBRO DE 2025</w:t>
      </w:r>
    </w:p>
    <w:p w14:paraId="6259DEEE" w14:textId="77777777" w:rsidR="002A47CA" w:rsidRPr="002A47CA" w:rsidRDefault="002A47CA" w:rsidP="001D253F">
      <w:pPr>
        <w:ind w:firstLine="3402"/>
        <w:jc w:val="both"/>
        <w:rPr>
          <w:bCs/>
        </w:rPr>
      </w:pPr>
    </w:p>
    <w:p w14:paraId="2CCA3996" w14:textId="77777777" w:rsidR="002A47CA" w:rsidRPr="002A47CA" w:rsidRDefault="002A47CA" w:rsidP="001D253F">
      <w:pPr>
        <w:ind w:firstLine="3402"/>
        <w:jc w:val="both"/>
        <w:rPr>
          <w:bCs/>
        </w:rPr>
      </w:pPr>
    </w:p>
    <w:p w14:paraId="65100343" w14:textId="18B635F2" w:rsidR="002A47CA" w:rsidRPr="002A47CA" w:rsidRDefault="001D253F" w:rsidP="001D253F">
      <w:pPr>
        <w:tabs>
          <w:tab w:val="left" w:pos="3191"/>
        </w:tabs>
        <w:ind w:left="3402"/>
        <w:jc w:val="both"/>
        <w:rPr>
          <w:bCs/>
        </w:rPr>
      </w:pPr>
      <w:r>
        <w:rPr>
          <w:iCs/>
        </w:rPr>
        <w:t>Dispõe sobre a criação da Frente Parlamentar Municipal em Defesa das Crianças Autistas e Crianças Especiais com Deficiência, na Câmara Municipal de Sorriso/MT.</w:t>
      </w:r>
    </w:p>
    <w:p w14:paraId="3259FE07" w14:textId="77777777" w:rsidR="002A47CA" w:rsidRPr="002A47CA" w:rsidRDefault="002A47CA" w:rsidP="001D253F">
      <w:pPr>
        <w:rPr>
          <w:bCs/>
        </w:rPr>
      </w:pPr>
    </w:p>
    <w:p w14:paraId="41732078" w14:textId="77777777" w:rsidR="002A47CA" w:rsidRPr="002A47CA" w:rsidRDefault="002A47CA" w:rsidP="001D253F">
      <w:pPr>
        <w:ind w:left="3402"/>
        <w:jc w:val="both"/>
        <w:rPr>
          <w:bCs/>
        </w:rPr>
      </w:pPr>
    </w:p>
    <w:p w14:paraId="78B171D5" w14:textId="04DC6427" w:rsidR="002A47CA" w:rsidRPr="002A47CA" w:rsidRDefault="00045F6E" w:rsidP="001D253F">
      <w:pPr>
        <w:ind w:firstLine="1418"/>
        <w:jc w:val="both"/>
      </w:pPr>
      <w:r w:rsidRPr="002A47CA">
        <w:t xml:space="preserve">O Excelentíssimo Senhor </w:t>
      </w:r>
      <w:r>
        <w:t>Rodrigo Desordi Fernandes</w:t>
      </w:r>
      <w:r w:rsidRPr="002A47CA">
        <w:t>, Presidente da Câmara Municipal de Sorriso, Estado de Mato Grosso, faz saber que o Plenário aprovou e ele promulga a seguinte Resolução:</w:t>
      </w:r>
    </w:p>
    <w:p w14:paraId="4A68FB34" w14:textId="77777777" w:rsidR="002A47CA" w:rsidRPr="002A47CA" w:rsidRDefault="002A47CA" w:rsidP="001D253F">
      <w:pPr>
        <w:jc w:val="both"/>
      </w:pPr>
    </w:p>
    <w:p w14:paraId="3879D96D" w14:textId="77777777" w:rsidR="002A47CA" w:rsidRPr="002A47CA" w:rsidRDefault="002A47CA" w:rsidP="001D253F">
      <w:pPr>
        <w:jc w:val="both"/>
      </w:pPr>
    </w:p>
    <w:p w14:paraId="46DD288C" w14:textId="77777777" w:rsidR="001D253F" w:rsidRPr="001D253F" w:rsidRDefault="001D253F" w:rsidP="001D253F">
      <w:pPr>
        <w:ind w:firstLine="1418"/>
        <w:jc w:val="both"/>
        <w:rPr>
          <w:color w:val="000000"/>
        </w:rPr>
      </w:pPr>
      <w:r w:rsidRPr="001D253F">
        <w:rPr>
          <w:b/>
          <w:bCs/>
          <w:color w:val="000000"/>
        </w:rPr>
        <w:t>Art. 1º</w:t>
      </w:r>
      <w:r w:rsidRPr="001D253F">
        <w:rPr>
          <w:bCs/>
          <w:color w:val="000000"/>
        </w:rPr>
        <w:t xml:space="preserve"> </w:t>
      </w:r>
      <w:r w:rsidRPr="001D253F">
        <w:t>Fica criada, no âmbito da Câmara Municipal de Sorriso – MT, a</w:t>
      </w:r>
      <w:r w:rsidRPr="001D253F">
        <w:rPr>
          <w:b/>
        </w:rPr>
        <w:t xml:space="preserve"> </w:t>
      </w:r>
      <w:r w:rsidRPr="001D253F">
        <w:rPr>
          <w:bCs/>
        </w:rPr>
        <w:t>Frente Parlamentar em Defesa das Crianças Autistas e Crianças Especiais com Deficiência</w:t>
      </w:r>
      <w:r w:rsidRPr="001D253F">
        <w:t xml:space="preserve">, com a finalidade de </w:t>
      </w:r>
      <w:r w:rsidRPr="001D253F">
        <w:rPr>
          <w:bCs/>
        </w:rPr>
        <w:t>promover, defender e acompanhar políticas públicas voltadas à inclusão, proteção, saúde, educação e desenvolvimento das crianças com Transtorno do Espectro Autista (TEA) e demais deficiências físicas, intelectuais e/ou sensoriais</w:t>
      </w:r>
      <w:r w:rsidRPr="001D253F">
        <w:t>.</w:t>
      </w:r>
    </w:p>
    <w:p w14:paraId="2D696D55" w14:textId="77777777" w:rsidR="001D253F" w:rsidRPr="001D253F" w:rsidRDefault="001D253F" w:rsidP="001D253F">
      <w:pPr>
        <w:ind w:firstLine="1418"/>
        <w:jc w:val="both"/>
        <w:rPr>
          <w:color w:val="000000"/>
        </w:rPr>
      </w:pPr>
    </w:p>
    <w:p w14:paraId="409433FD" w14:textId="77777777" w:rsidR="001D253F" w:rsidRPr="001D253F" w:rsidRDefault="001D253F" w:rsidP="001D253F">
      <w:pPr>
        <w:ind w:firstLine="1418"/>
        <w:jc w:val="both"/>
      </w:pPr>
      <w:r w:rsidRPr="001D253F">
        <w:rPr>
          <w:b/>
          <w:bCs/>
          <w:iCs/>
        </w:rPr>
        <w:t>Art. 2º</w:t>
      </w:r>
      <w:r w:rsidRPr="001D253F">
        <w:rPr>
          <w:bCs/>
          <w:iCs/>
        </w:rPr>
        <w:t xml:space="preserve"> </w:t>
      </w:r>
      <w:r w:rsidRPr="001D253F">
        <w:t xml:space="preserve">A Frente Parlamentar tem caráter </w:t>
      </w:r>
      <w:r w:rsidRPr="001D253F">
        <w:rPr>
          <w:b/>
          <w:bCs/>
        </w:rPr>
        <w:t>suprapartidário</w:t>
      </w:r>
      <w:r w:rsidRPr="001D253F">
        <w:t>, sendo composta por vereadores que manifestarem interesse em integrar o grupo, mediante assinatura de termo de adesão junto à Mesa Diretora.</w:t>
      </w:r>
    </w:p>
    <w:p w14:paraId="109B5026" w14:textId="77777777" w:rsidR="001D253F" w:rsidRPr="001D253F" w:rsidRDefault="001D253F" w:rsidP="001D253F">
      <w:pPr>
        <w:ind w:firstLine="1418"/>
        <w:jc w:val="both"/>
        <w:rPr>
          <w:bCs/>
          <w:iCs/>
        </w:rPr>
      </w:pPr>
    </w:p>
    <w:p w14:paraId="315E701D" w14:textId="44D7746F" w:rsidR="001D253F" w:rsidRPr="001D253F" w:rsidRDefault="001D253F" w:rsidP="001D253F">
      <w:pPr>
        <w:ind w:firstLine="1418"/>
        <w:jc w:val="both"/>
      </w:pPr>
      <w:r w:rsidRPr="001D253F">
        <w:rPr>
          <w:b/>
          <w:bCs/>
          <w:color w:val="000000"/>
        </w:rPr>
        <w:t>Art. 3º</w:t>
      </w:r>
      <w:r w:rsidRPr="001D253F">
        <w:rPr>
          <w:color w:val="000000"/>
        </w:rPr>
        <w:t xml:space="preserve"> </w:t>
      </w:r>
      <w:r w:rsidRPr="001D253F">
        <w:t>Compete à Frente Parlamentar:</w:t>
      </w:r>
    </w:p>
    <w:p w14:paraId="0EFFC5C1" w14:textId="77777777" w:rsidR="001D253F" w:rsidRPr="001D253F" w:rsidRDefault="001D253F" w:rsidP="001D253F">
      <w:pPr>
        <w:ind w:firstLine="1418"/>
        <w:jc w:val="both"/>
      </w:pPr>
    </w:p>
    <w:p w14:paraId="05523FF4" w14:textId="77777777" w:rsidR="001D253F" w:rsidRPr="001D253F" w:rsidRDefault="001D253F" w:rsidP="001D253F">
      <w:pPr>
        <w:ind w:firstLine="1418"/>
        <w:jc w:val="both"/>
      </w:pPr>
      <w:r w:rsidRPr="001D253F">
        <w:t xml:space="preserve">I – </w:t>
      </w:r>
      <w:proofErr w:type="gramStart"/>
      <w:r w:rsidRPr="001D253F">
        <w:t>propor e acompanhar</w:t>
      </w:r>
      <w:proofErr w:type="gramEnd"/>
      <w:r w:rsidRPr="001D253F">
        <w:t xml:space="preserve"> políticas públicas municipais voltadas à inclusão e ao atendimento adequado das crianças autistas e com deficiência;</w:t>
      </w:r>
    </w:p>
    <w:p w14:paraId="3F6C2804" w14:textId="77777777" w:rsidR="001D253F" w:rsidRPr="001D253F" w:rsidRDefault="001D253F" w:rsidP="001D253F">
      <w:pPr>
        <w:ind w:firstLine="1418"/>
        <w:jc w:val="both"/>
      </w:pPr>
      <w:r w:rsidRPr="001D253F">
        <w:t xml:space="preserve">II – </w:t>
      </w:r>
      <w:proofErr w:type="gramStart"/>
      <w:r w:rsidRPr="001D253F">
        <w:t>promover</w:t>
      </w:r>
      <w:proofErr w:type="gramEnd"/>
      <w:r w:rsidRPr="001D253F">
        <w:t xml:space="preserve"> debates, audiências públicas e eventos sobre temas relacionados à inclusão, acessibilidade e direitos da pessoa com deficiência;</w:t>
      </w:r>
    </w:p>
    <w:p w14:paraId="3347FA05" w14:textId="77777777" w:rsidR="001D253F" w:rsidRPr="001D253F" w:rsidRDefault="001D253F" w:rsidP="001D253F">
      <w:pPr>
        <w:ind w:firstLine="1418"/>
        <w:jc w:val="both"/>
      </w:pPr>
      <w:r w:rsidRPr="001D253F">
        <w:t>III – articular parcerias com órgãos públicos, entidades da sociedade civil e instituições de ensino, visando o fortalecimento das ações de atendimento e conscientização;</w:t>
      </w:r>
    </w:p>
    <w:p w14:paraId="6B4F601D" w14:textId="77777777" w:rsidR="001D253F" w:rsidRPr="001D253F" w:rsidRDefault="001D253F" w:rsidP="001D253F">
      <w:pPr>
        <w:ind w:firstLine="1418"/>
        <w:jc w:val="both"/>
      </w:pPr>
      <w:r w:rsidRPr="001D253F">
        <w:t xml:space="preserve">IV – </w:t>
      </w:r>
      <w:proofErr w:type="gramStart"/>
      <w:r w:rsidRPr="001D253F">
        <w:t>incentivar</w:t>
      </w:r>
      <w:proofErr w:type="gramEnd"/>
      <w:r w:rsidRPr="001D253F">
        <w:t xml:space="preserve"> o cumprimento das legislações federais, estaduais e municipais que tratam da proteção e inclusão das pessoas com deficiência e com TEA;</w:t>
      </w:r>
    </w:p>
    <w:p w14:paraId="5F27319E" w14:textId="77777777" w:rsidR="001D253F" w:rsidRPr="001D253F" w:rsidRDefault="001D253F" w:rsidP="001D253F">
      <w:pPr>
        <w:ind w:firstLine="1418"/>
        <w:jc w:val="both"/>
      </w:pPr>
      <w:r w:rsidRPr="001D253F">
        <w:t xml:space="preserve">V – </w:t>
      </w:r>
      <w:proofErr w:type="gramStart"/>
      <w:r w:rsidRPr="001D253F">
        <w:t>encaminhar</w:t>
      </w:r>
      <w:proofErr w:type="gramEnd"/>
      <w:r w:rsidRPr="001D253F">
        <w:t xml:space="preserve"> sugestões, estudos e relatórios às comissões permanentes do Poder Legislativo Municipal e ao Poder Executivo Municipal.</w:t>
      </w:r>
    </w:p>
    <w:p w14:paraId="7DA7689D" w14:textId="77777777" w:rsidR="001D253F" w:rsidRPr="001D253F" w:rsidRDefault="001D253F" w:rsidP="001D253F">
      <w:pPr>
        <w:ind w:firstLine="1418"/>
        <w:jc w:val="both"/>
        <w:rPr>
          <w:color w:val="000000"/>
        </w:rPr>
      </w:pPr>
    </w:p>
    <w:p w14:paraId="1A6556A8" w14:textId="189AAAF5" w:rsidR="001D253F" w:rsidRPr="001D253F" w:rsidRDefault="001D253F" w:rsidP="001D253F">
      <w:pPr>
        <w:ind w:firstLine="1418"/>
        <w:jc w:val="both"/>
      </w:pPr>
      <w:r w:rsidRPr="001D253F">
        <w:rPr>
          <w:b/>
          <w:bCs/>
          <w:color w:val="000000"/>
        </w:rPr>
        <w:t>Art. 4º</w:t>
      </w:r>
      <w:r w:rsidRPr="001D253F">
        <w:rPr>
          <w:bCs/>
          <w:color w:val="000000"/>
        </w:rPr>
        <w:t xml:space="preserve"> </w:t>
      </w:r>
      <w:r w:rsidRPr="001D253F">
        <w:t xml:space="preserve">A Frente Parlamentar será coordenada por um </w:t>
      </w:r>
      <w:r w:rsidRPr="001D253F">
        <w:rPr>
          <w:b/>
          <w:bCs/>
        </w:rPr>
        <w:t>Presidente</w:t>
      </w:r>
      <w:r w:rsidRPr="001D253F">
        <w:t xml:space="preserve">, eleito entre os membros, e contará com um </w:t>
      </w:r>
      <w:r w:rsidRPr="001D253F">
        <w:rPr>
          <w:b/>
          <w:bCs/>
        </w:rPr>
        <w:t>Vice-Presidente</w:t>
      </w:r>
      <w:r w:rsidRPr="001D253F">
        <w:t xml:space="preserve"> e um </w:t>
      </w:r>
      <w:r w:rsidRPr="001D253F">
        <w:rPr>
          <w:b/>
          <w:bCs/>
        </w:rPr>
        <w:t>Secretário</w:t>
      </w:r>
      <w:r w:rsidRPr="001D253F">
        <w:t>, designados por ato interno dos integrantes.</w:t>
      </w:r>
    </w:p>
    <w:p w14:paraId="3CBA3C2E" w14:textId="77777777" w:rsidR="001D253F" w:rsidRPr="001D253F" w:rsidRDefault="001D253F" w:rsidP="001D253F">
      <w:pPr>
        <w:ind w:firstLine="1418"/>
        <w:jc w:val="both"/>
        <w:rPr>
          <w:color w:val="000000"/>
        </w:rPr>
      </w:pPr>
    </w:p>
    <w:p w14:paraId="4FA37FAF" w14:textId="286CE01C" w:rsidR="001D253F" w:rsidRDefault="001D253F" w:rsidP="001D253F">
      <w:pPr>
        <w:ind w:firstLine="1418"/>
        <w:jc w:val="both"/>
      </w:pPr>
      <w:r w:rsidRPr="001D253F">
        <w:rPr>
          <w:b/>
          <w:color w:val="000000"/>
        </w:rPr>
        <w:t>Art. 5º</w:t>
      </w:r>
      <w:r w:rsidRPr="001D253F">
        <w:rPr>
          <w:color w:val="000000"/>
        </w:rPr>
        <w:t xml:space="preserve"> </w:t>
      </w:r>
      <w:r w:rsidRPr="001D253F">
        <w:t>As atividades da Frente Parlamentar não acarretarão ônus adicional ao erário, sendo vedada a concessão de gratificações, diárias ou qualquer outro benefício financeiro em razão de sua atuação.</w:t>
      </w:r>
    </w:p>
    <w:p w14:paraId="73DE499E" w14:textId="77777777" w:rsidR="001D253F" w:rsidRPr="001D253F" w:rsidRDefault="001D253F" w:rsidP="001D253F">
      <w:pPr>
        <w:ind w:firstLine="1418"/>
        <w:jc w:val="both"/>
        <w:rPr>
          <w:color w:val="000000"/>
        </w:rPr>
      </w:pPr>
    </w:p>
    <w:p w14:paraId="00182A05" w14:textId="4E6647A5" w:rsidR="002A47CA" w:rsidRPr="002A47CA" w:rsidRDefault="001D253F" w:rsidP="001D253F">
      <w:pPr>
        <w:ind w:firstLine="1418"/>
        <w:jc w:val="both"/>
        <w:rPr>
          <w:color w:val="000000"/>
        </w:rPr>
      </w:pPr>
      <w:r w:rsidRPr="001D253F">
        <w:rPr>
          <w:b/>
          <w:bCs/>
          <w:color w:val="000000"/>
        </w:rPr>
        <w:t>Art. 6º</w:t>
      </w:r>
      <w:r w:rsidRPr="001D253F">
        <w:rPr>
          <w:color w:val="000000"/>
        </w:rPr>
        <w:t xml:space="preserve"> Esta Resolução entra em vigor na data de sua publicação.</w:t>
      </w:r>
    </w:p>
    <w:p w14:paraId="3A10B13F" w14:textId="77777777" w:rsidR="002A47CA" w:rsidRPr="002A47CA" w:rsidRDefault="002A47CA" w:rsidP="001D253F">
      <w:pPr>
        <w:ind w:firstLine="1418"/>
        <w:jc w:val="both"/>
        <w:rPr>
          <w:bCs/>
          <w:color w:val="000000"/>
        </w:rPr>
      </w:pPr>
    </w:p>
    <w:p w14:paraId="2D6C96E8" w14:textId="77777777" w:rsidR="002A47CA" w:rsidRPr="002A47CA" w:rsidRDefault="002A47CA" w:rsidP="001D253F">
      <w:pPr>
        <w:ind w:firstLine="1418"/>
        <w:jc w:val="both"/>
      </w:pPr>
    </w:p>
    <w:p w14:paraId="39E5FB4D" w14:textId="0E0597F7" w:rsidR="002A47CA" w:rsidRPr="002A47CA" w:rsidRDefault="00045F6E" w:rsidP="001D253F">
      <w:pPr>
        <w:ind w:firstLine="1418"/>
        <w:jc w:val="both"/>
        <w:rPr>
          <w:bCs/>
        </w:rPr>
      </w:pPr>
      <w:r w:rsidRPr="002A47CA">
        <w:rPr>
          <w:bCs/>
        </w:rPr>
        <w:lastRenderedPageBreak/>
        <w:t xml:space="preserve">Câmara Municipal de Sorriso, Estado de Mato Grosso, em </w:t>
      </w:r>
      <w:r w:rsidR="001D253F">
        <w:rPr>
          <w:bCs/>
        </w:rPr>
        <w:t>18 de novembro de 2025</w:t>
      </w:r>
      <w:bookmarkStart w:id="0" w:name="_GoBack"/>
      <w:bookmarkEnd w:id="0"/>
      <w:r w:rsidRPr="002A47CA">
        <w:rPr>
          <w:bCs/>
        </w:rPr>
        <w:t>.</w:t>
      </w:r>
    </w:p>
    <w:p w14:paraId="46E69B94" w14:textId="77777777" w:rsidR="002A47CA" w:rsidRPr="002A47CA" w:rsidRDefault="002A47CA" w:rsidP="001D253F">
      <w:pPr>
        <w:ind w:firstLine="1418"/>
        <w:jc w:val="both"/>
        <w:rPr>
          <w:bCs/>
        </w:rPr>
      </w:pPr>
    </w:p>
    <w:p w14:paraId="17EB581B" w14:textId="77777777" w:rsidR="002A47CA" w:rsidRPr="002A47CA" w:rsidRDefault="002A47CA" w:rsidP="001D253F">
      <w:pPr>
        <w:ind w:firstLine="1418"/>
        <w:jc w:val="both"/>
        <w:rPr>
          <w:bCs/>
        </w:rPr>
      </w:pPr>
    </w:p>
    <w:p w14:paraId="3A9FC765" w14:textId="77777777" w:rsidR="002A47CA" w:rsidRPr="002A47CA" w:rsidRDefault="002A47CA" w:rsidP="001D253F">
      <w:pPr>
        <w:ind w:firstLine="1418"/>
        <w:jc w:val="both"/>
        <w:rPr>
          <w:bCs/>
        </w:rPr>
      </w:pPr>
    </w:p>
    <w:p w14:paraId="1EB14163" w14:textId="77777777" w:rsidR="002A47CA" w:rsidRPr="002A47CA" w:rsidRDefault="002A47CA" w:rsidP="001D253F">
      <w:pPr>
        <w:autoSpaceDE w:val="0"/>
        <w:autoSpaceDN w:val="0"/>
        <w:adjustRightInd w:val="0"/>
        <w:ind w:firstLine="1418"/>
        <w:jc w:val="both"/>
      </w:pPr>
    </w:p>
    <w:p w14:paraId="112648B0" w14:textId="77777777" w:rsidR="002A47CA" w:rsidRPr="002A47CA" w:rsidRDefault="002A47CA" w:rsidP="001D253F">
      <w:pPr>
        <w:autoSpaceDE w:val="0"/>
        <w:autoSpaceDN w:val="0"/>
        <w:adjustRightInd w:val="0"/>
        <w:ind w:firstLine="1418"/>
        <w:jc w:val="both"/>
      </w:pPr>
    </w:p>
    <w:p w14:paraId="4377F013" w14:textId="04CBA9FB" w:rsidR="002A47CA" w:rsidRPr="002A47CA" w:rsidRDefault="00045F6E" w:rsidP="001D253F">
      <w:pPr>
        <w:jc w:val="center"/>
        <w:rPr>
          <w:b/>
          <w:bCs/>
        </w:rPr>
      </w:pPr>
      <w:r w:rsidRPr="002A47CA">
        <w:rPr>
          <w:b/>
          <w:bCs/>
        </w:rPr>
        <w:t xml:space="preserve">RODRIGO DESORDI FERNANDES </w:t>
      </w:r>
    </w:p>
    <w:p w14:paraId="362C30A1" w14:textId="5209225B" w:rsidR="002A47CA" w:rsidRPr="002A47CA" w:rsidRDefault="00045F6E" w:rsidP="001D253F">
      <w:pPr>
        <w:jc w:val="center"/>
        <w:rPr>
          <w:b/>
        </w:rPr>
      </w:pPr>
      <w:r w:rsidRPr="002A47CA">
        <w:rPr>
          <w:b/>
        </w:rPr>
        <w:t>Presidente</w:t>
      </w:r>
    </w:p>
    <w:p w14:paraId="58527078" w14:textId="77777777" w:rsidR="002A47CA" w:rsidRPr="002A47CA" w:rsidRDefault="002A47CA" w:rsidP="001D253F">
      <w:pPr>
        <w:pStyle w:val="Recuodecorpodetexto3"/>
        <w:tabs>
          <w:tab w:val="left" w:pos="708"/>
        </w:tabs>
        <w:jc w:val="center"/>
        <w:rPr>
          <w:b/>
          <w:sz w:val="24"/>
          <w:szCs w:val="24"/>
        </w:rPr>
      </w:pPr>
    </w:p>
    <w:p w14:paraId="6DB19F95" w14:textId="77777777" w:rsidR="002A47CA" w:rsidRPr="002A47CA" w:rsidRDefault="002A47CA" w:rsidP="001D253F">
      <w:pPr>
        <w:pStyle w:val="Recuodecorpodetexto3"/>
        <w:tabs>
          <w:tab w:val="left" w:pos="708"/>
        </w:tabs>
        <w:jc w:val="center"/>
        <w:rPr>
          <w:i/>
          <w:sz w:val="24"/>
          <w:szCs w:val="24"/>
        </w:rPr>
      </w:pPr>
    </w:p>
    <w:p w14:paraId="5243F7DC" w14:textId="77777777" w:rsidR="002A47CA" w:rsidRPr="002A47CA" w:rsidRDefault="002A47CA" w:rsidP="001D253F">
      <w:pPr>
        <w:pStyle w:val="Recuodecorpodetexto3"/>
        <w:tabs>
          <w:tab w:val="left" w:pos="708"/>
        </w:tabs>
        <w:jc w:val="center"/>
        <w:rPr>
          <w:sz w:val="24"/>
          <w:szCs w:val="24"/>
        </w:rPr>
      </w:pPr>
    </w:p>
    <w:p w14:paraId="14889FF2" w14:textId="77777777" w:rsidR="002A47CA" w:rsidRPr="002A47CA" w:rsidRDefault="002A47CA" w:rsidP="001D253F">
      <w:pPr>
        <w:pStyle w:val="Recuodecorpodetexto3"/>
        <w:tabs>
          <w:tab w:val="left" w:pos="708"/>
        </w:tabs>
        <w:jc w:val="center"/>
        <w:rPr>
          <w:sz w:val="24"/>
          <w:szCs w:val="24"/>
        </w:rPr>
      </w:pPr>
    </w:p>
    <w:p w14:paraId="586CC567" w14:textId="77777777" w:rsidR="002A47CA" w:rsidRPr="002A47CA" w:rsidRDefault="002A47CA" w:rsidP="001D253F">
      <w:pPr>
        <w:pStyle w:val="Recuodecorpodetexto3"/>
        <w:tabs>
          <w:tab w:val="left" w:pos="708"/>
        </w:tabs>
        <w:jc w:val="center"/>
        <w:rPr>
          <w:sz w:val="24"/>
          <w:szCs w:val="24"/>
        </w:rPr>
      </w:pPr>
    </w:p>
    <w:p w14:paraId="5FDDECFD" w14:textId="77777777" w:rsidR="002A47CA" w:rsidRPr="002A47CA" w:rsidRDefault="002A47CA" w:rsidP="001D253F">
      <w:pPr>
        <w:pStyle w:val="Recuodecorpodetexto3"/>
        <w:tabs>
          <w:tab w:val="left" w:pos="708"/>
        </w:tabs>
        <w:jc w:val="center"/>
        <w:rPr>
          <w:sz w:val="24"/>
          <w:szCs w:val="24"/>
        </w:rPr>
      </w:pPr>
    </w:p>
    <w:p w14:paraId="5FD98751" w14:textId="77777777" w:rsidR="002A47CA" w:rsidRPr="002A47CA" w:rsidRDefault="00045F6E" w:rsidP="001D253F">
      <w:pPr>
        <w:rPr>
          <w:b/>
          <w:sz w:val="22"/>
          <w:szCs w:val="22"/>
        </w:rPr>
      </w:pPr>
      <w:r w:rsidRPr="002A47CA">
        <w:rPr>
          <w:b/>
        </w:rPr>
        <w:t>Registre-se. Publique-se. Cumpra-se.</w:t>
      </w:r>
    </w:p>
    <w:p w14:paraId="37290D5C" w14:textId="77777777" w:rsidR="002A47CA" w:rsidRPr="002A47CA" w:rsidRDefault="002A47CA" w:rsidP="001D253F"/>
    <w:p w14:paraId="75524804" w14:textId="77777777" w:rsidR="00B474E9" w:rsidRPr="002A47CA" w:rsidRDefault="00B474E9" w:rsidP="001D253F"/>
    <w:sectPr w:rsidR="00B474E9" w:rsidRPr="002A47CA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69502" w14:textId="77777777" w:rsidR="00045F6E" w:rsidRDefault="00045F6E">
      <w:r>
        <w:separator/>
      </w:r>
    </w:p>
  </w:endnote>
  <w:endnote w:type="continuationSeparator" w:id="0">
    <w:p w14:paraId="241C161D" w14:textId="77777777" w:rsidR="00045F6E" w:rsidRDefault="0004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045F6E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045F6E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45F6E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45F6E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B5136" w14:textId="77777777" w:rsidR="00045F6E" w:rsidRDefault="00045F6E">
      <w:r>
        <w:separator/>
      </w:r>
    </w:p>
  </w:footnote>
  <w:footnote w:type="continuationSeparator" w:id="0">
    <w:p w14:paraId="3D50DA5B" w14:textId="77777777" w:rsidR="00045F6E" w:rsidRDefault="00045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045F6E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49A48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491518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45F6E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45F6E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45F6E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45F6E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A7DAF00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BE762AA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44E78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6C4ABEAA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054665A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EE8CF8C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CA9AE94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BF4E85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CDDC29DE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7C22C1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1B80DB0" w:tentative="1">
      <w:start w:val="1"/>
      <w:numFmt w:val="lowerLetter"/>
      <w:lvlText w:val="%2."/>
      <w:lvlJc w:val="left"/>
      <w:pPr>
        <w:ind w:left="1440" w:hanging="360"/>
      </w:pPr>
    </w:lvl>
    <w:lvl w:ilvl="2" w:tplc="7772D5F4" w:tentative="1">
      <w:start w:val="1"/>
      <w:numFmt w:val="lowerRoman"/>
      <w:lvlText w:val="%3."/>
      <w:lvlJc w:val="right"/>
      <w:pPr>
        <w:ind w:left="2160" w:hanging="180"/>
      </w:pPr>
    </w:lvl>
    <w:lvl w:ilvl="3" w:tplc="72C67C54" w:tentative="1">
      <w:start w:val="1"/>
      <w:numFmt w:val="decimal"/>
      <w:lvlText w:val="%4."/>
      <w:lvlJc w:val="left"/>
      <w:pPr>
        <w:ind w:left="2880" w:hanging="360"/>
      </w:pPr>
    </w:lvl>
    <w:lvl w:ilvl="4" w:tplc="1758DBD2" w:tentative="1">
      <w:start w:val="1"/>
      <w:numFmt w:val="lowerLetter"/>
      <w:lvlText w:val="%5."/>
      <w:lvlJc w:val="left"/>
      <w:pPr>
        <w:ind w:left="3600" w:hanging="360"/>
      </w:pPr>
    </w:lvl>
    <w:lvl w:ilvl="5" w:tplc="801AFF96" w:tentative="1">
      <w:start w:val="1"/>
      <w:numFmt w:val="lowerRoman"/>
      <w:lvlText w:val="%6."/>
      <w:lvlJc w:val="right"/>
      <w:pPr>
        <w:ind w:left="4320" w:hanging="180"/>
      </w:pPr>
    </w:lvl>
    <w:lvl w:ilvl="6" w:tplc="D7128C96" w:tentative="1">
      <w:start w:val="1"/>
      <w:numFmt w:val="decimal"/>
      <w:lvlText w:val="%7."/>
      <w:lvlJc w:val="left"/>
      <w:pPr>
        <w:ind w:left="5040" w:hanging="360"/>
      </w:pPr>
    </w:lvl>
    <w:lvl w:ilvl="7" w:tplc="D04C7F7E" w:tentative="1">
      <w:start w:val="1"/>
      <w:numFmt w:val="lowerLetter"/>
      <w:lvlText w:val="%8."/>
      <w:lvlJc w:val="left"/>
      <w:pPr>
        <w:ind w:left="5760" w:hanging="360"/>
      </w:pPr>
    </w:lvl>
    <w:lvl w:ilvl="8" w:tplc="712AE1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079666D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C207BD8" w:tentative="1">
      <w:start w:val="1"/>
      <w:numFmt w:val="lowerLetter"/>
      <w:lvlText w:val="%2."/>
      <w:lvlJc w:val="left"/>
      <w:pPr>
        <w:ind w:left="1440" w:hanging="360"/>
      </w:pPr>
    </w:lvl>
    <w:lvl w:ilvl="2" w:tplc="8DF09CF6" w:tentative="1">
      <w:start w:val="1"/>
      <w:numFmt w:val="lowerRoman"/>
      <w:lvlText w:val="%3."/>
      <w:lvlJc w:val="right"/>
      <w:pPr>
        <w:ind w:left="2160" w:hanging="180"/>
      </w:pPr>
    </w:lvl>
    <w:lvl w:ilvl="3" w:tplc="2004A364" w:tentative="1">
      <w:start w:val="1"/>
      <w:numFmt w:val="decimal"/>
      <w:lvlText w:val="%4."/>
      <w:lvlJc w:val="left"/>
      <w:pPr>
        <w:ind w:left="2880" w:hanging="360"/>
      </w:pPr>
    </w:lvl>
    <w:lvl w:ilvl="4" w:tplc="B3F68A42" w:tentative="1">
      <w:start w:val="1"/>
      <w:numFmt w:val="lowerLetter"/>
      <w:lvlText w:val="%5."/>
      <w:lvlJc w:val="left"/>
      <w:pPr>
        <w:ind w:left="3600" w:hanging="360"/>
      </w:pPr>
    </w:lvl>
    <w:lvl w:ilvl="5" w:tplc="9A427D66" w:tentative="1">
      <w:start w:val="1"/>
      <w:numFmt w:val="lowerRoman"/>
      <w:lvlText w:val="%6."/>
      <w:lvlJc w:val="right"/>
      <w:pPr>
        <w:ind w:left="4320" w:hanging="180"/>
      </w:pPr>
    </w:lvl>
    <w:lvl w:ilvl="6" w:tplc="39DC4010" w:tentative="1">
      <w:start w:val="1"/>
      <w:numFmt w:val="decimal"/>
      <w:lvlText w:val="%7."/>
      <w:lvlJc w:val="left"/>
      <w:pPr>
        <w:ind w:left="5040" w:hanging="360"/>
      </w:pPr>
    </w:lvl>
    <w:lvl w:ilvl="7" w:tplc="10887E98" w:tentative="1">
      <w:start w:val="1"/>
      <w:numFmt w:val="lowerLetter"/>
      <w:lvlText w:val="%8."/>
      <w:lvlJc w:val="left"/>
      <w:pPr>
        <w:ind w:left="5760" w:hanging="360"/>
      </w:pPr>
    </w:lvl>
    <w:lvl w:ilvl="8" w:tplc="079AE9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D478A0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C9AF4F4" w:tentative="1">
      <w:start w:val="1"/>
      <w:numFmt w:val="lowerLetter"/>
      <w:lvlText w:val="%2."/>
      <w:lvlJc w:val="left"/>
      <w:pPr>
        <w:ind w:left="1440" w:hanging="360"/>
      </w:pPr>
    </w:lvl>
    <w:lvl w:ilvl="2" w:tplc="F748295C" w:tentative="1">
      <w:start w:val="1"/>
      <w:numFmt w:val="lowerRoman"/>
      <w:lvlText w:val="%3."/>
      <w:lvlJc w:val="right"/>
      <w:pPr>
        <w:ind w:left="2160" w:hanging="180"/>
      </w:pPr>
    </w:lvl>
    <w:lvl w:ilvl="3" w:tplc="1ABACFEA" w:tentative="1">
      <w:start w:val="1"/>
      <w:numFmt w:val="decimal"/>
      <w:lvlText w:val="%4."/>
      <w:lvlJc w:val="left"/>
      <w:pPr>
        <w:ind w:left="2880" w:hanging="360"/>
      </w:pPr>
    </w:lvl>
    <w:lvl w:ilvl="4" w:tplc="EFA427EE" w:tentative="1">
      <w:start w:val="1"/>
      <w:numFmt w:val="lowerLetter"/>
      <w:lvlText w:val="%5."/>
      <w:lvlJc w:val="left"/>
      <w:pPr>
        <w:ind w:left="3600" w:hanging="360"/>
      </w:pPr>
    </w:lvl>
    <w:lvl w:ilvl="5" w:tplc="4D4A88A0" w:tentative="1">
      <w:start w:val="1"/>
      <w:numFmt w:val="lowerRoman"/>
      <w:lvlText w:val="%6."/>
      <w:lvlJc w:val="right"/>
      <w:pPr>
        <w:ind w:left="4320" w:hanging="180"/>
      </w:pPr>
    </w:lvl>
    <w:lvl w:ilvl="6" w:tplc="FD1CAF80" w:tentative="1">
      <w:start w:val="1"/>
      <w:numFmt w:val="decimal"/>
      <w:lvlText w:val="%7."/>
      <w:lvlJc w:val="left"/>
      <w:pPr>
        <w:ind w:left="5040" w:hanging="360"/>
      </w:pPr>
    </w:lvl>
    <w:lvl w:ilvl="7" w:tplc="68088F4C" w:tentative="1">
      <w:start w:val="1"/>
      <w:numFmt w:val="lowerLetter"/>
      <w:lvlText w:val="%8."/>
      <w:lvlJc w:val="left"/>
      <w:pPr>
        <w:ind w:left="5760" w:hanging="360"/>
      </w:pPr>
    </w:lvl>
    <w:lvl w:ilvl="8" w:tplc="E83CF9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25CC50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1A0FEA" w:tentative="1">
      <w:start w:val="1"/>
      <w:numFmt w:val="lowerLetter"/>
      <w:lvlText w:val="%2."/>
      <w:lvlJc w:val="left"/>
      <w:pPr>
        <w:ind w:left="1440" w:hanging="360"/>
      </w:pPr>
    </w:lvl>
    <w:lvl w:ilvl="2" w:tplc="E604EC30" w:tentative="1">
      <w:start w:val="1"/>
      <w:numFmt w:val="lowerRoman"/>
      <w:lvlText w:val="%3."/>
      <w:lvlJc w:val="right"/>
      <w:pPr>
        <w:ind w:left="2160" w:hanging="180"/>
      </w:pPr>
    </w:lvl>
    <w:lvl w:ilvl="3" w:tplc="6B4E2580" w:tentative="1">
      <w:start w:val="1"/>
      <w:numFmt w:val="decimal"/>
      <w:lvlText w:val="%4."/>
      <w:lvlJc w:val="left"/>
      <w:pPr>
        <w:ind w:left="2880" w:hanging="360"/>
      </w:pPr>
    </w:lvl>
    <w:lvl w:ilvl="4" w:tplc="0C02F5E0" w:tentative="1">
      <w:start w:val="1"/>
      <w:numFmt w:val="lowerLetter"/>
      <w:lvlText w:val="%5."/>
      <w:lvlJc w:val="left"/>
      <w:pPr>
        <w:ind w:left="3600" w:hanging="360"/>
      </w:pPr>
    </w:lvl>
    <w:lvl w:ilvl="5" w:tplc="4622EA78" w:tentative="1">
      <w:start w:val="1"/>
      <w:numFmt w:val="lowerRoman"/>
      <w:lvlText w:val="%6."/>
      <w:lvlJc w:val="right"/>
      <w:pPr>
        <w:ind w:left="4320" w:hanging="180"/>
      </w:pPr>
    </w:lvl>
    <w:lvl w:ilvl="6" w:tplc="BD5C1432" w:tentative="1">
      <w:start w:val="1"/>
      <w:numFmt w:val="decimal"/>
      <w:lvlText w:val="%7."/>
      <w:lvlJc w:val="left"/>
      <w:pPr>
        <w:ind w:left="5040" w:hanging="360"/>
      </w:pPr>
    </w:lvl>
    <w:lvl w:ilvl="7" w:tplc="49081E3A" w:tentative="1">
      <w:start w:val="1"/>
      <w:numFmt w:val="lowerLetter"/>
      <w:lvlText w:val="%8."/>
      <w:lvlJc w:val="left"/>
      <w:pPr>
        <w:ind w:left="5760" w:hanging="360"/>
      </w:pPr>
    </w:lvl>
    <w:lvl w:ilvl="8" w:tplc="E5383C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F4CE4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042804" w:tentative="1">
      <w:start w:val="1"/>
      <w:numFmt w:val="lowerLetter"/>
      <w:lvlText w:val="%2."/>
      <w:lvlJc w:val="left"/>
      <w:pPr>
        <w:ind w:left="1440" w:hanging="360"/>
      </w:pPr>
    </w:lvl>
    <w:lvl w:ilvl="2" w:tplc="A1583944" w:tentative="1">
      <w:start w:val="1"/>
      <w:numFmt w:val="lowerRoman"/>
      <w:lvlText w:val="%3."/>
      <w:lvlJc w:val="right"/>
      <w:pPr>
        <w:ind w:left="2160" w:hanging="180"/>
      </w:pPr>
    </w:lvl>
    <w:lvl w:ilvl="3" w:tplc="3A589654" w:tentative="1">
      <w:start w:val="1"/>
      <w:numFmt w:val="decimal"/>
      <w:lvlText w:val="%4."/>
      <w:lvlJc w:val="left"/>
      <w:pPr>
        <w:ind w:left="2880" w:hanging="360"/>
      </w:pPr>
    </w:lvl>
    <w:lvl w:ilvl="4" w:tplc="BEF2E6E4" w:tentative="1">
      <w:start w:val="1"/>
      <w:numFmt w:val="lowerLetter"/>
      <w:lvlText w:val="%5."/>
      <w:lvlJc w:val="left"/>
      <w:pPr>
        <w:ind w:left="3600" w:hanging="360"/>
      </w:pPr>
    </w:lvl>
    <w:lvl w:ilvl="5" w:tplc="60564864" w:tentative="1">
      <w:start w:val="1"/>
      <w:numFmt w:val="lowerRoman"/>
      <w:lvlText w:val="%6."/>
      <w:lvlJc w:val="right"/>
      <w:pPr>
        <w:ind w:left="4320" w:hanging="180"/>
      </w:pPr>
    </w:lvl>
    <w:lvl w:ilvl="6" w:tplc="7070FB46" w:tentative="1">
      <w:start w:val="1"/>
      <w:numFmt w:val="decimal"/>
      <w:lvlText w:val="%7."/>
      <w:lvlJc w:val="left"/>
      <w:pPr>
        <w:ind w:left="5040" w:hanging="360"/>
      </w:pPr>
    </w:lvl>
    <w:lvl w:ilvl="7" w:tplc="73669B4A" w:tentative="1">
      <w:start w:val="1"/>
      <w:numFmt w:val="lowerLetter"/>
      <w:lvlText w:val="%8."/>
      <w:lvlJc w:val="left"/>
      <w:pPr>
        <w:ind w:left="5760" w:hanging="360"/>
      </w:pPr>
    </w:lvl>
    <w:lvl w:ilvl="8" w:tplc="0A9202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7CC04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0AE1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9010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C25B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B05C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32A7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0CF7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5C87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84DB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4D3EA8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24578A" w:tentative="1">
      <w:start w:val="1"/>
      <w:numFmt w:val="lowerLetter"/>
      <w:lvlText w:val="%2."/>
      <w:lvlJc w:val="left"/>
      <w:pPr>
        <w:ind w:left="1440" w:hanging="360"/>
      </w:pPr>
    </w:lvl>
    <w:lvl w:ilvl="2" w:tplc="CB9A6B7A" w:tentative="1">
      <w:start w:val="1"/>
      <w:numFmt w:val="lowerRoman"/>
      <w:lvlText w:val="%3."/>
      <w:lvlJc w:val="right"/>
      <w:pPr>
        <w:ind w:left="2160" w:hanging="180"/>
      </w:pPr>
    </w:lvl>
    <w:lvl w:ilvl="3" w:tplc="90C66354" w:tentative="1">
      <w:start w:val="1"/>
      <w:numFmt w:val="decimal"/>
      <w:lvlText w:val="%4."/>
      <w:lvlJc w:val="left"/>
      <w:pPr>
        <w:ind w:left="2880" w:hanging="360"/>
      </w:pPr>
    </w:lvl>
    <w:lvl w:ilvl="4" w:tplc="1CBCA788" w:tentative="1">
      <w:start w:val="1"/>
      <w:numFmt w:val="lowerLetter"/>
      <w:lvlText w:val="%5."/>
      <w:lvlJc w:val="left"/>
      <w:pPr>
        <w:ind w:left="3600" w:hanging="360"/>
      </w:pPr>
    </w:lvl>
    <w:lvl w:ilvl="5" w:tplc="8EC0D4A6" w:tentative="1">
      <w:start w:val="1"/>
      <w:numFmt w:val="lowerRoman"/>
      <w:lvlText w:val="%6."/>
      <w:lvlJc w:val="right"/>
      <w:pPr>
        <w:ind w:left="4320" w:hanging="180"/>
      </w:pPr>
    </w:lvl>
    <w:lvl w:ilvl="6" w:tplc="7A0E1084" w:tentative="1">
      <w:start w:val="1"/>
      <w:numFmt w:val="decimal"/>
      <w:lvlText w:val="%7."/>
      <w:lvlJc w:val="left"/>
      <w:pPr>
        <w:ind w:left="5040" w:hanging="360"/>
      </w:pPr>
    </w:lvl>
    <w:lvl w:ilvl="7" w:tplc="FDD438E0" w:tentative="1">
      <w:start w:val="1"/>
      <w:numFmt w:val="lowerLetter"/>
      <w:lvlText w:val="%8."/>
      <w:lvlJc w:val="left"/>
      <w:pPr>
        <w:ind w:left="5760" w:hanging="360"/>
      </w:pPr>
    </w:lvl>
    <w:lvl w:ilvl="8" w:tplc="6234C4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AA807C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7F040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34E9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36D4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FC12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5C43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6E65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D46D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F81A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3996B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FE3B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A4CD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F436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B632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EF25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8650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E1C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862B8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8B50081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9CA3DE0">
      <w:start w:val="1"/>
      <w:numFmt w:val="lowerLetter"/>
      <w:lvlText w:val="%2."/>
      <w:lvlJc w:val="left"/>
      <w:pPr>
        <w:ind w:left="1364" w:hanging="360"/>
      </w:pPr>
    </w:lvl>
    <w:lvl w:ilvl="2" w:tplc="34C23F28">
      <w:start w:val="1"/>
      <w:numFmt w:val="lowerRoman"/>
      <w:lvlText w:val="%3."/>
      <w:lvlJc w:val="right"/>
      <w:pPr>
        <w:ind w:left="2084" w:hanging="180"/>
      </w:pPr>
    </w:lvl>
    <w:lvl w:ilvl="3" w:tplc="6406C4DA">
      <w:start w:val="1"/>
      <w:numFmt w:val="decimal"/>
      <w:lvlText w:val="%4."/>
      <w:lvlJc w:val="left"/>
      <w:pPr>
        <w:ind w:left="2804" w:hanging="360"/>
      </w:pPr>
    </w:lvl>
    <w:lvl w:ilvl="4" w:tplc="9608427E">
      <w:start w:val="1"/>
      <w:numFmt w:val="lowerLetter"/>
      <w:lvlText w:val="%5."/>
      <w:lvlJc w:val="left"/>
      <w:pPr>
        <w:ind w:left="3524" w:hanging="360"/>
      </w:pPr>
    </w:lvl>
    <w:lvl w:ilvl="5" w:tplc="669245EE">
      <w:start w:val="1"/>
      <w:numFmt w:val="lowerRoman"/>
      <w:lvlText w:val="%6."/>
      <w:lvlJc w:val="right"/>
      <w:pPr>
        <w:ind w:left="4244" w:hanging="180"/>
      </w:pPr>
    </w:lvl>
    <w:lvl w:ilvl="6" w:tplc="205CC0B8">
      <w:start w:val="1"/>
      <w:numFmt w:val="decimal"/>
      <w:lvlText w:val="%7."/>
      <w:lvlJc w:val="left"/>
      <w:pPr>
        <w:ind w:left="4964" w:hanging="360"/>
      </w:pPr>
    </w:lvl>
    <w:lvl w:ilvl="7" w:tplc="E17AADE4">
      <w:start w:val="1"/>
      <w:numFmt w:val="lowerLetter"/>
      <w:lvlText w:val="%8."/>
      <w:lvlJc w:val="left"/>
      <w:pPr>
        <w:ind w:left="5684" w:hanging="360"/>
      </w:pPr>
    </w:lvl>
    <w:lvl w:ilvl="8" w:tplc="77FA4C50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276CE4B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3AA0D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54AA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8659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E853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5801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5C28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5CB8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FCAB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C47AEF3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FE4829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5BA930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B60A35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ACE94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1DEB01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6E2186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178CBA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7980AE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584CC6C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8F0B930" w:tentative="1">
      <w:start w:val="1"/>
      <w:numFmt w:val="lowerLetter"/>
      <w:lvlText w:val="%2."/>
      <w:lvlJc w:val="left"/>
      <w:pPr>
        <w:ind w:left="1440" w:hanging="360"/>
      </w:pPr>
    </w:lvl>
    <w:lvl w:ilvl="2" w:tplc="E5022C52" w:tentative="1">
      <w:start w:val="1"/>
      <w:numFmt w:val="lowerRoman"/>
      <w:lvlText w:val="%3."/>
      <w:lvlJc w:val="right"/>
      <w:pPr>
        <w:ind w:left="2160" w:hanging="180"/>
      </w:pPr>
    </w:lvl>
    <w:lvl w:ilvl="3" w:tplc="CDF48238" w:tentative="1">
      <w:start w:val="1"/>
      <w:numFmt w:val="decimal"/>
      <w:lvlText w:val="%4."/>
      <w:lvlJc w:val="left"/>
      <w:pPr>
        <w:ind w:left="2880" w:hanging="360"/>
      </w:pPr>
    </w:lvl>
    <w:lvl w:ilvl="4" w:tplc="354E52C4" w:tentative="1">
      <w:start w:val="1"/>
      <w:numFmt w:val="lowerLetter"/>
      <w:lvlText w:val="%5."/>
      <w:lvlJc w:val="left"/>
      <w:pPr>
        <w:ind w:left="3600" w:hanging="360"/>
      </w:pPr>
    </w:lvl>
    <w:lvl w:ilvl="5" w:tplc="8586D5EE" w:tentative="1">
      <w:start w:val="1"/>
      <w:numFmt w:val="lowerRoman"/>
      <w:lvlText w:val="%6."/>
      <w:lvlJc w:val="right"/>
      <w:pPr>
        <w:ind w:left="4320" w:hanging="180"/>
      </w:pPr>
    </w:lvl>
    <w:lvl w:ilvl="6" w:tplc="A05A213A" w:tentative="1">
      <w:start w:val="1"/>
      <w:numFmt w:val="decimal"/>
      <w:lvlText w:val="%7."/>
      <w:lvlJc w:val="left"/>
      <w:pPr>
        <w:ind w:left="5040" w:hanging="360"/>
      </w:pPr>
    </w:lvl>
    <w:lvl w:ilvl="7" w:tplc="1204AB38" w:tentative="1">
      <w:start w:val="1"/>
      <w:numFmt w:val="lowerLetter"/>
      <w:lvlText w:val="%8."/>
      <w:lvlJc w:val="left"/>
      <w:pPr>
        <w:ind w:left="5760" w:hanging="360"/>
      </w:pPr>
    </w:lvl>
    <w:lvl w:ilvl="8" w:tplc="06F2D1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E3B8B5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F321048" w:tentative="1">
      <w:start w:val="1"/>
      <w:numFmt w:val="lowerLetter"/>
      <w:lvlText w:val="%2."/>
      <w:lvlJc w:val="left"/>
      <w:pPr>
        <w:ind w:left="1440" w:hanging="360"/>
      </w:pPr>
    </w:lvl>
    <w:lvl w:ilvl="2" w:tplc="ED50C0CC" w:tentative="1">
      <w:start w:val="1"/>
      <w:numFmt w:val="lowerRoman"/>
      <w:lvlText w:val="%3."/>
      <w:lvlJc w:val="right"/>
      <w:pPr>
        <w:ind w:left="2160" w:hanging="180"/>
      </w:pPr>
    </w:lvl>
    <w:lvl w:ilvl="3" w:tplc="D5E2CA20" w:tentative="1">
      <w:start w:val="1"/>
      <w:numFmt w:val="decimal"/>
      <w:lvlText w:val="%4."/>
      <w:lvlJc w:val="left"/>
      <w:pPr>
        <w:ind w:left="2880" w:hanging="360"/>
      </w:pPr>
    </w:lvl>
    <w:lvl w:ilvl="4" w:tplc="CBD4F998" w:tentative="1">
      <w:start w:val="1"/>
      <w:numFmt w:val="lowerLetter"/>
      <w:lvlText w:val="%5."/>
      <w:lvlJc w:val="left"/>
      <w:pPr>
        <w:ind w:left="3600" w:hanging="360"/>
      </w:pPr>
    </w:lvl>
    <w:lvl w:ilvl="5" w:tplc="D5D60B98" w:tentative="1">
      <w:start w:val="1"/>
      <w:numFmt w:val="lowerRoman"/>
      <w:lvlText w:val="%6."/>
      <w:lvlJc w:val="right"/>
      <w:pPr>
        <w:ind w:left="4320" w:hanging="180"/>
      </w:pPr>
    </w:lvl>
    <w:lvl w:ilvl="6" w:tplc="1C08C0A6" w:tentative="1">
      <w:start w:val="1"/>
      <w:numFmt w:val="decimal"/>
      <w:lvlText w:val="%7."/>
      <w:lvlJc w:val="left"/>
      <w:pPr>
        <w:ind w:left="5040" w:hanging="360"/>
      </w:pPr>
    </w:lvl>
    <w:lvl w:ilvl="7" w:tplc="4E8CCA1C" w:tentative="1">
      <w:start w:val="1"/>
      <w:numFmt w:val="lowerLetter"/>
      <w:lvlText w:val="%8."/>
      <w:lvlJc w:val="left"/>
      <w:pPr>
        <w:ind w:left="5760" w:hanging="360"/>
      </w:pPr>
    </w:lvl>
    <w:lvl w:ilvl="8" w:tplc="29E22B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3A9826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248F1B2" w:tentative="1">
      <w:start w:val="1"/>
      <w:numFmt w:val="lowerLetter"/>
      <w:lvlText w:val="%2."/>
      <w:lvlJc w:val="left"/>
      <w:pPr>
        <w:ind w:left="1440" w:hanging="360"/>
      </w:pPr>
    </w:lvl>
    <w:lvl w:ilvl="2" w:tplc="D96221EC" w:tentative="1">
      <w:start w:val="1"/>
      <w:numFmt w:val="lowerRoman"/>
      <w:lvlText w:val="%3."/>
      <w:lvlJc w:val="right"/>
      <w:pPr>
        <w:ind w:left="2160" w:hanging="180"/>
      </w:pPr>
    </w:lvl>
    <w:lvl w:ilvl="3" w:tplc="CF020B52" w:tentative="1">
      <w:start w:val="1"/>
      <w:numFmt w:val="decimal"/>
      <w:lvlText w:val="%4."/>
      <w:lvlJc w:val="left"/>
      <w:pPr>
        <w:ind w:left="2880" w:hanging="360"/>
      </w:pPr>
    </w:lvl>
    <w:lvl w:ilvl="4" w:tplc="A2DC5D52" w:tentative="1">
      <w:start w:val="1"/>
      <w:numFmt w:val="lowerLetter"/>
      <w:lvlText w:val="%5."/>
      <w:lvlJc w:val="left"/>
      <w:pPr>
        <w:ind w:left="3600" w:hanging="360"/>
      </w:pPr>
    </w:lvl>
    <w:lvl w:ilvl="5" w:tplc="A5D670DA" w:tentative="1">
      <w:start w:val="1"/>
      <w:numFmt w:val="lowerRoman"/>
      <w:lvlText w:val="%6."/>
      <w:lvlJc w:val="right"/>
      <w:pPr>
        <w:ind w:left="4320" w:hanging="180"/>
      </w:pPr>
    </w:lvl>
    <w:lvl w:ilvl="6" w:tplc="D924F372" w:tentative="1">
      <w:start w:val="1"/>
      <w:numFmt w:val="decimal"/>
      <w:lvlText w:val="%7."/>
      <w:lvlJc w:val="left"/>
      <w:pPr>
        <w:ind w:left="5040" w:hanging="360"/>
      </w:pPr>
    </w:lvl>
    <w:lvl w:ilvl="7" w:tplc="24D08AB0" w:tentative="1">
      <w:start w:val="1"/>
      <w:numFmt w:val="lowerLetter"/>
      <w:lvlText w:val="%8."/>
      <w:lvlJc w:val="left"/>
      <w:pPr>
        <w:ind w:left="5760" w:hanging="360"/>
      </w:pPr>
    </w:lvl>
    <w:lvl w:ilvl="8" w:tplc="1068C0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4836B9A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3B03A4E" w:tentative="1">
      <w:start w:val="1"/>
      <w:numFmt w:val="lowerLetter"/>
      <w:lvlText w:val="%2."/>
      <w:lvlJc w:val="left"/>
      <w:pPr>
        <w:ind w:left="1364" w:hanging="360"/>
      </w:pPr>
    </w:lvl>
    <w:lvl w:ilvl="2" w:tplc="21541DF2" w:tentative="1">
      <w:start w:val="1"/>
      <w:numFmt w:val="lowerRoman"/>
      <w:lvlText w:val="%3."/>
      <w:lvlJc w:val="right"/>
      <w:pPr>
        <w:ind w:left="2084" w:hanging="180"/>
      </w:pPr>
    </w:lvl>
    <w:lvl w:ilvl="3" w:tplc="4E4C2B3C" w:tentative="1">
      <w:start w:val="1"/>
      <w:numFmt w:val="decimal"/>
      <w:lvlText w:val="%4."/>
      <w:lvlJc w:val="left"/>
      <w:pPr>
        <w:ind w:left="2804" w:hanging="360"/>
      </w:pPr>
    </w:lvl>
    <w:lvl w:ilvl="4" w:tplc="F606EA9C" w:tentative="1">
      <w:start w:val="1"/>
      <w:numFmt w:val="lowerLetter"/>
      <w:lvlText w:val="%5."/>
      <w:lvlJc w:val="left"/>
      <w:pPr>
        <w:ind w:left="3524" w:hanging="360"/>
      </w:pPr>
    </w:lvl>
    <w:lvl w:ilvl="5" w:tplc="16480C00" w:tentative="1">
      <w:start w:val="1"/>
      <w:numFmt w:val="lowerRoman"/>
      <w:lvlText w:val="%6."/>
      <w:lvlJc w:val="right"/>
      <w:pPr>
        <w:ind w:left="4244" w:hanging="180"/>
      </w:pPr>
    </w:lvl>
    <w:lvl w:ilvl="6" w:tplc="B3CAFBA0" w:tentative="1">
      <w:start w:val="1"/>
      <w:numFmt w:val="decimal"/>
      <w:lvlText w:val="%7."/>
      <w:lvlJc w:val="left"/>
      <w:pPr>
        <w:ind w:left="4964" w:hanging="360"/>
      </w:pPr>
    </w:lvl>
    <w:lvl w:ilvl="7" w:tplc="E7125BB2" w:tentative="1">
      <w:start w:val="1"/>
      <w:numFmt w:val="lowerLetter"/>
      <w:lvlText w:val="%8."/>
      <w:lvlJc w:val="left"/>
      <w:pPr>
        <w:ind w:left="5684" w:hanging="360"/>
      </w:pPr>
    </w:lvl>
    <w:lvl w:ilvl="8" w:tplc="43F2FBA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CA48B2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A02041E" w:tentative="1">
      <w:start w:val="1"/>
      <w:numFmt w:val="lowerLetter"/>
      <w:lvlText w:val="%2."/>
      <w:lvlJc w:val="left"/>
      <w:pPr>
        <w:ind w:left="1440" w:hanging="360"/>
      </w:pPr>
    </w:lvl>
    <w:lvl w:ilvl="2" w:tplc="4D4240EA" w:tentative="1">
      <w:start w:val="1"/>
      <w:numFmt w:val="lowerRoman"/>
      <w:lvlText w:val="%3."/>
      <w:lvlJc w:val="right"/>
      <w:pPr>
        <w:ind w:left="2160" w:hanging="180"/>
      </w:pPr>
    </w:lvl>
    <w:lvl w:ilvl="3" w:tplc="DC72A07E" w:tentative="1">
      <w:start w:val="1"/>
      <w:numFmt w:val="decimal"/>
      <w:lvlText w:val="%4."/>
      <w:lvlJc w:val="left"/>
      <w:pPr>
        <w:ind w:left="2880" w:hanging="360"/>
      </w:pPr>
    </w:lvl>
    <w:lvl w:ilvl="4" w:tplc="A7747EFC" w:tentative="1">
      <w:start w:val="1"/>
      <w:numFmt w:val="lowerLetter"/>
      <w:lvlText w:val="%5."/>
      <w:lvlJc w:val="left"/>
      <w:pPr>
        <w:ind w:left="3600" w:hanging="360"/>
      </w:pPr>
    </w:lvl>
    <w:lvl w:ilvl="5" w:tplc="EDF6A04A" w:tentative="1">
      <w:start w:val="1"/>
      <w:numFmt w:val="lowerRoman"/>
      <w:lvlText w:val="%6."/>
      <w:lvlJc w:val="right"/>
      <w:pPr>
        <w:ind w:left="4320" w:hanging="180"/>
      </w:pPr>
    </w:lvl>
    <w:lvl w:ilvl="6" w:tplc="BE149DCA" w:tentative="1">
      <w:start w:val="1"/>
      <w:numFmt w:val="decimal"/>
      <w:lvlText w:val="%7."/>
      <w:lvlJc w:val="left"/>
      <w:pPr>
        <w:ind w:left="5040" w:hanging="360"/>
      </w:pPr>
    </w:lvl>
    <w:lvl w:ilvl="7" w:tplc="D65C4826" w:tentative="1">
      <w:start w:val="1"/>
      <w:numFmt w:val="lowerLetter"/>
      <w:lvlText w:val="%8."/>
      <w:lvlJc w:val="left"/>
      <w:pPr>
        <w:ind w:left="5760" w:hanging="360"/>
      </w:pPr>
    </w:lvl>
    <w:lvl w:ilvl="8" w:tplc="27F435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5F6E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D6650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253F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7CA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AC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4F69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0245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1CCE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39B8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8756C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C0AB1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81D02D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928F5-A4EE-49C0-A269-7BB101DC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Pablo</cp:lastModifiedBy>
  <cp:revision>3</cp:revision>
  <cp:lastPrinted>2023-04-12T14:04:00Z</cp:lastPrinted>
  <dcterms:created xsi:type="dcterms:W3CDTF">2025-02-03T13:43:00Z</dcterms:created>
  <dcterms:modified xsi:type="dcterms:W3CDTF">2025-11-18T00:07:00Z</dcterms:modified>
</cp:coreProperties>
</file>