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59D9" w14:textId="2FCD73D7" w:rsidR="003606E3" w:rsidRPr="008D1017" w:rsidRDefault="00F921C5" w:rsidP="005869AB">
      <w:pPr>
        <w:pStyle w:val="Ttulo1"/>
        <w:ind w:left="3402" w:firstLine="0"/>
        <w:rPr>
          <w:rFonts w:ascii="Times New Roman" w:hAnsi="Times New Roman" w:cs="Times New Roman"/>
        </w:rPr>
      </w:pPr>
      <w:r w:rsidRPr="008D1017">
        <w:rPr>
          <w:rFonts w:ascii="Times New Roman" w:hAnsi="Times New Roman" w:cs="Times New Roman"/>
        </w:rPr>
        <w:t>EMENDA</w:t>
      </w:r>
      <w:r w:rsidR="005C457A" w:rsidRPr="008D1017">
        <w:rPr>
          <w:rFonts w:ascii="Times New Roman" w:hAnsi="Times New Roman" w:cs="Times New Roman"/>
        </w:rPr>
        <w:t xml:space="preserve"> </w:t>
      </w:r>
      <w:r w:rsidR="006E072F" w:rsidRPr="008D1017">
        <w:rPr>
          <w:rFonts w:ascii="Times New Roman" w:hAnsi="Times New Roman" w:cs="Times New Roman"/>
        </w:rPr>
        <w:t>Nº</w:t>
      </w:r>
      <w:r w:rsidR="000663F8" w:rsidRPr="008D1017">
        <w:rPr>
          <w:rFonts w:ascii="Times New Roman" w:hAnsi="Times New Roman" w:cs="Times New Roman"/>
        </w:rPr>
        <w:t xml:space="preserve"> </w:t>
      </w:r>
      <w:r w:rsidR="00B85A28">
        <w:rPr>
          <w:rFonts w:ascii="Times New Roman" w:hAnsi="Times New Roman" w:cs="Times New Roman"/>
        </w:rPr>
        <w:t>58</w:t>
      </w:r>
    </w:p>
    <w:p w14:paraId="342F625F" w14:textId="77777777" w:rsidR="00CF2590" w:rsidRPr="008D1017" w:rsidRDefault="00CF2590" w:rsidP="005869AB">
      <w:pPr>
        <w:ind w:left="3402"/>
        <w:jc w:val="both"/>
        <w:rPr>
          <w:sz w:val="24"/>
          <w:szCs w:val="24"/>
        </w:rPr>
      </w:pPr>
    </w:p>
    <w:p w14:paraId="1727E161" w14:textId="77777777" w:rsidR="003606E3" w:rsidRPr="008D1017" w:rsidRDefault="003606E3" w:rsidP="005869AB">
      <w:pPr>
        <w:ind w:left="3402"/>
        <w:jc w:val="both"/>
        <w:rPr>
          <w:sz w:val="24"/>
          <w:szCs w:val="24"/>
        </w:rPr>
      </w:pPr>
    </w:p>
    <w:p w14:paraId="6FFE1057" w14:textId="1A3287BD" w:rsidR="003606E3" w:rsidRDefault="00F921C5" w:rsidP="005869AB">
      <w:pPr>
        <w:ind w:left="3402"/>
        <w:jc w:val="both"/>
        <w:rPr>
          <w:bCs/>
          <w:sz w:val="24"/>
          <w:szCs w:val="24"/>
        </w:rPr>
      </w:pPr>
      <w:r w:rsidRPr="008D1017">
        <w:rPr>
          <w:bCs/>
          <w:sz w:val="24"/>
          <w:szCs w:val="24"/>
        </w:rPr>
        <w:t>D</w:t>
      </w:r>
      <w:r w:rsidR="005869AB">
        <w:rPr>
          <w:bCs/>
          <w:sz w:val="24"/>
          <w:szCs w:val="24"/>
        </w:rPr>
        <w:t>ata</w:t>
      </w:r>
      <w:r w:rsidRPr="008D1017">
        <w:rPr>
          <w:bCs/>
          <w:sz w:val="24"/>
          <w:szCs w:val="24"/>
        </w:rPr>
        <w:t>:</w:t>
      </w:r>
      <w:r w:rsidR="00C46DF4" w:rsidRPr="008D1017">
        <w:rPr>
          <w:bCs/>
          <w:sz w:val="24"/>
          <w:szCs w:val="24"/>
        </w:rPr>
        <w:t xml:space="preserve"> </w:t>
      </w:r>
      <w:r w:rsidR="000352DB" w:rsidRPr="008D1017">
        <w:rPr>
          <w:bCs/>
          <w:sz w:val="24"/>
          <w:szCs w:val="24"/>
        </w:rPr>
        <w:t>2</w:t>
      </w:r>
      <w:r w:rsidR="0063770D">
        <w:rPr>
          <w:bCs/>
          <w:sz w:val="24"/>
          <w:szCs w:val="24"/>
        </w:rPr>
        <w:t>8</w:t>
      </w:r>
      <w:r w:rsidR="000352DB" w:rsidRPr="008D1017">
        <w:rPr>
          <w:bCs/>
          <w:sz w:val="24"/>
          <w:szCs w:val="24"/>
        </w:rPr>
        <w:t xml:space="preserve"> </w:t>
      </w:r>
      <w:r w:rsidR="006E072F" w:rsidRPr="008D1017">
        <w:rPr>
          <w:bCs/>
          <w:sz w:val="24"/>
          <w:szCs w:val="24"/>
        </w:rPr>
        <w:t xml:space="preserve">de </w:t>
      </w:r>
      <w:r w:rsidR="000352DB" w:rsidRPr="008D1017">
        <w:rPr>
          <w:bCs/>
          <w:sz w:val="24"/>
          <w:szCs w:val="24"/>
        </w:rPr>
        <w:t>novembro</w:t>
      </w:r>
      <w:r w:rsidR="008830F6" w:rsidRPr="008D1017">
        <w:rPr>
          <w:bCs/>
          <w:sz w:val="24"/>
          <w:szCs w:val="24"/>
        </w:rPr>
        <w:t xml:space="preserve"> de </w:t>
      </w:r>
      <w:r w:rsidR="00CA4F19" w:rsidRPr="008D1017">
        <w:rPr>
          <w:bCs/>
          <w:sz w:val="24"/>
          <w:szCs w:val="24"/>
        </w:rPr>
        <w:t>202</w:t>
      </w:r>
      <w:r w:rsidR="00730F51" w:rsidRPr="008D1017">
        <w:rPr>
          <w:bCs/>
          <w:sz w:val="24"/>
          <w:szCs w:val="24"/>
        </w:rPr>
        <w:t>5</w:t>
      </w:r>
    </w:p>
    <w:p w14:paraId="1F8E10C3" w14:textId="77777777" w:rsidR="005869AB" w:rsidRPr="008D1017" w:rsidRDefault="005869AB" w:rsidP="005869AB">
      <w:pPr>
        <w:ind w:left="3402"/>
        <w:jc w:val="both"/>
        <w:rPr>
          <w:b/>
          <w:bCs/>
          <w:sz w:val="24"/>
          <w:szCs w:val="24"/>
        </w:rPr>
      </w:pPr>
    </w:p>
    <w:p w14:paraId="00C5CC1A" w14:textId="77777777" w:rsidR="003606E3" w:rsidRPr="008D1017" w:rsidRDefault="003606E3" w:rsidP="005869AB">
      <w:pPr>
        <w:ind w:left="3402"/>
        <w:jc w:val="both"/>
        <w:rPr>
          <w:b/>
          <w:bCs/>
          <w:sz w:val="24"/>
          <w:szCs w:val="24"/>
        </w:rPr>
      </w:pPr>
    </w:p>
    <w:p w14:paraId="3F33A38A" w14:textId="77777777" w:rsidR="003606E3" w:rsidRPr="008D1017" w:rsidRDefault="00F921C5" w:rsidP="005869AB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8D1017">
        <w:rPr>
          <w:rFonts w:ascii="Times New Roman" w:hAnsi="Times New Roman" w:cs="Times New Roman"/>
          <w:b w:val="0"/>
        </w:rPr>
        <w:t xml:space="preserve">Impositiva ao Projeto de Lei nº </w:t>
      </w:r>
      <w:r w:rsidR="00730F51" w:rsidRPr="008D1017">
        <w:rPr>
          <w:rFonts w:ascii="Times New Roman" w:hAnsi="Times New Roman" w:cs="Times New Roman"/>
          <w:b w:val="0"/>
        </w:rPr>
        <w:t>209/2025</w:t>
      </w:r>
      <w:r w:rsidRPr="008D1017">
        <w:rPr>
          <w:rFonts w:ascii="Times New Roman" w:hAnsi="Times New Roman" w:cs="Times New Roman"/>
          <w:b w:val="0"/>
        </w:rPr>
        <w:t>, que</w:t>
      </w:r>
      <w:r w:rsidR="00381763" w:rsidRPr="008D1017">
        <w:rPr>
          <w:rFonts w:ascii="Times New Roman" w:hAnsi="Times New Roman" w:cs="Times New Roman"/>
          <w:b w:val="0"/>
        </w:rPr>
        <w:t xml:space="preserve"> “dispõe sobre </w:t>
      </w:r>
      <w:r w:rsidR="00853516" w:rsidRPr="008D1017">
        <w:rPr>
          <w:rFonts w:ascii="Times New Roman" w:hAnsi="Times New Roman" w:cs="Times New Roman"/>
          <w:b w:val="0"/>
        </w:rPr>
        <w:t>a Lei Orçamentária Anual</w:t>
      </w:r>
      <w:r w:rsidR="008B2337" w:rsidRPr="008D1017">
        <w:rPr>
          <w:rFonts w:ascii="Times New Roman" w:hAnsi="Times New Roman" w:cs="Times New Roman"/>
          <w:b w:val="0"/>
        </w:rPr>
        <w:t xml:space="preserve"> do M</w:t>
      </w:r>
      <w:r w:rsidR="00381763" w:rsidRPr="008D1017">
        <w:rPr>
          <w:rFonts w:ascii="Times New Roman" w:hAnsi="Times New Roman" w:cs="Times New Roman"/>
          <w:b w:val="0"/>
        </w:rPr>
        <w:t>unicípio de Sorriso par</w:t>
      </w:r>
      <w:r w:rsidR="00CA4F19" w:rsidRPr="008D1017">
        <w:rPr>
          <w:rFonts w:ascii="Times New Roman" w:hAnsi="Times New Roman" w:cs="Times New Roman"/>
          <w:b w:val="0"/>
        </w:rPr>
        <w:t>a o período de 202</w:t>
      </w:r>
      <w:r w:rsidR="00730F51" w:rsidRPr="008D1017">
        <w:rPr>
          <w:rFonts w:ascii="Times New Roman" w:hAnsi="Times New Roman" w:cs="Times New Roman"/>
          <w:b w:val="0"/>
        </w:rPr>
        <w:t>6</w:t>
      </w:r>
      <w:r w:rsidR="003B1E53" w:rsidRPr="008D1017">
        <w:rPr>
          <w:rFonts w:ascii="Times New Roman" w:hAnsi="Times New Roman" w:cs="Times New Roman"/>
          <w:b w:val="0"/>
        </w:rPr>
        <w:t xml:space="preserve">, e </w:t>
      </w:r>
      <w:r w:rsidR="008B2337" w:rsidRPr="008D1017">
        <w:rPr>
          <w:rFonts w:ascii="Times New Roman" w:hAnsi="Times New Roman" w:cs="Times New Roman"/>
          <w:b w:val="0"/>
        </w:rPr>
        <w:t>dá</w:t>
      </w:r>
      <w:r w:rsidR="00381763" w:rsidRPr="008D1017">
        <w:rPr>
          <w:rFonts w:ascii="Times New Roman" w:hAnsi="Times New Roman" w:cs="Times New Roman"/>
          <w:b w:val="0"/>
        </w:rPr>
        <w:t xml:space="preserve"> outras providências”</w:t>
      </w:r>
      <w:r w:rsidRPr="008D1017">
        <w:rPr>
          <w:rFonts w:ascii="Times New Roman" w:hAnsi="Times New Roman" w:cs="Times New Roman"/>
        </w:rPr>
        <w:t>.</w:t>
      </w:r>
    </w:p>
    <w:p w14:paraId="1DFDFDFE" w14:textId="77777777" w:rsidR="00133965" w:rsidRPr="008D1017" w:rsidRDefault="00133965" w:rsidP="005869AB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B15B169" w14:textId="77777777" w:rsidR="003606E3" w:rsidRPr="008D1017" w:rsidRDefault="003606E3" w:rsidP="005869AB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43EB00" w14:textId="132CB998" w:rsidR="003606E3" w:rsidRPr="008D1017" w:rsidRDefault="00F921C5" w:rsidP="005869AB">
      <w:pPr>
        <w:pStyle w:val="Recuodecorpodetexto"/>
        <w:ind w:left="3402"/>
        <w:rPr>
          <w:b w:val="0"/>
          <w:bCs w:val="0"/>
        </w:rPr>
      </w:pPr>
      <w:r w:rsidRPr="008D1017">
        <w:rPr>
          <w:lang w:val="pt-BR"/>
        </w:rPr>
        <w:t>WANDERLEY PAULO - PROGRESSISTAS</w:t>
      </w:r>
      <w:r w:rsidR="00251CDB" w:rsidRPr="008D1017">
        <w:rPr>
          <w:b w:val="0"/>
          <w:lang w:val="pt-BR"/>
        </w:rPr>
        <w:t>,</w:t>
      </w:r>
      <w:r w:rsidR="00DE725D" w:rsidRPr="008D1017">
        <w:rPr>
          <w:b w:val="0"/>
          <w:lang w:val="pt-BR"/>
        </w:rPr>
        <w:t xml:space="preserve"> </w:t>
      </w:r>
      <w:r w:rsidR="000663F8" w:rsidRPr="008D1017">
        <w:rPr>
          <w:b w:val="0"/>
          <w:lang w:val="pt-BR"/>
        </w:rPr>
        <w:t>vereador</w:t>
      </w:r>
      <w:r w:rsidR="000663F8" w:rsidRPr="008D1017">
        <w:rPr>
          <w:lang w:val="pt-BR"/>
        </w:rPr>
        <w:t xml:space="preserve"> </w:t>
      </w:r>
      <w:r w:rsidRPr="008D1017">
        <w:rPr>
          <w:b w:val="0"/>
        </w:rPr>
        <w:t xml:space="preserve">com assento nesta Casa, </w:t>
      </w:r>
      <w:r w:rsidRPr="008D1017">
        <w:rPr>
          <w:b w:val="0"/>
          <w:bCs w:val="0"/>
        </w:rPr>
        <w:t>com fulcro no</w:t>
      </w:r>
      <w:r w:rsidR="00F27EC3" w:rsidRPr="008D1017">
        <w:rPr>
          <w:b w:val="0"/>
          <w:bCs w:val="0"/>
          <w:lang w:val="pt-BR"/>
        </w:rPr>
        <w:t xml:space="preserve"> </w:t>
      </w:r>
      <w:r w:rsidR="00510DBF" w:rsidRPr="008D1017">
        <w:rPr>
          <w:b w:val="0"/>
          <w:bCs w:val="0"/>
          <w:lang w:val="pt-BR"/>
        </w:rPr>
        <w:t>art. 71-A da Lei Orgânica do Município de Sorriso/MT</w:t>
      </w:r>
      <w:r w:rsidRPr="008D1017">
        <w:rPr>
          <w:b w:val="0"/>
          <w:bCs w:val="0"/>
        </w:rPr>
        <w:t xml:space="preserve">, encaminha para deliberação do Soberano Plenário, a seguinte Emenda </w:t>
      </w:r>
      <w:r w:rsidR="00510DBF" w:rsidRPr="008D1017">
        <w:rPr>
          <w:b w:val="0"/>
          <w:bCs w:val="0"/>
          <w:lang w:val="pt-BR"/>
        </w:rPr>
        <w:t>de Execução Obrigatória</w:t>
      </w:r>
      <w:r w:rsidRPr="008D1017">
        <w:rPr>
          <w:b w:val="0"/>
          <w:bCs w:val="0"/>
        </w:rPr>
        <w:t xml:space="preserve"> </w:t>
      </w:r>
      <w:r w:rsidR="00510DBF" w:rsidRPr="008D1017">
        <w:rPr>
          <w:b w:val="0"/>
          <w:bCs w:val="0"/>
          <w:lang w:val="pt-BR"/>
        </w:rPr>
        <w:t xml:space="preserve">(“Emenda Impositiva”) </w:t>
      </w:r>
      <w:r w:rsidRPr="008D1017">
        <w:rPr>
          <w:b w:val="0"/>
          <w:bCs w:val="0"/>
        </w:rPr>
        <w:t xml:space="preserve">ao Projeto de Lei </w:t>
      </w:r>
      <w:r w:rsidR="00AB3AAD" w:rsidRPr="008D1017">
        <w:rPr>
          <w:b w:val="0"/>
          <w:bCs w:val="0"/>
          <w:lang w:val="pt-BR"/>
        </w:rPr>
        <w:t xml:space="preserve">nº </w:t>
      </w:r>
      <w:r w:rsidR="00730F51" w:rsidRPr="008D1017">
        <w:rPr>
          <w:b w:val="0"/>
          <w:bCs w:val="0"/>
          <w:lang w:val="pt-BR"/>
        </w:rPr>
        <w:t>209/2025</w:t>
      </w:r>
      <w:r w:rsidRPr="008D1017">
        <w:rPr>
          <w:b w:val="0"/>
          <w:bCs w:val="0"/>
        </w:rPr>
        <w:t>:</w:t>
      </w:r>
    </w:p>
    <w:p w14:paraId="5AFD19AF" w14:textId="77777777" w:rsidR="00133965" w:rsidRPr="008D1017" w:rsidRDefault="00133965" w:rsidP="006B3F7F">
      <w:pPr>
        <w:pStyle w:val="Recuodecorpodetexto"/>
        <w:ind w:left="3402"/>
        <w:rPr>
          <w:b w:val="0"/>
          <w:bCs w:val="0"/>
        </w:rPr>
      </w:pPr>
    </w:p>
    <w:p w14:paraId="2A9B4162" w14:textId="77777777" w:rsidR="003606E3" w:rsidRPr="008D1017" w:rsidRDefault="003606E3" w:rsidP="006B3F7F">
      <w:pPr>
        <w:pStyle w:val="Recuodecorpodetexto"/>
        <w:ind w:left="0"/>
        <w:rPr>
          <w:b w:val="0"/>
          <w:bCs w:val="0"/>
        </w:rPr>
      </w:pPr>
    </w:p>
    <w:p w14:paraId="21281309" w14:textId="2B7610EA" w:rsidR="003606E3" w:rsidRPr="008D1017" w:rsidRDefault="00F921C5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8D1017">
        <w:rPr>
          <w:bCs w:val="0"/>
        </w:rPr>
        <w:t xml:space="preserve">Art. 1º </w:t>
      </w:r>
      <w:r w:rsidR="003B1E53" w:rsidRPr="008D1017">
        <w:rPr>
          <w:b w:val="0"/>
          <w:bCs w:val="0"/>
          <w:lang w:val="pt-BR"/>
        </w:rPr>
        <w:t xml:space="preserve">Acrescenta </w:t>
      </w:r>
      <w:r w:rsidR="0093085E" w:rsidRPr="008D1017">
        <w:rPr>
          <w:b w:val="0"/>
          <w:bCs w:val="0"/>
          <w:lang w:val="pt-BR"/>
        </w:rPr>
        <w:t>programações</w:t>
      </w:r>
      <w:r w:rsidR="007F1372" w:rsidRPr="008D1017">
        <w:rPr>
          <w:b w:val="0"/>
          <w:bCs w:val="0"/>
          <w:lang w:val="pt-BR"/>
        </w:rPr>
        <w:t xml:space="preserve"> orçamentária</w:t>
      </w:r>
      <w:r w:rsidR="0093085E" w:rsidRPr="008D1017">
        <w:rPr>
          <w:b w:val="0"/>
          <w:bCs w:val="0"/>
          <w:lang w:val="pt-BR"/>
        </w:rPr>
        <w:t>s</w:t>
      </w:r>
      <w:r w:rsidR="007F1372" w:rsidRPr="008D1017">
        <w:rPr>
          <w:b w:val="0"/>
          <w:bCs w:val="0"/>
          <w:lang w:val="pt-BR"/>
        </w:rPr>
        <w:t xml:space="preserve"> de execução obrigatória</w:t>
      </w:r>
      <w:r w:rsidR="007144A1" w:rsidRPr="008D1017">
        <w:rPr>
          <w:b w:val="0"/>
          <w:bCs w:val="0"/>
          <w:lang w:val="pt-BR"/>
        </w:rPr>
        <w:t>,</w:t>
      </w:r>
      <w:r w:rsidR="007F1372" w:rsidRPr="008D1017">
        <w:rPr>
          <w:b w:val="0"/>
          <w:bCs w:val="0"/>
          <w:lang w:val="pt-BR"/>
        </w:rPr>
        <w:t xml:space="preserve"> </w:t>
      </w:r>
      <w:r w:rsidR="00A36626" w:rsidRPr="008D1017">
        <w:rPr>
          <w:b w:val="0"/>
          <w:bCs w:val="0"/>
          <w:lang w:val="pt-BR"/>
        </w:rPr>
        <w:t>nos termos d</w:t>
      </w:r>
      <w:r w:rsidR="00F727B7" w:rsidRPr="008D1017">
        <w:rPr>
          <w:b w:val="0"/>
          <w:bCs w:val="0"/>
          <w:lang w:val="pt-BR"/>
        </w:rPr>
        <w:t>o art. 71-A da Lei Orgânica do Município de Sorriso/MT</w:t>
      </w:r>
      <w:r w:rsidR="005957C5" w:rsidRPr="008D1017">
        <w:rPr>
          <w:b w:val="0"/>
          <w:bCs w:val="0"/>
          <w:lang w:val="pt-BR"/>
        </w:rPr>
        <w:t xml:space="preserve"> (“Emendas Impositivas”)</w:t>
      </w:r>
      <w:r w:rsidR="00F727B7" w:rsidRPr="008D1017">
        <w:rPr>
          <w:b w:val="0"/>
          <w:bCs w:val="0"/>
          <w:lang w:val="pt-BR"/>
        </w:rPr>
        <w:t>, ao Projeto de Lei nº</w:t>
      </w:r>
      <w:r w:rsidR="000663F8" w:rsidRPr="008D1017">
        <w:rPr>
          <w:b w:val="0"/>
          <w:bCs w:val="0"/>
          <w:lang w:val="pt-BR"/>
        </w:rPr>
        <w:t xml:space="preserve"> </w:t>
      </w:r>
      <w:r w:rsidR="00730F51" w:rsidRPr="008D1017">
        <w:rPr>
          <w:b w:val="0"/>
          <w:bCs w:val="0"/>
          <w:lang w:val="pt-BR"/>
        </w:rPr>
        <w:t>209/2025</w:t>
      </w:r>
      <w:r w:rsidR="00F727B7" w:rsidRPr="008D1017">
        <w:rPr>
          <w:b w:val="0"/>
          <w:bCs w:val="0"/>
          <w:lang w:val="pt-BR"/>
        </w:rPr>
        <w:t>,</w:t>
      </w:r>
      <w:r w:rsidR="007F1372" w:rsidRPr="008D1017">
        <w:rPr>
          <w:b w:val="0"/>
          <w:bCs w:val="0"/>
          <w:lang w:val="pt-BR"/>
        </w:rPr>
        <w:t xml:space="preserve"> </w:t>
      </w:r>
      <w:r w:rsidR="005957C5" w:rsidRPr="008D1017">
        <w:rPr>
          <w:b w:val="0"/>
          <w:bCs w:val="0"/>
          <w:lang w:val="pt-BR"/>
        </w:rPr>
        <w:t xml:space="preserve">conforme autoria e </w:t>
      </w:r>
      <w:r w:rsidR="00F46A5A" w:rsidRPr="008D1017">
        <w:rPr>
          <w:b w:val="0"/>
          <w:bCs w:val="0"/>
          <w:lang w:val="pt-BR"/>
        </w:rPr>
        <w:t>Secretaria</w:t>
      </w:r>
      <w:r w:rsidR="000150EE" w:rsidRPr="008D1017">
        <w:rPr>
          <w:b w:val="0"/>
          <w:bCs w:val="0"/>
          <w:lang w:val="pt-BR"/>
        </w:rPr>
        <w:t>(</w:t>
      </w:r>
      <w:r w:rsidR="005957C5" w:rsidRPr="008D1017">
        <w:rPr>
          <w:b w:val="0"/>
          <w:bCs w:val="0"/>
          <w:lang w:val="pt-BR"/>
        </w:rPr>
        <w:t>s</w:t>
      </w:r>
      <w:r w:rsidR="000150EE" w:rsidRPr="008D1017">
        <w:rPr>
          <w:b w:val="0"/>
          <w:bCs w:val="0"/>
          <w:lang w:val="pt-BR"/>
        </w:rPr>
        <w:t>)</w:t>
      </w:r>
      <w:r w:rsidR="00F46A5A" w:rsidRPr="008D1017">
        <w:rPr>
          <w:b w:val="0"/>
          <w:bCs w:val="0"/>
          <w:lang w:val="pt-BR"/>
        </w:rPr>
        <w:t xml:space="preserve"> </w:t>
      </w:r>
      <w:r w:rsidR="00DF4F30" w:rsidRPr="008D1017">
        <w:rPr>
          <w:b w:val="0"/>
          <w:bCs w:val="0"/>
          <w:lang w:val="pt-BR"/>
        </w:rPr>
        <w:t>Municipal</w:t>
      </w:r>
      <w:r w:rsidR="005957C5" w:rsidRPr="008D1017">
        <w:rPr>
          <w:b w:val="0"/>
          <w:bCs w:val="0"/>
          <w:lang w:val="pt-BR"/>
        </w:rPr>
        <w:t xml:space="preserve"> </w:t>
      </w:r>
      <w:r w:rsidR="007F1372" w:rsidRPr="008D1017">
        <w:rPr>
          <w:b w:val="0"/>
          <w:bCs w:val="0"/>
          <w:lang w:val="pt-BR"/>
        </w:rPr>
        <w:t>abaixo especificada</w:t>
      </w:r>
      <w:r w:rsidR="005957C5" w:rsidRPr="008D1017">
        <w:rPr>
          <w:b w:val="0"/>
          <w:bCs w:val="0"/>
          <w:lang w:val="pt-BR"/>
        </w:rPr>
        <w:t>s</w:t>
      </w:r>
      <w:r w:rsidR="007F1372" w:rsidRPr="008D1017">
        <w:rPr>
          <w:b w:val="0"/>
          <w:bCs w:val="0"/>
          <w:lang w:val="pt-BR"/>
        </w:rPr>
        <w:t xml:space="preserve">, com </w:t>
      </w:r>
      <w:r w:rsidR="00DE725D" w:rsidRPr="008D1017">
        <w:rPr>
          <w:b w:val="0"/>
          <w:bCs w:val="0"/>
          <w:lang w:val="pt-BR"/>
        </w:rPr>
        <w:t>a importância de R$</w:t>
      </w:r>
      <w:r w:rsidR="00C20266" w:rsidRPr="008D1017">
        <w:rPr>
          <w:b w:val="0"/>
          <w:bCs w:val="0"/>
          <w:lang w:val="pt-BR"/>
        </w:rPr>
        <w:t xml:space="preserve"> </w:t>
      </w:r>
      <w:r w:rsidR="009A4035" w:rsidRPr="008D1017">
        <w:rPr>
          <w:b w:val="0"/>
          <w:bCs w:val="0"/>
          <w:lang w:val="pt-BR"/>
        </w:rPr>
        <w:t>9</w:t>
      </w:r>
      <w:r w:rsidR="00C20266" w:rsidRPr="008D1017">
        <w:rPr>
          <w:b w:val="0"/>
          <w:bCs w:val="0"/>
          <w:lang w:val="pt-BR"/>
        </w:rPr>
        <w:t>0.000,00 (</w:t>
      </w:r>
      <w:r w:rsidR="009A4035" w:rsidRPr="008D1017">
        <w:rPr>
          <w:b w:val="0"/>
          <w:bCs w:val="0"/>
          <w:lang w:val="pt-BR"/>
        </w:rPr>
        <w:t>noventa</w:t>
      </w:r>
      <w:r w:rsidR="00C20266" w:rsidRPr="008D1017">
        <w:rPr>
          <w:b w:val="0"/>
          <w:bCs w:val="0"/>
          <w:lang w:val="pt-BR"/>
        </w:rPr>
        <w:t xml:space="preserve"> mil reais</w:t>
      </w:r>
      <w:r w:rsidR="00F46A5A" w:rsidRPr="008D1017">
        <w:rPr>
          <w:b w:val="0"/>
          <w:bCs w:val="0"/>
          <w:lang w:val="pt-BR"/>
        </w:rPr>
        <w:t>):</w:t>
      </w:r>
    </w:p>
    <w:p w14:paraId="0D9AE2BC" w14:textId="77777777" w:rsidR="00DB4458" w:rsidRPr="008D101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310B9C" w14:paraId="21C77B67" w14:textId="77777777" w:rsidTr="00B960FA">
        <w:tc>
          <w:tcPr>
            <w:tcW w:w="1923" w:type="dxa"/>
            <w:vAlign w:val="center"/>
          </w:tcPr>
          <w:p w14:paraId="379A81E0" w14:textId="77777777" w:rsidR="00C20266" w:rsidRPr="008D1017" w:rsidRDefault="00F921C5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8D1017"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3D753602" w14:textId="77777777" w:rsidR="00C20266" w:rsidRPr="008D1017" w:rsidRDefault="00F921C5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8D101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vAlign w:val="center"/>
          </w:tcPr>
          <w:p w14:paraId="54A5B714" w14:textId="77777777" w:rsidR="00C20266" w:rsidRPr="008D1017" w:rsidRDefault="00F921C5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8D101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vAlign w:val="center"/>
          </w:tcPr>
          <w:p w14:paraId="746D57A0" w14:textId="77777777" w:rsidR="00C20266" w:rsidRPr="008D1017" w:rsidRDefault="00F921C5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8D101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10B9C" w14:paraId="14A36AEA" w14:textId="77777777" w:rsidTr="00B960FA">
        <w:tc>
          <w:tcPr>
            <w:tcW w:w="1923" w:type="dxa"/>
            <w:vAlign w:val="center"/>
          </w:tcPr>
          <w:p w14:paraId="7CD5F601" w14:textId="57D7C078" w:rsidR="00C20266" w:rsidRPr="008D1017" w:rsidRDefault="00F921C5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8D1017">
              <w:rPr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76BFA5E2" w14:textId="4E310ED0" w:rsidR="00C20266" w:rsidRPr="008D1017" w:rsidRDefault="00F921C5" w:rsidP="00C20266">
            <w:pPr>
              <w:jc w:val="center"/>
              <w:rPr>
                <w:color w:val="000000"/>
                <w:sz w:val="24"/>
                <w:szCs w:val="24"/>
              </w:rPr>
            </w:pPr>
            <w:r w:rsidRPr="008D1017">
              <w:rPr>
                <w:color w:val="000000"/>
                <w:sz w:val="24"/>
                <w:szCs w:val="24"/>
              </w:rPr>
              <w:t xml:space="preserve"> </w:t>
            </w:r>
            <w:r w:rsidR="003834AE">
              <w:rPr>
                <w:color w:val="000000"/>
                <w:sz w:val="24"/>
                <w:szCs w:val="24"/>
              </w:rPr>
              <w:t xml:space="preserve">05 - </w:t>
            </w:r>
            <w:r w:rsidR="009A4035" w:rsidRPr="008D1017">
              <w:rPr>
                <w:color w:val="000000"/>
                <w:sz w:val="24"/>
                <w:szCs w:val="24"/>
              </w:rPr>
              <w:t>Secretaria Municipal de Infraestrutura, Transporte e Saneamento.</w:t>
            </w:r>
            <w:r w:rsidR="00CF2590" w:rsidRPr="008D1017">
              <w:rPr>
                <w:color w:val="000000"/>
                <w:sz w:val="24"/>
                <w:szCs w:val="24"/>
              </w:rPr>
              <w:t xml:space="preserve"> </w:t>
            </w:r>
          </w:p>
          <w:p w14:paraId="374B9187" w14:textId="7F9448F4" w:rsidR="00C20266" w:rsidRPr="008D1017" w:rsidRDefault="00C20266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579" w:type="dxa"/>
          </w:tcPr>
          <w:p w14:paraId="691AC9F9" w14:textId="5B9A2311" w:rsidR="00C20266" w:rsidRPr="008D1017" w:rsidRDefault="00F921C5" w:rsidP="00B960F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="00CF2590" w:rsidRPr="008D1017">
              <w:rPr>
                <w:rFonts w:eastAsia="Calibri"/>
                <w:b w:val="0"/>
                <w:bCs w:val="0"/>
                <w:lang w:val="pt-BR"/>
              </w:rPr>
              <w:t xml:space="preserve">quisição </w:t>
            </w:r>
            <w:r w:rsidR="009A4035" w:rsidRPr="008D1017">
              <w:rPr>
                <w:rFonts w:eastAsia="Calibri"/>
                <w:b w:val="0"/>
                <w:bCs w:val="0"/>
                <w:lang w:val="pt-BR"/>
              </w:rPr>
              <w:t xml:space="preserve">de carga de terra para doação </w:t>
            </w:r>
            <w:r w:rsidR="00F77330" w:rsidRPr="008D1017">
              <w:rPr>
                <w:rFonts w:eastAsia="Calibri"/>
                <w:b w:val="0"/>
                <w:bCs w:val="0"/>
                <w:lang w:val="pt-BR"/>
              </w:rPr>
              <w:t>para população de baixa renda</w:t>
            </w:r>
            <w:r w:rsidR="008D1017" w:rsidRPr="008D1017">
              <w:rPr>
                <w:rFonts w:eastAsia="Calibri"/>
                <w:b w:val="0"/>
                <w:bCs w:val="0"/>
                <w:lang w:val="pt-BR"/>
              </w:rPr>
              <w:t>, para atender</w:t>
            </w:r>
            <w:r w:rsidR="00F21870">
              <w:rPr>
                <w:rFonts w:eastAsia="Calibri"/>
                <w:b w:val="0"/>
                <w:bCs w:val="0"/>
                <w:lang w:val="pt-BR"/>
              </w:rPr>
              <w:t xml:space="preserve"> a</w:t>
            </w:r>
            <w:r w:rsidR="008D1017" w:rsidRPr="008D1017">
              <w:rPr>
                <w:rFonts w:eastAsia="Calibri"/>
                <w:b w:val="0"/>
                <w:bCs w:val="0"/>
                <w:lang w:val="pt-BR"/>
              </w:rPr>
              <w:t xml:space="preserve"> lei </w:t>
            </w:r>
            <w:r w:rsidR="00AC7EF9" w:rsidRPr="008D1017">
              <w:rPr>
                <w:rFonts w:eastAsia="Calibri"/>
                <w:b w:val="0"/>
                <w:bCs w:val="0"/>
                <w:lang w:val="pt-BR"/>
              </w:rPr>
              <w:t xml:space="preserve"> 2034/2011</w:t>
            </w:r>
            <w:r w:rsidR="00F77330" w:rsidRPr="008D1017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47" w:type="dxa"/>
            <w:vAlign w:val="center"/>
          </w:tcPr>
          <w:p w14:paraId="344D4D83" w14:textId="5C048F1C" w:rsidR="00C20266" w:rsidRPr="008D1017" w:rsidRDefault="00F921C5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D1017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A4035" w:rsidRPr="008D1017">
              <w:rPr>
                <w:b w:val="0"/>
                <w:bCs w:val="0"/>
                <w:lang w:val="pt-BR"/>
              </w:rPr>
              <w:t>90.000,00 (noventa mil reais</w:t>
            </w:r>
            <w:r w:rsidRPr="008D1017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50967886" w14:textId="77777777" w:rsidR="00C20266" w:rsidRPr="008D1017" w:rsidRDefault="00C20266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09F905D7" w14:textId="15756066" w:rsidR="00520115" w:rsidRPr="008D1017" w:rsidRDefault="00F921C5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8D1017">
        <w:rPr>
          <w:bCs w:val="0"/>
          <w:lang w:val="pt-BR"/>
        </w:rPr>
        <w:t xml:space="preserve">Art. 2º </w:t>
      </w:r>
      <w:r w:rsidRPr="008D1017">
        <w:rPr>
          <w:b w:val="0"/>
          <w:bCs w:val="0"/>
        </w:rPr>
        <w:t>Para atender o Art. 1º</w:t>
      </w:r>
      <w:r w:rsidRPr="008D1017">
        <w:rPr>
          <w:b w:val="0"/>
          <w:bCs w:val="0"/>
          <w:lang w:val="pt-BR"/>
        </w:rPr>
        <w:t xml:space="preserve"> </w:t>
      </w:r>
      <w:r w:rsidRPr="008D1017">
        <w:rPr>
          <w:b w:val="0"/>
          <w:bCs w:val="0"/>
        </w:rPr>
        <w:t xml:space="preserve">desta Emenda, </w:t>
      </w:r>
      <w:r w:rsidRPr="008D1017">
        <w:rPr>
          <w:b w:val="0"/>
          <w:bCs w:val="0"/>
          <w:lang w:val="pt-BR"/>
        </w:rPr>
        <w:t xml:space="preserve">serão </w:t>
      </w:r>
      <w:r w:rsidR="00BB1BB5" w:rsidRPr="008D1017">
        <w:rPr>
          <w:b w:val="0"/>
          <w:bCs w:val="0"/>
        </w:rPr>
        <w:t xml:space="preserve">utilizados recursos oriundos </w:t>
      </w:r>
      <w:r w:rsidR="0006315C" w:rsidRPr="008D1017">
        <w:rPr>
          <w:b w:val="0"/>
          <w:bCs w:val="0"/>
        </w:rPr>
        <w:t xml:space="preserve">da </w:t>
      </w:r>
      <w:r w:rsidR="002E7718" w:rsidRPr="008D1017">
        <w:rPr>
          <w:b w:val="0"/>
          <w:bCs w:val="0"/>
        </w:rPr>
        <w:t>programaç</w:t>
      </w:r>
      <w:r w:rsidR="002E7718" w:rsidRPr="008D1017">
        <w:rPr>
          <w:b w:val="0"/>
          <w:bCs w:val="0"/>
          <w:lang w:val="pt-BR"/>
        </w:rPr>
        <w:t>ão or</w:t>
      </w:r>
      <w:r w:rsidR="0006315C" w:rsidRPr="008D1017">
        <w:rPr>
          <w:b w:val="0"/>
          <w:bCs w:val="0"/>
        </w:rPr>
        <w:t>çamentária</w:t>
      </w:r>
      <w:r w:rsidR="002E7718" w:rsidRPr="008D1017">
        <w:rPr>
          <w:b w:val="0"/>
          <w:bCs w:val="0"/>
        </w:rPr>
        <w:t xml:space="preserve"> </w:t>
      </w:r>
      <w:r w:rsidR="0027720C" w:rsidRPr="008D1017">
        <w:rPr>
          <w:b w:val="0"/>
          <w:bCs w:val="0"/>
          <w:lang w:val="pt-BR"/>
        </w:rPr>
        <w:t xml:space="preserve">abaixo </w:t>
      </w:r>
      <w:r w:rsidR="0006315C" w:rsidRPr="008D1017">
        <w:rPr>
          <w:b w:val="0"/>
          <w:bCs w:val="0"/>
        </w:rPr>
        <w:t>especificada</w:t>
      </w:r>
      <w:r w:rsidRPr="008D1017">
        <w:rPr>
          <w:b w:val="0"/>
          <w:bCs w:val="0"/>
        </w:rPr>
        <w:t xml:space="preserve">, retirando-se </w:t>
      </w:r>
      <w:r w:rsidR="0008209E" w:rsidRPr="008D1017">
        <w:rPr>
          <w:b w:val="0"/>
          <w:bCs w:val="0"/>
          <w:lang w:val="pt-BR"/>
        </w:rPr>
        <w:t>R$</w:t>
      </w:r>
      <w:r w:rsidR="00C20266" w:rsidRPr="008D1017">
        <w:rPr>
          <w:b w:val="0"/>
          <w:bCs w:val="0"/>
          <w:lang w:val="pt-BR"/>
        </w:rPr>
        <w:t xml:space="preserve"> </w:t>
      </w:r>
      <w:r w:rsidR="009A4035" w:rsidRPr="008D1017">
        <w:rPr>
          <w:b w:val="0"/>
          <w:bCs w:val="0"/>
          <w:lang w:val="pt-BR"/>
        </w:rPr>
        <w:t>90.000,00 (noventa mil reais</w:t>
      </w:r>
      <w:r w:rsidR="00C20266" w:rsidRPr="008D1017">
        <w:rPr>
          <w:b w:val="0"/>
          <w:bCs w:val="0"/>
          <w:lang w:val="pt-BR"/>
        </w:rPr>
        <w:t>)</w:t>
      </w:r>
      <w:r w:rsidR="000663F8" w:rsidRPr="008D1017">
        <w:rPr>
          <w:b w:val="0"/>
          <w:bCs w:val="0"/>
          <w:lang w:val="pt-BR"/>
        </w:rPr>
        <w:t>:</w:t>
      </w:r>
    </w:p>
    <w:p w14:paraId="3161BDC8" w14:textId="77777777" w:rsidR="007144A1" w:rsidRPr="008D1017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BA6FBC" w14:textId="77777777" w:rsidR="00D71A00" w:rsidRPr="008D1017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45D3D1D" w14:textId="77777777" w:rsidR="007144A1" w:rsidRPr="008D1017" w:rsidRDefault="00F921C5" w:rsidP="007144A1">
      <w:pPr>
        <w:pStyle w:val="Recuodecorpodetexto"/>
        <w:ind w:left="0"/>
        <w:rPr>
          <w:b w:val="0"/>
          <w:bCs w:val="0"/>
          <w:lang w:val="pt-BR"/>
        </w:rPr>
      </w:pPr>
      <w:r w:rsidRPr="008D1017">
        <w:rPr>
          <w:b w:val="0"/>
          <w:bCs w:val="0"/>
          <w:lang w:val="pt-BR"/>
        </w:rPr>
        <w:t>Órgão:</w:t>
      </w:r>
      <w:r w:rsidRPr="008D1017">
        <w:rPr>
          <w:b w:val="0"/>
          <w:bCs w:val="0"/>
          <w:lang w:val="pt-BR"/>
        </w:rPr>
        <w:tab/>
      </w:r>
      <w:r w:rsidRPr="008D1017">
        <w:rPr>
          <w:b w:val="0"/>
          <w:bCs w:val="0"/>
          <w:lang w:val="pt-BR"/>
        </w:rPr>
        <w:tab/>
      </w:r>
      <w:r w:rsidRPr="008D1017">
        <w:rPr>
          <w:b w:val="0"/>
          <w:bCs w:val="0"/>
          <w:lang w:val="pt-BR"/>
        </w:rPr>
        <w:tab/>
      </w:r>
      <w:r w:rsidR="00C004F0" w:rsidRPr="008D1017">
        <w:rPr>
          <w:b w:val="0"/>
          <w:bCs w:val="0"/>
          <w:lang w:val="pt-BR"/>
        </w:rPr>
        <w:t>99</w:t>
      </w:r>
      <w:r w:rsidRPr="008D1017">
        <w:rPr>
          <w:b w:val="0"/>
          <w:bCs w:val="0"/>
          <w:lang w:val="pt-BR"/>
        </w:rPr>
        <w:t xml:space="preserve"> – </w:t>
      </w:r>
      <w:r w:rsidR="00C004F0" w:rsidRPr="008D1017">
        <w:rPr>
          <w:b w:val="0"/>
          <w:bCs w:val="0"/>
          <w:lang w:val="pt-BR"/>
        </w:rPr>
        <w:t>RESERVA DE CONTINGÊNCIA</w:t>
      </w:r>
    </w:p>
    <w:p w14:paraId="47FE55C1" w14:textId="77777777" w:rsidR="007144A1" w:rsidRPr="008D1017" w:rsidRDefault="00F921C5" w:rsidP="007144A1">
      <w:pPr>
        <w:pStyle w:val="Recuodecorpodetexto"/>
        <w:ind w:left="0"/>
        <w:rPr>
          <w:b w:val="0"/>
          <w:bCs w:val="0"/>
          <w:lang w:val="pt-BR"/>
        </w:rPr>
      </w:pPr>
      <w:r w:rsidRPr="008D1017">
        <w:rPr>
          <w:b w:val="0"/>
          <w:bCs w:val="0"/>
          <w:lang w:val="pt-BR"/>
        </w:rPr>
        <w:t>Unidade Orçam.:</w:t>
      </w:r>
      <w:r w:rsidRPr="008D1017">
        <w:rPr>
          <w:b w:val="0"/>
          <w:bCs w:val="0"/>
          <w:lang w:val="pt-BR"/>
        </w:rPr>
        <w:tab/>
      </w:r>
      <w:r w:rsidR="00C004F0" w:rsidRPr="008D1017">
        <w:rPr>
          <w:b w:val="0"/>
          <w:bCs w:val="0"/>
          <w:lang w:val="pt-BR"/>
        </w:rPr>
        <w:t>099</w:t>
      </w:r>
      <w:r w:rsidRPr="008D1017">
        <w:rPr>
          <w:b w:val="0"/>
          <w:bCs w:val="0"/>
          <w:lang w:val="pt-BR"/>
        </w:rPr>
        <w:t xml:space="preserve"> – </w:t>
      </w:r>
      <w:r w:rsidR="00C004F0" w:rsidRPr="008D1017">
        <w:rPr>
          <w:b w:val="0"/>
          <w:bCs w:val="0"/>
          <w:lang w:val="pt-BR"/>
        </w:rPr>
        <w:t>RESERVA DE CONTINGÊNCIA</w:t>
      </w:r>
    </w:p>
    <w:p w14:paraId="032CAD40" w14:textId="77777777" w:rsidR="007144A1" w:rsidRPr="008D1017" w:rsidRDefault="00F921C5" w:rsidP="007144A1">
      <w:pPr>
        <w:pStyle w:val="Recuodecorpodetexto"/>
        <w:ind w:left="0"/>
        <w:rPr>
          <w:b w:val="0"/>
          <w:bCs w:val="0"/>
          <w:lang w:val="pt-BR"/>
        </w:rPr>
      </w:pPr>
      <w:r w:rsidRPr="008D1017">
        <w:rPr>
          <w:b w:val="0"/>
          <w:bCs w:val="0"/>
          <w:lang w:val="pt-BR"/>
        </w:rPr>
        <w:t>Função:</w:t>
      </w:r>
      <w:r w:rsidRPr="008D1017">
        <w:rPr>
          <w:b w:val="0"/>
          <w:bCs w:val="0"/>
          <w:lang w:val="pt-BR"/>
        </w:rPr>
        <w:tab/>
      </w:r>
      <w:r w:rsidRPr="008D1017">
        <w:rPr>
          <w:b w:val="0"/>
          <w:bCs w:val="0"/>
          <w:lang w:val="pt-BR"/>
        </w:rPr>
        <w:tab/>
      </w:r>
      <w:r w:rsidR="00C004F0" w:rsidRPr="008D1017">
        <w:rPr>
          <w:b w:val="0"/>
          <w:bCs w:val="0"/>
          <w:lang w:val="pt-BR"/>
        </w:rPr>
        <w:t>99</w:t>
      </w:r>
      <w:r w:rsidRPr="008D1017">
        <w:rPr>
          <w:b w:val="0"/>
          <w:bCs w:val="0"/>
          <w:lang w:val="pt-BR"/>
        </w:rPr>
        <w:t xml:space="preserve"> – </w:t>
      </w:r>
      <w:r w:rsidR="00C004F0" w:rsidRPr="008D1017">
        <w:rPr>
          <w:b w:val="0"/>
          <w:bCs w:val="0"/>
          <w:lang w:val="pt-BR"/>
        </w:rPr>
        <w:t>RESERVA DE CONTINGÊNCIA</w:t>
      </w:r>
    </w:p>
    <w:p w14:paraId="63FF2572" w14:textId="77777777" w:rsidR="007144A1" w:rsidRPr="008D1017" w:rsidRDefault="00F921C5" w:rsidP="007144A1">
      <w:pPr>
        <w:pStyle w:val="Recuodecorpodetexto"/>
        <w:ind w:left="0"/>
        <w:rPr>
          <w:b w:val="0"/>
          <w:bCs w:val="0"/>
          <w:lang w:val="pt-BR"/>
        </w:rPr>
      </w:pPr>
      <w:r w:rsidRPr="008D1017">
        <w:rPr>
          <w:b w:val="0"/>
          <w:bCs w:val="0"/>
          <w:lang w:val="pt-BR"/>
        </w:rPr>
        <w:t>Subfunção:</w:t>
      </w:r>
      <w:r w:rsidRPr="008D1017">
        <w:rPr>
          <w:b w:val="0"/>
          <w:bCs w:val="0"/>
          <w:lang w:val="pt-BR"/>
        </w:rPr>
        <w:tab/>
      </w:r>
      <w:r w:rsidRPr="008D1017">
        <w:rPr>
          <w:b w:val="0"/>
          <w:bCs w:val="0"/>
          <w:lang w:val="pt-BR"/>
        </w:rPr>
        <w:tab/>
      </w:r>
      <w:r w:rsidR="00C004F0" w:rsidRPr="008D1017">
        <w:rPr>
          <w:b w:val="0"/>
          <w:bCs w:val="0"/>
          <w:lang w:val="pt-BR"/>
        </w:rPr>
        <w:t>999</w:t>
      </w:r>
      <w:r w:rsidRPr="008D1017">
        <w:rPr>
          <w:b w:val="0"/>
          <w:bCs w:val="0"/>
          <w:lang w:val="pt-BR"/>
        </w:rPr>
        <w:t xml:space="preserve"> – </w:t>
      </w:r>
      <w:r w:rsidR="00C004F0" w:rsidRPr="008D1017">
        <w:rPr>
          <w:b w:val="0"/>
          <w:bCs w:val="0"/>
          <w:lang w:val="pt-BR"/>
        </w:rPr>
        <w:t>RESERVA DE CONTINGÊNCIA</w:t>
      </w:r>
    </w:p>
    <w:p w14:paraId="4E4C8545" w14:textId="77777777" w:rsidR="007144A1" w:rsidRPr="008D1017" w:rsidRDefault="00F921C5" w:rsidP="007144A1">
      <w:pPr>
        <w:pStyle w:val="Recuodecorpodetexto"/>
        <w:ind w:left="0"/>
        <w:rPr>
          <w:b w:val="0"/>
          <w:bCs w:val="0"/>
          <w:lang w:val="pt-BR"/>
        </w:rPr>
      </w:pPr>
      <w:r w:rsidRPr="008D1017">
        <w:rPr>
          <w:b w:val="0"/>
          <w:bCs w:val="0"/>
          <w:lang w:val="pt-BR"/>
        </w:rPr>
        <w:t>Programa:</w:t>
      </w:r>
      <w:r w:rsidRPr="008D1017">
        <w:rPr>
          <w:b w:val="0"/>
          <w:bCs w:val="0"/>
          <w:lang w:val="pt-BR"/>
        </w:rPr>
        <w:tab/>
      </w:r>
      <w:r w:rsidRPr="008D1017">
        <w:rPr>
          <w:b w:val="0"/>
          <w:bCs w:val="0"/>
          <w:lang w:val="pt-BR"/>
        </w:rPr>
        <w:tab/>
      </w:r>
      <w:r w:rsidR="002C70E9" w:rsidRPr="008D1017">
        <w:rPr>
          <w:b w:val="0"/>
          <w:bCs w:val="0"/>
          <w:lang w:val="pt-BR"/>
        </w:rPr>
        <w:t>9999 – RESERVA DE CONTINGÊNCIA</w:t>
      </w:r>
    </w:p>
    <w:p w14:paraId="68A18666" w14:textId="77777777" w:rsidR="007144A1" w:rsidRPr="008D1017" w:rsidRDefault="00F921C5" w:rsidP="007144A1">
      <w:pPr>
        <w:pStyle w:val="Recuodecorpodetexto"/>
        <w:ind w:left="0"/>
        <w:rPr>
          <w:b w:val="0"/>
          <w:bCs w:val="0"/>
          <w:lang w:val="pt-BR"/>
        </w:rPr>
      </w:pPr>
      <w:r w:rsidRPr="008D1017">
        <w:rPr>
          <w:b w:val="0"/>
          <w:bCs w:val="0"/>
          <w:lang w:val="pt-BR"/>
        </w:rPr>
        <w:lastRenderedPageBreak/>
        <w:t>Proj./Ativ.:</w:t>
      </w:r>
      <w:r w:rsidRPr="008D1017">
        <w:rPr>
          <w:b w:val="0"/>
          <w:bCs w:val="0"/>
          <w:lang w:val="pt-BR"/>
        </w:rPr>
        <w:tab/>
      </w:r>
      <w:r w:rsidRPr="008D1017">
        <w:rPr>
          <w:b w:val="0"/>
          <w:bCs w:val="0"/>
          <w:lang w:val="pt-BR"/>
        </w:rPr>
        <w:tab/>
      </w:r>
      <w:r w:rsidR="002C70E9" w:rsidRPr="008D1017">
        <w:rPr>
          <w:b w:val="0"/>
          <w:bCs w:val="0"/>
          <w:lang w:val="pt-BR"/>
        </w:rPr>
        <w:t>9999 – RESERVA DE CONTINGÊNCIA</w:t>
      </w:r>
    </w:p>
    <w:p w14:paraId="17ADEB32" w14:textId="1DBDCA7F" w:rsidR="007144A1" w:rsidRPr="008D1017" w:rsidRDefault="00F921C5" w:rsidP="007144A1">
      <w:pPr>
        <w:pStyle w:val="Recuodecorpodetexto"/>
        <w:ind w:left="0"/>
        <w:rPr>
          <w:b w:val="0"/>
          <w:bCs w:val="0"/>
          <w:lang w:val="pt-BR"/>
        </w:rPr>
      </w:pPr>
      <w:r w:rsidRPr="008D1017">
        <w:rPr>
          <w:b w:val="0"/>
          <w:bCs w:val="0"/>
        </w:rPr>
        <w:t>Clas</w:t>
      </w:r>
      <w:r w:rsidRPr="008D1017">
        <w:rPr>
          <w:b w:val="0"/>
          <w:bCs w:val="0"/>
        </w:rPr>
        <w:t>sif. Econ:</w:t>
      </w:r>
      <w:r w:rsidRPr="008D1017">
        <w:rPr>
          <w:b w:val="0"/>
          <w:bCs w:val="0"/>
        </w:rPr>
        <w:tab/>
      </w:r>
      <w:r w:rsidRPr="008D1017">
        <w:rPr>
          <w:b w:val="0"/>
          <w:bCs w:val="0"/>
        </w:rPr>
        <w:tab/>
      </w:r>
      <w:r w:rsidR="009C28B2" w:rsidRPr="008D1017">
        <w:rPr>
          <w:b w:val="0"/>
          <w:bCs w:val="0"/>
          <w:lang w:val="pt-BR"/>
        </w:rPr>
        <w:t>9.9.99.99</w:t>
      </w:r>
      <w:r w:rsidRPr="008D1017">
        <w:rPr>
          <w:b w:val="0"/>
          <w:bCs w:val="0"/>
        </w:rPr>
        <w:t xml:space="preserve"> – </w:t>
      </w:r>
      <w:r w:rsidR="00072FEA" w:rsidRPr="008D1017">
        <w:rPr>
          <w:b w:val="0"/>
          <w:bCs w:val="0"/>
          <w:lang w:val="pt-BR"/>
        </w:rPr>
        <w:t>Reserva de Contingência</w:t>
      </w:r>
      <w:r w:rsidR="00237979" w:rsidRPr="008D1017">
        <w:rPr>
          <w:b w:val="0"/>
          <w:bCs w:val="0"/>
          <w:lang w:val="pt-BR"/>
        </w:rPr>
        <w:t>...........</w:t>
      </w:r>
      <w:r w:rsidR="00852B21" w:rsidRPr="008D1017">
        <w:rPr>
          <w:b w:val="0"/>
          <w:bCs w:val="0"/>
          <w:lang w:val="pt-BR"/>
        </w:rPr>
        <w:t>...</w:t>
      </w:r>
      <w:r w:rsidR="00A23B16" w:rsidRPr="008D1017">
        <w:rPr>
          <w:b w:val="0"/>
          <w:bCs w:val="0"/>
          <w:lang w:val="pt-BR"/>
        </w:rPr>
        <w:t>....</w:t>
      </w:r>
      <w:r w:rsidR="00852B21" w:rsidRPr="008D1017">
        <w:rPr>
          <w:b w:val="0"/>
          <w:bCs w:val="0"/>
          <w:lang w:val="pt-BR"/>
        </w:rPr>
        <w:t>.....</w:t>
      </w:r>
      <w:r w:rsidRPr="008D1017">
        <w:rPr>
          <w:b w:val="0"/>
          <w:bCs w:val="0"/>
          <w:lang w:val="pt-BR"/>
        </w:rPr>
        <w:t>..</w:t>
      </w:r>
      <w:r w:rsidR="009A4035" w:rsidRPr="008D1017">
        <w:rPr>
          <w:b w:val="0"/>
          <w:bCs w:val="0"/>
          <w:lang w:val="pt-BR"/>
        </w:rPr>
        <w:t>9</w:t>
      </w:r>
      <w:r w:rsidR="00C20266" w:rsidRPr="008D1017">
        <w:rPr>
          <w:b w:val="0"/>
          <w:bCs w:val="0"/>
          <w:lang w:val="pt-BR"/>
        </w:rPr>
        <w:t>0.000,00</w:t>
      </w:r>
    </w:p>
    <w:p w14:paraId="0624A579" w14:textId="77777777" w:rsidR="007144A1" w:rsidRPr="008D1017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6ECD14C" w14:textId="77777777" w:rsidR="003606E3" w:rsidRPr="008D1017" w:rsidRDefault="00F921C5" w:rsidP="006B3F7F">
      <w:pPr>
        <w:pStyle w:val="Recuodecorpodetexto"/>
        <w:ind w:left="0" w:firstLine="1418"/>
        <w:rPr>
          <w:b w:val="0"/>
          <w:bCs w:val="0"/>
        </w:rPr>
      </w:pPr>
      <w:r w:rsidRPr="008D1017">
        <w:rPr>
          <w:bCs w:val="0"/>
        </w:rPr>
        <w:t xml:space="preserve">Art. </w:t>
      </w:r>
      <w:r w:rsidR="00E703EB" w:rsidRPr="008D1017">
        <w:rPr>
          <w:bCs w:val="0"/>
          <w:lang w:val="pt-BR"/>
        </w:rPr>
        <w:t>3</w:t>
      </w:r>
      <w:r w:rsidRPr="008D1017">
        <w:rPr>
          <w:bCs w:val="0"/>
        </w:rPr>
        <w:t>º</w:t>
      </w:r>
      <w:r w:rsidRPr="008D1017">
        <w:rPr>
          <w:b w:val="0"/>
          <w:bCs w:val="0"/>
        </w:rPr>
        <w:t xml:space="preserve"> </w:t>
      </w:r>
      <w:r w:rsidR="00A154F7" w:rsidRPr="008D101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 w:rsidRPr="008D1017">
        <w:rPr>
          <w:b w:val="0"/>
          <w:bCs w:val="0"/>
          <w:lang w:val="pt-BR"/>
        </w:rPr>
        <w:t xml:space="preserve"> </w:t>
      </w:r>
      <w:r w:rsidR="00A154F7" w:rsidRPr="008D1017">
        <w:rPr>
          <w:b w:val="0"/>
          <w:bCs w:val="0"/>
        </w:rPr>
        <w:t>proposta.</w:t>
      </w:r>
    </w:p>
    <w:p w14:paraId="06262F3F" w14:textId="77777777" w:rsidR="003606E3" w:rsidRPr="008D1017" w:rsidRDefault="003606E3" w:rsidP="005869AB">
      <w:pPr>
        <w:pStyle w:val="Recuodecorpodetexto"/>
        <w:ind w:left="0" w:firstLine="1418"/>
        <w:rPr>
          <w:b w:val="0"/>
          <w:bCs w:val="0"/>
        </w:rPr>
      </w:pPr>
    </w:p>
    <w:p w14:paraId="01EF472D" w14:textId="2825DE09" w:rsidR="003606E3" w:rsidRPr="008D1017" w:rsidRDefault="00707D9C" w:rsidP="005869AB">
      <w:pPr>
        <w:pStyle w:val="Recuodecorpodetexto"/>
        <w:ind w:left="0" w:firstLine="1418"/>
        <w:rPr>
          <w:b w:val="0"/>
          <w:bCs w:val="0"/>
          <w:lang w:val="pt-BR"/>
        </w:rPr>
      </w:pPr>
      <w:r w:rsidRPr="008D1017">
        <w:rPr>
          <w:bCs w:val="0"/>
        </w:rPr>
        <w:t xml:space="preserve">Art. </w:t>
      </w:r>
      <w:r w:rsidR="00AB56CF" w:rsidRPr="008D1017">
        <w:rPr>
          <w:bCs w:val="0"/>
          <w:lang w:val="pt-BR"/>
        </w:rPr>
        <w:t>4</w:t>
      </w:r>
      <w:r w:rsidR="00F921C5" w:rsidRPr="008D1017">
        <w:rPr>
          <w:bCs w:val="0"/>
        </w:rPr>
        <w:t>º</w:t>
      </w:r>
      <w:r w:rsidR="00F921C5" w:rsidRPr="008D1017">
        <w:rPr>
          <w:b w:val="0"/>
          <w:bCs w:val="0"/>
        </w:rPr>
        <w:t xml:space="preserve"> Esta Emenda entra em vigor na data de sua publicação.</w:t>
      </w:r>
    </w:p>
    <w:p w14:paraId="538A412B" w14:textId="77777777" w:rsidR="0084722F" w:rsidRPr="008D1017" w:rsidRDefault="0084722F" w:rsidP="005869A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9F2F4D3" w14:textId="77777777" w:rsidR="00EE17A9" w:rsidRPr="008D1017" w:rsidRDefault="00EE17A9" w:rsidP="005869AB">
      <w:pPr>
        <w:pStyle w:val="Recuodecorpodetexto"/>
        <w:ind w:firstLine="1418"/>
        <w:rPr>
          <w:b w:val="0"/>
          <w:bCs w:val="0"/>
          <w:lang w:val="pt-BR"/>
        </w:rPr>
      </w:pPr>
    </w:p>
    <w:p w14:paraId="78A72A33" w14:textId="24B25846" w:rsidR="00251CDB" w:rsidRPr="008D1017" w:rsidRDefault="00F921C5" w:rsidP="005869AB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8D1017">
        <w:rPr>
          <w:sz w:val="24"/>
          <w:szCs w:val="24"/>
        </w:rPr>
        <w:t>Câmara Municipal de Sor</w:t>
      </w:r>
      <w:r w:rsidR="001816AC" w:rsidRPr="008D1017">
        <w:rPr>
          <w:sz w:val="24"/>
          <w:szCs w:val="24"/>
        </w:rPr>
        <w:t>riso, Estado do Mato Grosso, em</w:t>
      </w:r>
      <w:r w:rsidR="001816AC" w:rsidRPr="008D1017">
        <w:rPr>
          <w:sz w:val="24"/>
          <w:szCs w:val="24"/>
          <w:lang w:val="pt-BR"/>
        </w:rPr>
        <w:t xml:space="preserve"> </w:t>
      </w:r>
      <w:r w:rsidR="00C20266" w:rsidRPr="008D1017">
        <w:rPr>
          <w:bCs w:val="0"/>
          <w:sz w:val="24"/>
          <w:szCs w:val="24"/>
        </w:rPr>
        <w:t>2</w:t>
      </w:r>
      <w:r w:rsidR="005869AB">
        <w:rPr>
          <w:bCs w:val="0"/>
          <w:sz w:val="24"/>
          <w:szCs w:val="24"/>
          <w:lang w:val="pt-BR"/>
        </w:rPr>
        <w:t>8</w:t>
      </w:r>
      <w:r w:rsidR="00C20A2B" w:rsidRPr="008D1017">
        <w:rPr>
          <w:bCs w:val="0"/>
          <w:sz w:val="24"/>
          <w:szCs w:val="24"/>
        </w:rPr>
        <w:t xml:space="preserve"> de Novembro de 202</w:t>
      </w:r>
      <w:r w:rsidR="00730F51" w:rsidRPr="008D1017">
        <w:rPr>
          <w:bCs w:val="0"/>
          <w:sz w:val="24"/>
          <w:szCs w:val="24"/>
          <w:lang w:val="pt-BR"/>
        </w:rPr>
        <w:t>5</w:t>
      </w:r>
      <w:r w:rsidR="00B63B43" w:rsidRPr="008D1017">
        <w:rPr>
          <w:sz w:val="24"/>
          <w:szCs w:val="24"/>
          <w:lang w:val="pt-BR"/>
        </w:rPr>
        <w:t>.</w:t>
      </w:r>
    </w:p>
    <w:p w14:paraId="400AE7EE" w14:textId="77777777" w:rsidR="002902DE" w:rsidRPr="008D1017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70639C" w14:textId="77777777" w:rsidR="00CA670E" w:rsidRPr="008D101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AA42D1" w14:textId="77777777" w:rsidR="00CA670E" w:rsidRPr="008D101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DD2428A" w14:textId="77777777" w:rsidR="00CA670E" w:rsidRPr="008D101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64F7036" w14:textId="77777777" w:rsidR="00CA670E" w:rsidRPr="008D101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EE6ADE8" w14:textId="6485F6E4" w:rsidR="00C20266" w:rsidRPr="008D1017" w:rsidRDefault="00F921C5" w:rsidP="00B60619">
      <w:pPr>
        <w:pStyle w:val="NCNormalCentralizado"/>
        <w:rPr>
          <w:b/>
          <w:bCs/>
          <w:sz w:val="24"/>
          <w:szCs w:val="24"/>
        </w:rPr>
      </w:pPr>
      <w:r w:rsidRPr="008D1017">
        <w:rPr>
          <w:b/>
          <w:bCs/>
          <w:sz w:val="24"/>
          <w:szCs w:val="24"/>
        </w:rPr>
        <w:t xml:space="preserve">WANDERLEY PAULO </w:t>
      </w:r>
    </w:p>
    <w:p w14:paraId="01DCED48" w14:textId="62D389C7" w:rsidR="000663F8" w:rsidRPr="008D1017" w:rsidRDefault="00F921C5" w:rsidP="00B60619">
      <w:pPr>
        <w:pStyle w:val="NCNormalCentralizado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="00C20266" w:rsidRPr="008D1017">
        <w:rPr>
          <w:b/>
          <w:bCs/>
          <w:sz w:val="24"/>
          <w:szCs w:val="24"/>
        </w:rPr>
        <w:t>PROGRESSISTAS</w:t>
      </w:r>
    </w:p>
    <w:p w14:paraId="1387A16D" w14:textId="77777777" w:rsidR="000663F8" w:rsidRPr="008D1017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54883E7" w14:textId="77777777" w:rsidR="000663F8" w:rsidRPr="008D1017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F91354" w14:textId="77777777" w:rsidR="000663F8" w:rsidRPr="008D1017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3675242" w14:textId="77777777" w:rsidR="000663F8" w:rsidRPr="008D1017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DCB9886" w14:textId="77777777" w:rsidR="000663F8" w:rsidRPr="008D1017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6A731C2" w14:textId="77777777" w:rsidR="000663F8" w:rsidRPr="008D1017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72CBAAA" w14:textId="77777777" w:rsidR="000663F8" w:rsidRPr="008D1017" w:rsidRDefault="00F921C5" w:rsidP="00B60619">
      <w:pPr>
        <w:pStyle w:val="NCNormalCentralizado"/>
        <w:rPr>
          <w:b/>
          <w:color w:val="auto"/>
          <w:sz w:val="24"/>
          <w:szCs w:val="24"/>
        </w:rPr>
      </w:pPr>
      <w:r w:rsidRPr="008D1017">
        <w:rPr>
          <w:b/>
          <w:color w:val="auto"/>
          <w:sz w:val="24"/>
          <w:szCs w:val="24"/>
        </w:rPr>
        <w:br w:type="page"/>
      </w:r>
    </w:p>
    <w:p w14:paraId="1A01E7C6" w14:textId="77777777" w:rsidR="00B60619" w:rsidRPr="008D1017" w:rsidRDefault="00F921C5" w:rsidP="00B60619">
      <w:pPr>
        <w:pStyle w:val="NCNormalCentralizado"/>
        <w:rPr>
          <w:b/>
          <w:color w:val="auto"/>
          <w:sz w:val="24"/>
          <w:szCs w:val="24"/>
        </w:rPr>
      </w:pPr>
      <w:r w:rsidRPr="008D1017">
        <w:rPr>
          <w:b/>
          <w:color w:val="auto"/>
          <w:sz w:val="24"/>
          <w:szCs w:val="24"/>
        </w:rPr>
        <w:lastRenderedPageBreak/>
        <w:t>JUSTIFICATIVA</w:t>
      </w:r>
    </w:p>
    <w:p w14:paraId="08DC4017" w14:textId="77777777" w:rsidR="003B30F4" w:rsidRPr="008D1017" w:rsidRDefault="003B30F4" w:rsidP="00B60619">
      <w:pPr>
        <w:pStyle w:val="NCNormalCentralizado"/>
        <w:rPr>
          <w:b/>
          <w:color w:val="auto"/>
          <w:sz w:val="24"/>
          <w:szCs w:val="24"/>
        </w:rPr>
      </w:pPr>
    </w:p>
    <w:p w14:paraId="314B421B" w14:textId="77777777" w:rsidR="00CF2590" w:rsidRPr="008D1017" w:rsidRDefault="00CF2590" w:rsidP="00B60619">
      <w:pPr>
        <w:pStyle w:val="NCNormalCentralizado"/>
        <w:rPr>
          <w:b/>
          <w:color w:val="auto"/>
          <w:sz w:val="24"/>
          <w:szCs w:val="24"/>
        </w:rPr>
      </w:pPr>
    </w:p>
    <w:p w14:paraId="3B0DCAD8" w14:textId="1BB935D0" w:rsidR="006F1FFF" w:rsidRPr="008D1017" w:rsidRDefault="00F921C5" w:rsidP="006F1FFF">
      <w:pPr>
        <w:ind w:firstLine="1418"/>
        <w:jc w:val="both"/>
        <w:rPr>
          <w:sz w:val="24"/>
          <w:szCs w:val="24"/>
        </w:rPr>
      </w:pPr>
      <w:r w:rsidRPr="008D1017">
        <w:rPr>
          <w:sz w:val="24"/>
          <w:szCs w:val="24"/>
        </w:rPr>
        <w:t xml:space="preserve">Considerando que, muitos lotes </w:t>
      </w:r>
      <w:r w:rsidRPr="008D1017">
        <w:rPr>
          <w:sz w:val="24"/>
          <w:szCs w:val="24"/>
        </w:rPr>
        <w:t>em Sorriso-MT apresentam desníveis ou irregularidades que impedem ou encarecem o início de obras. O fornecimento de terra para correção e nivelamento de solo é fundamental para viabilizar novos projetos de construção e reforma por parte dos munícipes, esti</w:t>
      </w:r>
      <w:r w:rsidRPr="008D1017">
        <w:rPr>
          <w:sz w:val="24"/>
          <w:szCs w:val="24"/>
        </w:rPr>
        <w:t>mulando o desenvolvimento habitacional e a ocupação correta dos terrenos.</w:t>
      </w:r>
    </w:p>
    <w:p w14:paraId="0A9DDA8C" w14:textId="77777777" w:rsidR="006F1FFF" w:rsidRPr="008D1017" w:rsidRDefault="006F1FFF" w:rsidP="006F1FFF">
      <w:pPr>
        <w:ind w:firstLine="1418"/>
        <w:jc w:val="both"/>
        <w:rPr>
          <w:sz w:val="24"/>
          <w:szCs w:val="24"/>
        </w:rPr>
      </w:pPr>
    </w:p>
    <w:p w14:paraId="1B2B8495" w14:textId="51A2FB4D" w:rsidR="006F1FFF" w:rsidRPr="008D1017" w:rsidRDefault="00F921C5" w:rsidP="006F1FFF">
      <w:pPr>
        <w:ind w:firstLine="1418"/>
        <w:jc w:val="both"/>
        <w:rPr>
          <w:sz w:val="24"/>
          <w:szCs w:val="24"/>
        </w:rPr>
      </w:pPr>
      <w:r w:rsidRPr="008D1017">
        <w:rPr>
          <w:sz w:val="24"/>
          <w:szCs w:val="24"/>
        </w:rPr>
        <w:t>Considerando que, a correção topográfica é essencial para estabelecer a drenagem adequada dentro das propriedades. O nivelamento preciso evita o acúmulo de água no terreno, que pode</w:t>
      </w:r>
      <w:r w:rsidRPr="008D1017">
        <w:rPr>
          <w:sz w:val="24"/>
          <w:szCs w:val="24"/>
        </w:rPr>
        <w:t xml:space="preserve"> danificar estruturas e causar transtornos sanitários. Este recurso contribui para a funcionalidade e a salubridade das áreas residenciais.</w:t>
      </w:r>
    </w:p>
    <w:p w14:paraId="7C84CF7B" w14:textId="77777777" w:rsidR="006F1FFF" w:rsidRPr="008D1017" w:rsidRDefault="006F1FFF" w:rsidP="006F1FFF">
      <w:pPr>
        <w:ind w:firstLine="1418"/>
        <w:jc w:val="both"/>
        <w:rPr>
          <w:sz w:val="24"/>
          <w:szCs w:val="24"/>
        </w:rPr>
      </w:pPr>
    </w:p>
    <w:p w14:paraId="6F89FFDF" w14:textId="0E6D4D32" w:rsidR="006F1FFF" w:rsidRPr="008D1017" w:rsidRDefault="00F921C5" w:rsidP="006F1FFF">
      <w:pPr>
        <w:ind w:firstLine="1418"/>
        <w:jc w:val="both"/>
        <w:rPr>
          <w:sz w:val="24"/>
          <w:szCs w:val="24"/>
        </w:rPr>
      </w:pPr>
      <w:r w:rsidRPr="008D1017">
        <w:rPr>
          <w:sz w:val="24"/>
          <w:szCs w:val="24"/>
        </w:rPr>
        <w:t>Considerando que, mesmo na ausência de áreas de risco de inundação, o nivelamento correto do solo é um requisito bá</w:t>
      </w:r>
      <w:r w:rsidRPr="008D1017">
        <w:rPr>
          <w:sz w:val="24"/>
          <w:szCs w:val="24"/>
        </w:rPr>
        <w:t>sico para a solidez e a durabilidade das construções. O material de aterro adequado, fornecido pela Secretaria, garante que as fundações sejam assentadas em um terreno uniforme e estável, protegendo o patrimônio familiar a longo prazo.</w:t>
      </w:r>
    </w:p>
    <w:p w14:paraId="5F04F5DF" w14:textId="77777777" w:rsidR="006F1FFF" w:rsidRPr="008D1017" w:rsidRDefault="006F1FFF" w:rsidP="006F1FFF">
      <w:pPr>
        <w:ind w:firstLine="1418"/>
        <w:jc w:val="both"/>
        <w:rPr>
          <w:sz w:val="24"/>
          <w:szCs w:val="24"/>
        </w:rPr>
      </w:pPr>
    </w:p>
    <w:p w14:paraId="1C2A139D" w14:textId="646D47E8" w:rsidR="006F1FFF" w:rsidRPr="008D1017" w:rsidRDefault="00F921C5" w:rsidP="006F1FFF">
      <w:pPr>
        <w:ind w:firstLine="1418"/>
        <w:jc w:val="both"/>
        <w:rPr>
          <w:sz w:val="24"/>
          <w:szCs w:val="24"/>
        </w:rPr>
      </w:pPr>
      <w:r w:rsidRPr="008D1017">
        <w:rPr>
          <w:sz w:val="24"/>
          <w:szCs w:val="24"/>
        </w:rPr>
        <w:t>Considerando que, o</w:t>
      </w:r>
      <w:r w:rsidRPr="008D1017">
        <w:rPr>
          <w:sz w:val="24"/>
          <w:szCs w:val="24"/>
        </w:rPr>
        <w:t xml:space="preserve"> custo da aquisição e transporte de grandes volumes de terra para nivelamento é significativo para o orçamento familiar. A doação deste insumo pela Prefeitura representa um benefício social e econômico direto, incentivando os munícipes a investir na regula</w:t>
      </w:r>
      <w:r w:rsidRPr="008D1017">
        <w:rPr>
          <w:sz w:val="24"/>
          <w:szCs w:val="24"/>
        </w:rPr>
        <w:t>rização e na melhoria de suas propriedades, promovendo o ordenamento urbano de forma assistida.</w:t>
      </w:r>
    </w:p>
    <w:p w14:paraId="4DC26DF7" w14:textId="153F1C6B" w:rsidR="009A4035" w:rsidRPr="008D1017" w:rsidRDefault="009A4035" w:rsidP="006F1FFF">
      <w:pPr>
        <w:ind w:firstLine="1418"/>
        <w:jc w:val="both"/>
        <w:rPr>
          <w:sz w:val="24"/>
          <w:szCs w:val="24"/>
        </w:rPr>
      </w:pPr>
    </w:p>
    <w:p w14:paraId="1CFAB2C3" w14:textId="3701833C" w:rsidR="003B30F4" w:rsidRPr="008D1017" w:rsidRDefault="003B30F4" w:rsidP="005869AB">
      <w:pPr>
        <w:ind w:firstLine="1418"/>
        <w:jc w:val="both"/>
        <w:rPr>
          <w:sz w:val="24"/>
          <w:szCs w:val="24"/>
        </w:rPr>
      </w:pPr>
    </w:p>
    <w:p w14:paraId="705053CE" w14:textId="77777777" w:rsidR="000663F8" w:rsidRPr="008D1017" w:rsidRDefault="00F921C5" w:rsidP="005869AB">
      <w:pPr>
        <w:ind w:firstLine="1418"/>
        <w:jc w:val="both"/>
        <w:rPr>
          <w:color w:val="000000"/>
          <w:sz w:val="24"/>
          <w:szCs w:val="24"/>
        </w:rPr>
      </w:pPr>
      <w:r w:rsidRPr="008D1017">
        <w:rPr>
          <w:sz w:val="24"/>
          <w:szCs w:val="24"/>
        </w:rPr>
        <w:t>Desta forma, solicitamos o apoio dos nobres Edis em deliberar favoravelmente a presente propositura.</w:t>
      </w:r>
    </w:p>
    <w:p w14:paraId="54ABF28E" w14:textId="77777777" w:rsidR="002C4107" w:rsidRPr="008D1017" w:rsidRDefault="002C4107" w:rsidP="005869AB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3852101" w14:textId="77777777" w:rsidR="003606E3" w:rsidRPr="008D1017" w:rsidRDefault="003606E3" w:rsidP="005869A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5500107" w14:textId="074237E1" w:rsidR="006B3F7F" w:rsidRPr="008D1017" w:rsidRDefault="00F921C5" w:rsidP="005869AB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8D1017">
        <w:rPr>
          <w:sz w:val="24"/>
          <w:szCs w:val="24"/>
        </w:rPr>
        <w:t>Câmara Municipal de Sorriso, Estado do Mato Grosso, em</w:t>
      </w:r>
      <w:r w:rsidR="003B30F4" w:rsidRPr="008D1017">
        <w:rPr>
          <w:sz w:val="24"/>
          <w:szCs w:val="24"/>
          <w:lang w:val="pt-BR"/>
        </w:rPr>
        <w:t xml:space="preserve"> 2</w:t>
      </w:r>
      <w:r w:rsidR="005869AB">
        <w:rPr>
          <w:sz w:val="24"/>
          <w:szCs w:val="24"/>
          <w:lang w:val="pt-BR"/>
        </w:rPr>
        <w:t>8</w:t>
      </w:r>
      <w:bookmarkStart w:id="0" w:name="_GoBack"/>
      <w:bookmarkEnd w:id="0"/>
      <w:r w:rsidR="003B30F4" w:rsidRPr="008D1017">
        <w:rPr>
          <w:sz w:val="24"/>
          <w:szCs w:val="24"/>
          <w:lang w:val="pt-BR"/>
        </w:rPr>
        <w:t xml:space="preserve"> </w:t>
      </w:r>
      <w:r w:rsidR="00C20A2B" w:rsidRPr="008D1017">
        <w:rPr>
          <w:bCs w:val="0"/>
          <w:sz w:val="24"/>
          <w:szCs w:val="24"/>
        </w:rPr>
        <w:t>de Novembro de 20</w:t>
      </w:r>
      <w:r w:rsidR="00730F51" w:rsidRPr="008D1017">
        <w:rPr>
          <w:bCs w:val="0"/>
          <w:sz w:val="24"/>
          <w:szCs w:val="24"/>
          <w:lang w:val="pt-BR"/>
        </w:rPr>
        <w:t>25</w:t>
      </w:r>
      <w:r w:rsidRPr="008D1017">
        <w:rPr>
          <w:sz w:val="24"/>
          <w:szCs w:val="24"/>
          <w:lang w:val="pt-BR"/>
        </w:rPr>
        <w:t>.</w:t>
      </w:r>
    </w:p>
    <w:p w14:paraId="69441EF7" w14:textId="77777777" w:rsidR="0084722F" w:rsidRPr="008D101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3C7BAD" w14:textId="77777777" w:rsidR="003B30F4" w:rsidRPr="008D1017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603039C" w14:textId="77777777" w:rsidR="003B30F4" w:rsidRPr="008D1017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64D71F" w14:textId="77777777" w:rsidR="0084722F" w:rsidRPr="008D1017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89DC7F5" w14:textId="77777777" w:rsidR="0084722F" w:rsidRPr="008D1017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A36B94C" w14:textId="77777777" w:rsidR="00FE01F5" w:rsidRPr="008D1017" w:rsidRDefault="00FE01F5" w:rsidP="00FE01F5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06F89FB" w14:textId="77777777" w:rsidR="00FE01F5" w:rsidRPr="008D1017" w:rsidRDefault="00F921C5" w:rsidP="00FE01F5">
      <w:pPr>
        <w:pStyle w:val="NCNormalCentralizado"/>
        <w:rPr>
          <w:b/>
          <w:bCs/>
          <w:sz w:val="24"/>
          <w:szCs w:val="24"/>
        </w:rPr>
      </w:pPr>
      <w:r w:rsidRPr="008D1017">
        <w:rPr>
          <w:b/>
          <w:bCs/>
          <w:sz w:val="24"/>
          <w:szCs w:val="24"/>
        </w:rPr>
        <w:t xml:space="preserve">WANDERLEY PAULO </w:t>
      </w:r>
    </w:p>
    <w:p w14:paraId="2C635517" w14:textId="520D0ED7" w:rsidR="003B30F4" w:rsidRPr="008D1017" w:rsidRDefault="00F921C5" w:rsidP="00FE01F5">
      <w:pPr>
        <w:pStyle w:val="NCNormalCentralizado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Pr="008D1017">
        <w:rPr>
          <w:b/>
          <w:bCs/>
          <w:sz w:val="24"/>
          <w:szCs w:val="24"/>
        </w:rPr>
        <w:t>PROGRESSISTAS</w:t>
      </w:r>
    </w:p>
    <w:p w14:paraId="1DC9B418" w14:textId="77777777" w:rsidR="00C55537" w:rsidRPr="008D1017" w:rsidRDefault="00C55537" w:rsidP="00CA670E">
      <w:pPr>
        <w:pStyle w:val="NCNormalCentralizado"/>
        <w:rPr>
          <w:sz w:val="24"/>
          <w:szCs w:val="24"/>
        </w:rPr>
      </w:pPr>
    </w:p>
    <w:sectPr w:rsidR="00C55537" w:rsidRPr="008D1017" w:rsidSect="005869AB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8FF0C" w14:textId="77777777" w:rsidR="00F921C5" w:rsidRDefault="00F921C5">
      <w:r>
        <w:separator/>
      </w:r>
    </w:p>
  </w:endnote>
  <w:endnote w:type="continuationSeparator" w:id="0">
    <w:p w14:paraId="38073679" w14:textId="77777777" w:rsidR="00F921C5" w:rsidRDefault="00F9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80F3C" w14:textId="77777777" w:rsidR="00F921C5" w:rsidRDefault="00F921C5">
      <w:r>
        <w:separator/>
      </w:r>
    </w:p>
  </w:footnote>
  <w:footnote w:type="continuationSeparator" w:id="0">
    <w:p w14:paraId="365B2718" w14:textId="77777777" w:rsidR="00F921C5" w:rsidRDefault="00F9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DA12" w14:textId="77777777" w:rsidR="005839A1" w:rsidRDefault="005839A1">
    <w:pPr>
      <w:jc w:val="center"/>
      <w:rPr>
        <w:b/>
        <w:sz w:val="28"/>
      </w:rPr>
    </w:pPr>
  </w:p>
  <w:p w14:paraId="1E41C5A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4E30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E1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E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A1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C8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E7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8B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AB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2DB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23CC"/>
    <w:rsid w:val="000C0A7E"/>
    <w:rsid w:val="000D5DA1"/>
    <w:rsid w:val="001004BD"/>
    <w:rsid w:val="00107AF9"/>
    <w:rsid w:val="0012359C"/>
    <w:rsid w:val="00127841"/>
    <w:rsid w:val="00133965"/>
    <w:rsid w:val="00136D1E"/>
    <w:rsid w:val="001501CC"/>
    <w:rsid w:val="0015579D"/>
    <w:rsid w:val="00164338"/>
    <w:rsid w:val="00172241"/>
    <w:rsid w:val="001726AB"/>
    <w:rsid w:val="001816AC"/>
    <w:rsid w:val="00185E69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0B9C"/>
    <w:rsid w:val="003139E7"/>
    <w:rsid w:val="003145B0"/>
    <w:rsid w:val="003152E8"/>
    <w:rsid w:val="00316443"/>
    <w:rsid w:val="00320A65"/>
    <w:rsid w:val="00322EC6"/>
    <w:rsid w:val="003240C4"/>
    <w:rsid w:val="0032557D"/>
    <w:rsid w:val="00346319"/>
    <w:rsid w:val="003524B5"/>
    <w:rsid w:val="00352E6E"/>
    <w:rsid w:val="0035301B"/>
    <w:rsid w:val="003554DF"/>
    <w:rsid w:val="003606E3"/>
    <w:rsid w:val="00362600"/>
    <w:rsid w:val="00364EB3"/>
    <w:rsid w:val="00381763"/>
    <w:rsid w:val="003834AE"/>
    <w:rsid w:val="00397039"/>
    <w:rsid w:val="00397163"/>
    <w:rsid w:val="003A2943"/>
    <w:rsid w:val="003B1C53"/>
    <w:rsid w:val="003B1E53"/>
    <w:rsid w:val="003B30F4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9AB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6CB7"/>
    <w:rsid w:val="005C7CD8"/>
    <w:rsid w:val="005D0C0C"/>
    <w:rsid w:val="005F7914"/>
    <w:rsid w:val="00625950"/>
    <w:rsid w:val="00625AF3"/>
    <w:rsid w:val="0062695D"/>
    <w:rsid w:val="00636A5E"/>
    <w:rsid w:val="0063770D"/>
    <w:rsid w:val="00647D7A"/>
    <w:rsid w:val="00650884"/>
    <w:rsid w:val="0065598D"/>
    <w:rsid w:val="006759DB"/>
    <w:rsid w:val="00685574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6F1FFF"/>
    <w:rsid w:val="007013C7"/>
    <w:rsid w:val="00701855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95C7F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84B2D"/>
    <w:rsid w:val="00891D88"/>
    <w:rsid w:val="008B2337"/>
    <w:rsid w:val="008D101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44E"/>
    <w:rsid w:val="0095484B"/>
    <w:rsid w:val="00962E29"/>
    <w:rsid w:val="00975915"/>
    <w:rsid w:val="009851FC"/>
    <w:rsid w:val="009A4035"/>
    <w:rsid w:val="009A602C"/>
    <w:rsid w:val="009B3619"/>
    <w:rsid w:val="009B5594"/>
    <w:rsid w:val="009B7334"/>
    <w:rsid w:val="009B7C3E"/>
    <w:rsid w:val="009C28B2"/>
    <w:rsid w:val="009D79B4"/>
    <w:rsid w:val="009D7B84"/>
    <w:rsid w:val="009F4EFB"/>
    <w:rsid w:val="009F7357"/>
    <w:rsid w:val="009F7CB2"/>
    <w:rsid w:val="00A02A3B"/>
    <w:rsid w:val="00A1073B"/>
    <w:rsid w:val="00A154F7"/>
    <w:rsid w:val="00A179C7"/>
    <w:rsid w:val="00A235B1"/>
    <w:rsid w:val="00A23B16"/>
    <w:rsid w:val="00A3618C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206A"/>
    <w:rsid w:val="00AB3AAD"/>
    <w:rsid w:val="00AB3EC2"/>
    <w:rsid w:val="00AB55EE"/>
    <w:rsid w:val="00AB56CF"/>
    <w:rsid w:val="00AC7C89"/>
    <w:rsid w:val="00AC7EF9"/>
    <w:rsid w:val="00AE0984"/>
    <w:rsid w:val="00AE136C"/>
    <w:rsid w:val="00AE2EB7"/>
    <w:rsid w:val="00AF2BE2"/>
    <w:rsid w:val="00AF4B50"/>
    <w:rsid w:val="00B0348F"/>
    <w:rsid w:val="00B166A7"/>
    <w:rsid w:val="00B166AB"/>
    <w:rsid w:val="00B27092"/>
    <w:rsid w:val="00B4029B"/>
    <w:rsid w:val="00B54EC5"/>
    <w:rsid w:val="00B552A7"/>
    <w:rsid w:val="00B5671E"/>
    <w:rsid w:val="00B60619"/>
    <w:rsid w:val="00B60A28"/>
    <w:rsid w:val="00B63B43"/>
    <w:rsid w:val="00B7445D"/>
    <w:rsid w:val="00B85A28"/>
    <w:rsid w:val="00B923B9"/>
    <w:rsid w:val="00B95039"/>
    <w:rsid w:val="00B960FA"/>
    <w:rsid w:val="00BB1BB5"/>
    <w:rsid w:val="00BB3DD6"/>
    <w:rsid w:val="00BE1786"/>
    <w:rsid w:val="00BE7751"/>
    <w:rsid w:val="00BF7433"/>
    <w:rsid w:val="00C004F0"/>
    <w:rsid w:val="00C034F6"/>
    <w:rsid w:val="00C04DD5"/>
    <w:rsid w:val="00C05016"/>
    <w:rsid w:val="00C07EF9"/>
    <w:rsid w:val="00C101B2"/>
    <w:rsid w:val="00C15D16"/>
    <w:rsid w:val="00C17A16"/>
    <w:rsid w:val="00C20266"/>
    <w:rsid w:val="00C20A2B"/>
    <w:rsid w:val="00C214C9"/>
    <w:rsid w:val="00C261B8"/>
    <w:rsid w:val="00C35A76"/>
    <w:rsid w:val="00C407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259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7301"/>
    <w:rsid w:val="00E81823"/>
    <w:rsid w:val="00E86C70"/>
    <w:rsid w:val="00E86F23"/>
    <w:rsid w:val="00E874F5"/>
    <w:rsid w:val="00E87710"/>
    <w:rsid w:val="00E87D26"/>
    <w:rsid w:val="00EA116A"/>
    <w:rsid w:val="00EC3DD4"/>
    <w:rsid w:val="00EC593A"/>
    <w:rsid w:val="00EC67C2"/>
    <w:rsid w:val="00ED0FA9"/>
    <w:rsid w:val="00ED4CF9"/>
    <w:rsid w:val="00EE17A9"/>
    <w:rsid w:val="00EE49D0"/>
    <w:rsid w:val="00EF0A07"/>
    <w:rsid w:val="00EF1C67"/>
    <w:rsid w:val="00F07E54"/>
    <w:rsid w:val="00F1514D"/>
    <w:rsid w:val="00F154C2"/>
    <w:rsid w:val="00F21870"/>
    <w:rsid w:val="00F22B28"/>
    <w:rsid w:val="00F22EC9"/>
    <w:rsid w:val="00F23941"/>
    <w:rsid w:val="00F27EC3"/>
    <w:rsid w:val="00F350AB"/>
    <w:rsid w:val="00F36B7B"/>
    <w:rsid w:val="00F37127"/>
    <w:rsid w:val="00F46A5A"/>
    <w:rsid w:val="00F55854"/>
    <w:rsid w:val="00F638E9"/>
    <w:rsid w:val="00F63AEB"/>
    <w:rsid w:val="00F727B7"/>
    <w:rsid w:val="00F77330"/>
    <w:rsid w:val="00F87892"/>
    <w:rsid w:val="00F921C5"/>
    <w:rsid w:val="00FB10E5"/>
    <w:rsid w:val="00FC0681"/>
    <w:rsid w:val="00FC5ADF"/>
    <w:rsid w:val="00FC6849"/>
    <w:rsid w:val="00FD2303"/>
    <w:rsid w:val="00FD7C50"/>
    <w:rsid w:val="00FE01F5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FD50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66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3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3B30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rsid w:val="009A40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62</cp:revision>
  <cp:lastPrinted>2021-11-29T11:54:00Z</cp:lastPrinted>
  <dcterms:created xsi:type="dcterms:W3CDTF">2023-11-16T13:23:00Z</dcterms:created>
  <dcterms:modified xsi:type="dcterms:W3CDTF">2025-12-03T18:37:00Z</dcterms:modified>
</cp:coreProperties>
</file>