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59D9" w14:textId="246A74AE" w:rsidR="003606E3" w:rsidRDefault="00524217" w:rsidP="00740B77">
      <w:pPr>
        <w:pStyle w:val="Ttulo1"/>
        <w:ind w:left="3402" w:firstLine="0"/>
        <w:rPr>
          <w:rFonts w:ascii="Times New Roman" w:hAnsi="Times New Roman" w:cs="Times New Roman"/>
        </w:rPr>
      </w:pPr>
      <w:r w:rsidRPr="00CF2590">
        <w:rPr>
          <w:rFonts w:ascii="Times New Roman" w:hAnsi="Times New Roman" w:cs="Times New Roman"/>
        </w:rPr>
        <w:t>EMENDA</w:t>
      </w:r>
      <w:r w:rsidR="005C457A" w:rsidRPr="00CF2590">
        <w:rPr>
          <w:rFonts w:ascii="Times New Roman" w:hAnsi="Times New Roman" w:cs="Times New Roman"/>
        </w:rPr>
        <w:t xml:space="preserve"> </w:t>
      </w:r>
      <w:r w:rsidR="006E072F" w:rsidRPr="00CF2590">
        <w:rPr>
          <w:rFonts w:ascii="Times New Roman" w:hAnsi="Times New Roman" w:cs="Times New Roman"/>
        </w:rPr>
        <w:t>Nº</w:t>
      </w:r>
      <w:r w:rsidR="000663F8" w:rsidRPr="00CF2590">
        <w:rPr>
          <w:rFonts w:ascii="Times New Roman" w:hAnsi="Times New Roman" w:cs="Times New Roman"/>
        </w:rPr>
        <w:t xml:space="preserve"> </w:t>
      </w:r>
      <w:r w:rsidR="0019307E">
        <w:rPr>
          <w:rFonts w:ascii="Times New Roman" w:hAnsi="Times New Roman" w:cs="Times New Roman"/>
        </w:rPr>
        <w:t>60</w:t>
      </w:r>
    </w:p>
    <w:p w14:paraId="342F625F" w14:textId="77777777" w:rsidR="00CF2590" w:rsidRPr="00CF2590" w:rsidRDefault="00CF2590" w:rsidP="00740B77">
      <w:pPr>
        <w:ind w:left="3402"/>
        <w:jc w:val="both"/>
      </w:pPr>
    </w:p>
    <w:p w14:paraId="1727E161" w14:textId="77777777" w:rsidR="003606E3" w:rsidRPr="00CF2590" w:rsidRDefault="003606E3" w:rsidP="00740B77">
      <w:pPr>
        <w:ind w:left="3402"/>
        <w:jc w:val="both"/>
        <w:rPr>
          <w:sz w:val="24"/>
          <w:szCs w:val="24"/>
        </w:rPr>
      </w:pPr>
    </w:p>
    <w:p w14:paraId="6FFE1057" w14:textId="521BC68D" w:rsidR="003606E3" w:rsidRDefault="00524217" w:rsidP="00740B77">
      <w:pPr>
        <w:ind w:left="3402"/>
        <w:jc w:val="both"/>
        <w:rPr>
          <w:bCs/>
          <w:sz w:val="24"/>
          <w:szCs w:val="24"/>
        </w:rPr>
      </w:pPr>
      <w:r w:rsidRPr="00CF2590">
        <w:rPr>
          <w:bCs/>
          <w:sz w:val="24"/>
          <w:szCs w:val="24"/>
        </w:rPr>
        <w:t>D</w:t>
      </w:r>
      <w:r w:rsidR="00740B77">
        <w:rPr>
          <w:bCs/>
          <w:sz w:val="24"/>
          <w:szCs w:val="24"/>
        </w:rPr>
        <w:t>ata</w:t>
      </w:r>
      <w:r w:rsidRPr="00CF2590">
        <w:rPr>
          <w:bCs/>
          <w:sz w:val="24"/>
          <w:szCs w:val="24"/>
        </w:rPr>
        <w:t>:</w:t>
      </w:r>
      <w:r w:rsidR="00C46DF4" w:rsidRPr="00CF2590">
        <w:rPr>
          <w:bCs/>
          <w:sz w:val="24"/>
          <w:szCs w:val="24"/>
        </w:rPr>
        <w:t xml:space="preserve"> </w:t>
      </w:r>
      <w:r w:rsidR="0019307E">
        <w:rPr>
          <w:bCs/>
          <w:sz w:val="24"/>
          <w:szCs w:val="24"/>
        </w:rPr>
        <w:t>28</w:t>
      </w:r>
      <w:r w:rsidR="000352DB" w:rsidRPr="00CF2590">
        <w:rPr>
          <w:bCs/>
          <w:sz w:val="24"/>
          <w:szCs w:val="24"/>
        </w:rPr>
        <w:t xml:space="preserve"> </w:t>
      </w:r>
      <w:r w:rsidR="006E072F" w:rsidRPr="00CF2590">
        <w:rPr>
          <w:bCs/>
          <w:sz w:val="24"/>
          <w:szCs w:val="24"/>
        </w:rPr>
        <w:t xml:space="preserve">de </w:t>
      </w:r>
      <w:r w:rsidR="000352DB" w:rsidRPr="00CF2590">
        <w:rPr>
          <w:bCs/>
          <w:sz w:val="24"/>
          <w:szCs w:val="24"/>
        </w:rPr>
        <w:t>novembro</w:t>
      </w:r>
      <w:r w:rsidR="008830F6" w:rsidRPr="00CF2590">
        <w:rPr>
          <w:bCs/>
          <w:sz w:val="24"/>
          <w:szCs w:val="24"/>
        </w:rPr>
        <w:t xml:space="preserve"> de </w:t>
      </w:r>
      <w:r w:rsidR="00CA4F19" w:rsidRPr="00CF2590">
        <w:rPr>
          <w:bCs/>
          <w:sz w:val="24"/>
          <w:szCs w:val="24"/>
        </w:rPr>
        <w:t>202</w:t>
      </w:r>
      <w:r w:rsidR="00730F51" w:rsidRPr="00CF2590">
        <w:rPr>
          <w:bCs/>
          <w:sz w:val="24"/>
          <w:szCs w:val="24"/>
        </w:rPr>
        <w:t>5</w:t>
      </w:r>
    </w:p>
    <w:p w14:paraId="71ADB08D" w14:textId="77777777" w:rsidR="00740B77" w:rsidRPr="00CF2590" w:rsidRDefault="00740B77" w:rsidP="00740B77">
      <w:pPr>
        <w:ind w:left="3402"/>
        <w:jc w:val="both"/>
        <w:rPr>
          <w:b/>
          <w:bCs/>
          <w:sz w:val="24"/>
          <w:szCs w:val="24"/>
        </w:rPr>
      </w:pPr>
    </w:p>
    <w:p w14:paraId="00C5CC1A" w14:textId="77777777" w:rsidR="003606E3" w:rsidRPr="00CF2590" w:rsidRDefault="003606E3" w:rsidP="00740B77">
      <w:pPr>
        <w:ind w:left="3402"/>
        <w:jc w:val="both"/>
        <w:rPr>
          <w:b/>
          <w:bCs/>
          <w:sz w:val="24"/>
          <w:szCs w:val="24"/>
        </w:rPr>
      </w:pPr>
    </w:p>
    <w:p w14:paraId="3F33A38A" w14:textId="0E9CEA0A" w:rsidR="003606E3" w:rsidRDefault="00524217" w:rsidP="00740B77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CF2590">
        <w:rPr>
          <w:rFonts w:ascii="Times New Roman" w:hAnsi="Times New Roman" w:cs="Times New Roman"/>
          <w:b w:val="0"/>
        </w:rPr>
        <w:t xml:space="preserve">Impositiva ao Projeto de Lei nº </w:t>
      </w:r>
      <w:r w:rsidR="00730F51" w:rsidRPr="00CF2590">
        <w:rPr>
          <w:rFonts w:ascii="Times New Roman" w:hAnsi="Times New Roman" w:cs="Times New Roman"/>
          <w:b w:val="0"/>
        </w:rPr>
        <w:t>209/2025</w:t>
      </w:r>
      <w:r w:rsidRPr="00CF2590">
        <w:rPr>
          <w:rFonts w:ascii="Times New Roman" w:hAnsi="Times New Roman" w:cs="Times New Roman"/>
          <w:b w:val="0"/>
        </w:rPr>
        <w:t>, que</w:t>
      </w:r>
      <w:r w:rsidR="00381763" w:rsidRPr="00CF2590">
        <w:rPr>
          <w:rFonts w:ascii="Times New Roman" w:hAnsi="Times New Roman" w:cs="Times New Roman"/>
          <w:b w:val="0"/>
        </w:rPr>
        <w:t xml:space="preserve"> “dispõe sobre </w:t>
      </w:r>
      <w:r w:rsidR="00853516" w:rsidRPr="00CF2590">
        <w:rPr>
          <w:rFonts w:ascii="Times New Roman" w:hAnsi="Times New Roman" w:cs="Times New Roman"/>
          <w:b w:val="0"/>
        </w:rPr>
        <w:t>a Lei Orçamentária Anual</w:t>
      </w:r>
      <w:r w:rsidR="008B2337" w:rsidRPr="00CF2590">
        <w:rPr>
          <w:rFonts w:ascii="Times New Roman" w:hAnsi="Times New Roman" w:cs="Times New Roman"/>
          <w:b w:val="0"/>
        </w:rPr>
        <w:t xml:space="preserve"> do M</w:t>
      </w:r>
      <w:r w:rsidR="00381763" w:rsidRPr="00CF2590">
        <w:rPr>
          <w:rFonts w:ascii="Times New Roman" w:hAnsi="Times New Roman" w:cs="Times New Roman"/>
          <w:b w:val="0"/>
        </w:rPr>
        <w:t>unicípio de Sorriso par</w:t>
      </w:r>
      <w:r w:rsidR="00CA4F19" w:rsidRPr="00CF2590">
        <w:rPr>
          <w:rFonts w:ascii="Times New Roman" w:hAnsi="Times New Roman" w:cs="Times New Roman"/>
          <w:b w:val="0"/>
        </w:rPr>
        <w:t>a o período de 202</w:t>
      </w:r>
      <w:r w:rsidR="00730F51" w:rsidRPr="00CF2590">
        <w:rPr>
          <w:rFonts w:ascii="Times New Roman" w:hAnsi="Times New Roman" w:cs="Times New Roman"/>
          <w:b w:val="0"/>
        </w:rPr>
        <w:t>6</w:t>
      </w:r>
      <w:r w:rsidR="003B1E53" w:rsidRPr="00CF2590">
        <w:rPr>
          <w:rFonts w:ascii="Times New Roman" w:hAnsi="Times New Roman" w:cs="Times New Roman"/>
          <w:b w:val="0"/>
        </w:rPr>
        <w:t xml:space="preserve">, e </w:t>
      </w:r>
      <w:r w:rsidR="008B2337" w:rsidRPr="00CF2590">
        <w:rPr>
          <w:rFonts w:ascii="Times New Roman" w:hAnsi="Times New Roman" w:cs="Times New Roman"/>
          <w:b w:val="0"/>
        </w:rPr>
        <w:t>dá</w:t>
      </w:r>
      <w:r w:rsidR="00381763" w:rsidRPr="00CF2590">
        <w:rPr>
          <w:rFonts w:ascii="Times New Roman" w:hAnsi="Times New Roman" w:cs="Times New Roman"/>
          <w:b w:val="0"/>
        </w:rPr>
        <w:t xml:space="preserve"> outras providências”</w:t>
      </w:r>
      <w:r w:rsidRPr="00CF2590">
        <w:rPr>
          <w:rFonts w:ascii="Times New Roman" w:hAnsi="Times New Roman" w:cs="Times New Roman"/>
        </w:rPr>
        <w:t>.</w:t>
      </w:r>
    </w:p>
    <w:p w14:paraId="34CB3ACE" w14:textId="77777777" w:rsidR="00740B77" w:rsidRPr="00CF2590" w:rsidRDefault="00740B77" w:rsidP="00740B7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3B15B169" w14:textId="77777777" w:rsidR="003606E3" w:rsidRPr="00CF2590" w:rsidRDefault="003606E3" w:rsidP="00740B7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A43EB00" w14:textId="132CB998" w:rsidR="003606E3" w:rsidRPr="00CF2590" w:rsidRDefault="00524217" w:rsidP="00740B77">
      <w:pPr>
        <w:pStyle w:val="Recuodecorpodetexto"/>
        <w:ind w:left="3402"/>
        <w:rPr>
          <w:b w:val="0"/>
          <w:bCs w:val="0"/>
        </w:rPr>
      </w:pPr>
      <w:r w:rsidRPr="00CF2590">
        <w:rPr>
          <w:lang w:val="pt-BR"/>
        </w:rPr>
        <w:t>WANDERLEY PAULO - PROGRESSISTAS</w:t>
      </w:r>
      <w:r w:rsidR="00251CDB" w:rsidRPr="00CF2590">
        <w:rPr>
          <w:b w:val="0"/>
          <w:lang w:val="pt-BR"/>
        </w:rPr>
        <w:t>,</w:t>
      </w:r>
      <w:r w:rsidR="00DE725D" w:rsidRPr="00CF2590">
        <w:rPr>
          <w:b w:val="0"/>
          <w:lang w:val="pt-BR"/>
        </w:rPr>
        <w:t xml:space="preserve"> </w:t>
      </w:r>
      <w:r w:rsidR="000663F8" w:rsidRPr="00CF2590">
        <w:rPr>
          <w:b w:val="0"/>
          <w:lang w:val="pt-BR"/>
        </w:rPr>
        <w:t>vereador</w:t>
      </w:r>
      <w:r w:rsidR="000663F8" w:rsidRPr="00CF2590">
        <w:rPr>
          <w:lang w:val="pt-BR"/>
        </w:rPr>
        <w:t xml:space="preserve"> </w:t>
      </w:r>
      <w:r w:rsidRPr="00CF2590">
        <w:rPr>
          <w:b w:val="0"/>
        </w:rPr>
        <w:t xml:space="preserve">com assento nesta Casa, </w:t>
      </w:r>
      <w:r w:rsidRPr="00CF2590">
        <w:rPr>
          <w:b w:val="0"/>
          <w:bCs w:val="0"/>
        </w:rPr>
        <w:t>com fulcro no</w:t>
      </w:r>
      <w:r w:rsidR="00F27EC3" w:rsidRPr="00CF2590">
        <w:rPr>
          <w:b w:val="0"/>
          <w:bCs w:val="0"/>
          <w:lang w:val="pt-BR"/>
        </w:rPr>
        <w:t xml:space="preserve"> </w:t>
      </w:r>
      <w:r w:rsidR="00510DBF" w:rsidRPr="00CF2590">
        <w:rPr>
          <w:b w:val="0"/>
          <w:bCs w:val="0"/>
          <w:lang w:val="pt-BR"/>
        </w:rPr>
        <w:t>art. 71-A da Lei Orgânica do Município de Sorriso/MT</w:t>
      </w:r>
      <w:r w:rsidRPr="00CF2590">
        <w:rPr>
          <w:b w:val="0"/>
          <w:bCs w:val="0"/>
        </w:rPr>
        <w:t xml:space="preserve">, encaminha para deliberação do Soberano Plenário, a seguinte Emenda </w:t>
      </w:r>
      <w:r w:rsidR="00510DBF" w:rsidRPr="00CF2590">
        <w:rPr>
          <w:b w:val="0"/>
          <w:bCs w:val="0"/>
          <w:lang w:val="pt-BR"/>
        </w:rPr>
        <w:t>de Execução Obrigatória</w:t>
      </w:r>
      <w:r w:rsidRPr="00CF2590">
        <w:rPr>
          <w:b w:val="0"/>
          <w:bCs w:val="0"/>
        </w:rPr>
        <w:t xml:space="preserve"> </w:t>
      </w:r>
      <w:r w:rsidR="00510DBF" w:rsidRPr="00CF2590">
        <w:rPr>
          <w:b w:val="0"/>
          <w:bCs w:val="0"/>
          <w:lang w:val="pt-BR"/>
        </w:rPr>
        <w:t xml:space="preserve">(“Emenda Impositiva”) </w:t>
      </w:r>
      <w:r w:rsidRPr="00CF2590">
        <w:rPr>
          <w:b w:val="0"/>
          <w:bCs w:val="0"/>
        </w:rPr>
        <w:t xml:space="preserve">ao Projeto de Lei </w:t>
      </w:r>
      <w:r w:rsidR="00AB3AAD" w:rsidRPr="00CF2590">
        <w:rPr>
          <w:b w:val="0"/>
          <w:bCs w:val="0"/>
          <w:lang w:val="pt-BR"/>
        </w:rPr>
        <w:t xml:space="preserve">nº </w:t>
      </w:r>
      <w:r w:rsidR="00730F51" w:rsidRPr="00CF2590">
        <w:rPr>
          <w:b w:val="0"/>
          <w:bCs w:val="0"/>
          <w:lang w:val="pt-BR"/>
        </w:rPr>
        <w:t>209/2025</w:t>
      </w:r>
      <w:r w:rsidRPr="00CF2590">
        <w:rPr>
          <w:b w:val="0"/>
          <w:bCs w:val="0"/>
        </w:rPr>
        <w:t>:</w:t>
      </w:r>
    </w:p>
    <w:p w14:paraId="2A9B4162" w14:textId="77777777" w:rsidR="003606E3" w:rsidRPr="00CF2590" w:rsidRDefault="003606E3" w:rsidP="006B3F7F">
      <w:pPr>
        <w:pStyle w:val="Recuodecorpodetexto"/>
        <w:ind w:left="0"/>
        <w:rPr>
          <w:b w:val="0"/>
          <w:bCs w:val="0"/>
        </w:rPr>
      </w:pPr>
    </w:p>
    <w:p w14:paraId="21281309" w14:textId="38027055" w:rsidR="003606E3" w:rsidRPr="00CF2590" w:rsidRDefault="00524217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CF2590">
        <w:rPr>
          <w:bCs w:val="0"/>
        </w:rPr>
        <w:t xml:space="preserve">Art. 1º </w:t>
      </w:r>
      <w:r w:rsidR="003B1E53" w:rsidRPr="00CF2590">
        <w:rPr>
          <w:b w:val="0"/>
          <w:bCs w:val="0"/>
          <w:lang w:val="pt-BR"/>
        </w:rPr>
        <w:t xml:space="preserve">Acrescenta </w:t>
      </w:r>
      <w:r w:rsidR="0093085E" w:rsidRPr="00CF2590">
        <w:rPr>
          <w:b w:val="0"/>
          <w:bCs w:val="0"/>
          <w:lang w:val="pt-BR"/>
        </w:rPr>
        <w:t>programações</w:t>
      </w:r>
      <w:r w:rsidR="007F1372" w:rsidRPr="00CF2590">
        <w:rPr>
          <w:b w:val="0"/>
          <w:bCs w:val="0"/>
          <w:lang w:val="pt-BR"/>
        </w:rPr>
        <w:t xml:space="preserve"> orçamentária</w:t>
      </w:r>
      <w:r w:rsidR="0093085E" w:rsidRPr="00CF2590">
        <w:rPr>
          <w:b w:val="0"/>
          <w:bCs w:val="0"/>
          <w:lang w:val="pt-BR"/>
        </w:rPr>
        <w:t>s</w:t>
      </w:r>
      <w:r w:rsidR="007F1372" w:rsidRPr="00CF2590">
        <w:rPr>
          <w:b w:val="0"/>
          <w:bCs w:val="0"/>
          <w:lang w:val="pt-BR"/>
        </w:rPr>
        <w:t xml:space="preserve"> de execução obrigatória</w:t>
      </w:r>
      <w:r w:rsidR="007144A1" w:rsidRPr="00CF2590">
        <w:rPr>
          <w:b w:val="0"/>
          <w:bCs w:val="0"/>
          <w:lang w:val="pt-BR"/>
        </w:rPr>
        <w:t>,</w:t>
      </w:r>
      <w:r w:rsidR="007F1372" w:rsidRPr="00CF2590">
        <w:rPr>
          <w:b w:val="0"/>
          <w:bCs w:val="0"/>
          <w:lang w:val="pt-BR"/>
        </w:rPr>
        <w:t xml:space="preserve"> </w:t>
      </w:r>
      <w:r w:rsidR="00A36626" w:rsidRPr="00CF2590">
        <w:rPr>
          <w:b w:val="0"/>
          <w:bCs w:val="0"/>
          <w:lang w:val="pt-BR"/>
        </w:rPr>
        <w:t>nos termos d</w:t>
      </w:r>
      <w:r w:rsidR="00F727B7" w:rsidRPr="00CF2590">
        <w:rPr>
          <w:b w:val="0"/>
          <w:bCs w:val="0"/>
          <w:lang w:val="pt-BR"/>
        </w:rPr>
        <w:t>o art. 71-A da Lei Orgânica do Município de Sorriso/MT</w:t>
      </w:r>
      <w:r w:rsidR="005957C5" w:rsidRPr="00CF2590">
        <w:rPr>
          <w:b w:val="0"/>
          <w:bCs w:val="0"/>
          <w:lang w:val="pt-BR"/>
        </w:rPr>
        <w:t xml:space="preserve"> (“Emendas Impositivas”)</w:t>
      </w:r>
      <w:r w:rsidR="00F727B7" w:rsidRPr="00CF2590">
        <w:rPr>
          <w:b w:val="0"/>
          <w:bCs w:val="0"/>
          <w:lang w:val="pt-BR"/>
        </w:rPr>
        <w:t>, ao Projeto de Lei nº</w:t>
      </w:r>
      <w:r w:rsidR="000663F8" w:rsidRPr="00CF2590">
        <w:rPr>
          <w:b w:val="0"/>
          <w:bCs w:val="0"/>
          <w:lang w:val="pt-BR"/>
        </w:rPr>
        <w:t xml:space="preserve"> </w:t>
      </w:r>
      <w:r w:rsidR="00730F51" w:rsidRPr="00CF2590">
        <w:rPr>
          <w:b w:val="0"/>
          <w:bCs w:val="0"/>
          <w:lang w:val="pt-BR"/>
        </w:rPr>
        <w:t>209/2025</w:t>
      </w:r>
      <w:r w:rsidR="00F727B7" w:rsidRPr="00CF2590">
        <w:rPr>
          <w:b w:val="0"/>
          <w:bCs w:val="0"/>
          <w:lang w:val="pt-BR"/>
        </w:rPr>
        <w:t>,</w:t>
      </w:r>
      <w:r w:rsidR="007F1372" w:rsidRPr="00CF2590">
        <w:rPr>
          <w:b w:val="0"/>
          <w:bCs w:val="0"/>
          <w:lang w:val="pt-BR"/>
        </w:rPr>
        <w:t xml:space="preserve"> </w:t>
      </w:r>
      <w:r w:rsidR="005957C5" w:rsidRPr="00CF2590">
        <w:rPr>
          <w:b w:val="0"/>
          <w:bCs w:val="0"/>
          <w:lang w:val="pt-BR"/>
        </w:rPr>
        <w:t xml:space="preserve">conforme autoria e </w:t>
      </w:r>
      <w:r w:rsidR="00F46A5A" w:rsidRPr="00CF2590">
        <w:rPr>
          <w:b w:val="0"/>
          <w:bCs w:val="0"/>
          <w:lang w:val="pt-BR"/>
        </w:rPr>
        <w:t>Secretaria</w:t>
      </w:r>
      <w:r w:rsidR="000150EE" w:rsidRPr="00CF2590">
        <w:rPr>
          <w:b w:val="0"/>
          <w:bCs w:val="0"/>
          <w:lang w:val="pt-BR"/>
        </w:rPr>
        <w:t>(</w:t>
      </w:r>
      <w:r w:rsidR="005957C5" w:rsidRPr="00CF2590">
        <w:rPr>
          <w:b w:val="0"/>
          <w:bCs w:val="0"/>
          <w:lang w:val="pt-BR"/>
        </w:rPr>
        <w:t>s</w:t>
      </w:r>
      <w:r w:rsidR="000150EE" w:rsidRPr="00CF2590">
        <w:rPr>
          <w:b w:val="0"/>
          <w:bCs w:val="0"/>
          <w:lang w:val="pt-BR"/>
        </w:rPr>
        <w:t>)</w:t>
      </w:r>
      <w:r w:rsidR="00F46A5A" w:rsidRPr="00CF2590">
        <w:rPr>
          <w:b w:val="0"/>
          <w:bCs w:val="0"/>
          <w:lang w:val="pt-BR"/>
        </w:rPr>
        <w:t xml:space="preserve"> </w:t>
      </w:r>
      <w:r w:rsidR="00DF4F30" w:rsidRPr="00CF2590">
        <w:rPr>
          <w:b w:val="0"/>
          <w:bCs w:val="0"/>
          <w:lang w:val="pt-BR"/>
        </w:rPr>
        <w:t>Municipal</w:t>
      </w:r>
      <w:r w:rsidR="005957C5" w:rsidRPr="00CF2590">
        <w:rPr>
          <w:b w:val="0"/>
          <w:bCs w:val="0"/>
          <w:lang w:val="pt-BR"/>
        </w:rPr>
        <w:t xml:space="preserve"> </w:t>
      </w:r>
      <w:r w:rsidR="007F1372" w:rsidRPr="00CF2590">
        <w:rPr>
          <w:b w:val="0"/>
          <w:bCs w:val="0"/>
          <w:lang w:val="pt-BR"/>
        </w:rPr>
        <w:t>abaixo especificada</w:t>
      </w:r>
      <w:r w:rsidR="005957C5" w:rsidRPr="00CF2590">
        <w:rPr>
          <w:b w:val="0"/>
          <w:bCs w:val="0"/>
          <w:lang w:val="pt-BR"/>
        </w:rPr>
        <w:t>s</w:t>
      </w:r>
      <w:r w:rsidR="007F1372" w:rsidRPr="00CF2590">
        <w:rPr>
          <w:b w:val="0"/>
          <w:bCs w:val="0"/>
          <w:lang w:val="pt-BR"/>
        </w:rPr>
        <w:t xml:space="preserve">, com </w:t>
      </w:r>
      <w:r w:rsidR="00DE725D" w:rsidRPr="00CF2590">
        <w:rPr>
          <w:b w:val="0"/>
          <w:bCs w:val="0"/>
          <w:lang w:val="pt-BR"/>
        </w:rPr>
        <w:t>a importância de R$</w:t>
      </w:r>
      <w:r w:rsidR="00C20266" w:rsidRPr="00CF2590">
        <w:rPr>
          <w:b w:val="0"/>
          <w:bCs w:val="0"/>
          <w:lang w:val="pt-BR"/>
        </w:rPr>
        <w:t xml:space="preserve"> </w:t>
      </w:r>
      <w:r w:rsidR="00CA1D8C">
        <w:rPr>
          <w:b w:val="0"/>
          <w:bCs w:val="0"/>
          <w:lang w:val="pt-BR"/>
        </w:rPr>
        <w:t>6</w:t>
      </w:r>
      <w:r w:rsidR="00C20266" w:rsidRPr="00CF2590">
        <w:rPr>
          <w:b w:val="0"/>
          <w:bCs w:val="0"/>
          <w:lang w:val="pt-BR"/>
        </w:rPr>
        <w:t>0.000,00 (</w:t>
      </w:r>
      <w:r w:rsidR="00CA1D8C">
        <w:rPr>
          <w:b w:val="0"/>
          <w:bCs w:val="0"/>
          <w:lang w:val="pt-BR"/>
        </w:rPr>
        <w:t>sessenta</w:t>
      </w:r>
      <w:r w:rsidR="00C20266" w:rsidRPr="00CF2590">
        <w:rPr>
          <w:b w:val="0"/>
          <w:bCs w:val="0"/>
          <w:lang w:val="pt-BR"/>
        </w:rPr>
        <w:t xml:space="preserve"> mil reais</w:t>
      </w:r>
      <w:r w:rsidR="00F46A5A" w:rsidRPr="00CF2590">
        <w:rPr>
          <w:b w:val="0"/>
          <w:bCs w:val="0"/>
          <w:lang w:val="pt-BR"/>
        </w:rPr>
        <w:t>):</w:t>
      </w:r>
    </w:p>
    <w:p w14:paraId="0D9AE2BC" w14:textId="77777777" w:rsidR="00DB4458" w:rsidRPr="00CF2590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DF019C" w14:paraId="21C77B67" w14:textId="77777777" w:rsidTr="00B960FA">
        <w:tc>
          <w:tcPr>
            <w:tcW w:w="1923" w:type="dxa"/>
            <w:vAlign w:val="center"/>
          </w:tcPr>
          <w:p w14:paraId="379A81E0" w14:textId="77777777" w:rsidR="00C20266" w:rsidRPr="00CF2590" w:rsidRDefault="00524217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CF2590"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3D753602" w14:textId="77777777" w:rsidR="00C20266" w:rsidRPr="00CF2590" w:rsidRDefault="00524217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CF2590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579" w:type="dxa"/>
            <w:vAlign w:val="center"/>
          </w:tcPr>
          <w:p w14:paraId="54A5B714" w14:textId="77777777" w:rsidR="00C20266" w:rsidRPr="00CF2590" w:rsidRDefault="00524217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CF2590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47" w:type="dxa"/>
            <w:vAlign w:val="center"/>
          </w:tcPr>
          <w:p w14:paraId="746D57A0" w14:textId="77777777" w:rsidR="00C20266" w:rsidRPr="00CF2590" w:rsidRDefault="00524217" w:rsidP="00B960FA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CF2590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DF019C" w14:paraId="14A36AEA" w14:textId="77777777" w:rsidTr="00B960FA">
        <w:tc>
          <w:tcPr>
            <w:tcW w:w="1923" w:type="dxa"/>
            <w:vAlign w:val="center"/>
          </w:tcPr>
          <w:p w14:paraId="7CD5F601" w14:textId="57D7C078" w:rsidR="00C20266" w:rsidRPr="00CF2590" w:rsidRDefault="00524217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CF2590">
              <w:rPr>
                <w:lang w:val="pt-BR"/>
              </w:rPr>
              <w:t xml:space="preserve">WANDERLEY PAULO </w:t>
            </w:r>
          </w:p>
        </w:tc>
        <w:tc>
          <w:tcPr>
            <w:tcW w:w="3097" w:type="dxa"/>
            <w:vAlign w:val="center"/>
          </w:tcPr>
          <w:p w14:paraId="374B9187" w14:textId="14847D12" w:rsidR="00C20266" w:rsidRPr="000F2481" w:rsidRDefault="00524217" w:rsidP="00B960F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0F2481">
              <w:rPr>
                <w:b w:val="0"/>
                <w:bCs w:val="0"/>
                <w:color w:val="000000"/>
              </w:rPr>
              <w:t>25</w:t>
            </w:r>
            <w:r>
              <w:rPr>
                <w:b w:val="0"/>
                <w:bCs w:val="0"/>
                <w:color w:val="000000"/>
              </w:rPr>
              <w:t xml:space="preserve"> </w:t>
            </w:r>
            <w:r w:rsidRPr="000F2481">
              <w:rPr>
                <w:b w:val="0"/>
                <w:bCs w:val="0"/>
                <w:color w:val="000000"/>
              </w:rPr>
              <w:t xml:space="preserve">- </w:t>
            </w:r>
            <w:r w:rsidR="00CA1D8C" w:rsidRPr="000F2481">
              <w:rPr>
                <w:b w:val="0"/>
                <w:bCs w:val="0"/>
                <w:color w:val="000000"/>
                <w:lang w:val="pt-BR" w:eastAsia="pt-BR"/>
              </w:rPr>
              <w:t>Secretaria da Mulher e da Família</w:t>
            </w:r>
          </w:p>
        </w:tc>
        <w:tc>
          <w:tcPr>
            <w:tcW w:w="2579" w:type="dxa"/>
          </w:tcPr>
          <w:p w14:paraId="691AC9F9" w14:textId="33B87457" w:rsidR="00C20266" w:rsidRPr="00CF2590" w:rsidRDefault="00524217" w:rsidP="00B960FA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="00CA1D8C">
              <w:rPr>
                <w:rFonts w:eastAsia="Calibri"/>
                <w:b w:val="0"/>
                <w:bCs w:val="0"/>
                <w:lang w:val="pt-BR"/>
              </w:rPr>
              <w:t xml:space="preserve">quisição de curso/palestra </w:t>
            </w:r>
            <w:r w:rsidR="002969E4">
              <w:rPr>
                <w:rFonts w:eastAsia="Calibri"/>
                <w:b w:val="0"/>
                <w:bCs w:val="0"/>
                <w:lang w:val="pt-BR"/>
              </w:rPr>
              <w:t>para as mulheres e famílias de Sorriso-MT</w:t>
            </w:r>
          </w:p>
        </w:tc>
        <w:tc>
          <w:tcPr>
            <w:tcW w:w="1347" w:type="dxa"/>
            <w:vAlign w:val="center"/>
          </w:tcPr>
          <w:p w14:paraId="344D4D83" w14:textId="3F424A8F" w:rsidR="00C20266" w:rsidRPr="00CF2590" w:rsidRDefault="00524217" w:rsidP="00C2026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F2590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CA1D8C">
              <w:rPr>
                <w:b w:val="0"/>
                <w:bCs w:val="0"/>
                <w:lang w:val="pt-BR"/>
              </w:rPr>
              <w:t>6</w:t>
            </w:r>
            <w:r w:rsidR="00CA1D8C" w:rsidRPr="00CF2590">
              <w:rPr>
                <w:b w:val="0"/>
                <w:bCs w:val="0"/>
                <w:lang w:val="pt-BR"/>
              </w:rPr>
              <w:t>0.000,00 (</w:t>
            </w:r>
            <w:r w:rsidR="00CA1D8C">
              <w:rPr>
                <w:b w:val="0"/>
                <w:bCs w:val="0"/>
                <w:lang w:val="pt-BR"/>
              </w:rPr>
              <w:t>sessenta</w:t>
            </w:r>
            <w:r w:rsidR="00CA1D8C" w:rsidRPr="00CF2590">
              <w:rPr>
                <w:b w:val="0"/>
                <w:bCs w:val="0"/>
                <w:lang w:val="pt-BR"/>
              </w:rPr>
              <w:t xml:space="preserve"> mil reais):</w:t>
            </w:r>
          </w:p>
        </w:tc>
      </w:tr>
    </w:tbl>
    <w:p w14:paraId="50967886" w14:textId="77777777" w:rsidR="00C20266" w:rsidRPr="00CF2590" w:rsidRDefault="00C20266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09F905D7" w14:textId="3E0C830E" w:rsidR="00520115" w:rsidRPr="00CF2590" w:rsidRDefault="00524217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CF2590">
        <w:rPr>
          <w:bCs w:val="0"/>
          <w:lang w:val="pt-BR"/>
        </w:rPr>
        <w:t xml:space="preserve">Art. 2º </w:t>
      </w:r>
      <w:r w:rsidRPr="00CF2590">
        <w:rPr>
          <w:b w:val="0"/>
          <w:bCs w:val="0"/>
        </w:rPr>
        <w:t>Para atender o Art. 1º</w:t>
      </w:r>
      <w:r w:rsidRPr="00CF2590">
        <w:rPr>
          <w:b w:val="0"/>
          <w:bCs w:val="0"/>
          <w:lang w:val="pt-BR"/>
        </w:rPr>
        <w:t xml:space="preserve"> </w:t>
      </w:r>
      <w:r w:rsidRPr="00CF2590">
        <w:rPr>
          <w:b w:val="0"/>
          <w:bCs w:val="0"/>
        </w:rPr>
        <w:t xml:space="preserve">desta Emenda, </w:t>
      </w:r>
      <w:r w:rsidRPr="00CF2590">
        <w:rPr>
          <w:b w:val="0"/>
          <w:bCs w:val="0"/>
          <w:lang w:val="pt-BR"/>
        </w:rPr>
        <w:t xml:space="preserve">serão </w:t>
      </w:r>
      <w:r w:rsidR="00BB1BB5" w:rsidRPr="00CF2590">
        <w:rPr>
          <w:b w:val="0"/>
          <w:bCs w:val="0"/>
        </w:rPr>
        <w:t xml:space="preserve">utilizados recursos oriundos </w:t>
      </w:r>
      <w:r w:rsidR="0006315C" w:rsidRPr="00CF2590">
        <w:rPr>
          <w:b w:val="0"/>
          <w:bCs w:val="0"/>
        </w:rPr>
        <w:t xml:space="preserve">da </w:t>
      </w:r>
      <w:r w:rsidR="002E7718" w:rsidRPr="00CF2590">
        <w:rPr>
          <w:b w:val="0"/>
          <w:bCs w:val="0"/>
        </w:rPr>
        <w:t>programaç</w:t>
      </w:r>
      <w:r w:rsidR="002E7718" w:rsidRPr="00CF2590">
        <w:rPr>
          <w:b w:val="0"/>
          <w:bCs w:val="0"/>
          <w:lang w:val="pt-BR"/>
        </w:rPr>
        <w:t>ão or</w:t>
      </w:r>
      <w:r w:rsidR="0006315C" w:rsidRPr="00CF2590">
        <w:rPr>
          <w:b w:val="0"/>
          <w:bCs w:val="0"/>
        </w:rPr>
        <w:t>çamentária</w:t>
      </w:r>
      <w:r w:rsidR="002E7718" w:rsidRPr="00CF2590">
        <w:rPr>
          <w:b w:val="0"/>
          <w:bCs w:val="0"/>
        </w:rPr>
        <w:t xml:space="preserve"> </w:t>
      </w:r>
      <w:r w:rsidR="0027720C" w:rsidRPr="00CF2590">
        <w:rPr>
          <w:b w:val="0"/>
          <w:bCs w:val="0"/>
          <w:lang w:val="pt-BR"/>
        </w:rPr>
        <w:t xml:space="preserve">abaixo </w:t>
      </w:r>
      <w:r w:rsidR="0006315C" w:rsidRPr="00CF2590">
        <w:rPr>
          <w:b w:val="0"/>
          <w:bCs w:val="0"/>
        </w:rPr>
        <w:t>especificada</w:t>
      </w:r>
      <w:r w:rsidRPr="00CF2590">
        <w:rPr>
          <w:b w:val="0"/>
          <w:bCs w:val="0"/>
        </w:rPr>
        <w:t xml:space="preserve">, retirando-se </w:t>
      </w:r>
      <w:r w:rsidR="0008209E" w:rsidRPr="00CF2590">
        <w:rPr>
          <w:b w:val="0"/>
          <w:bCs w:val="0"/>
          <w:lang w:val="pt-BR"/>
        </w:rPr>
        <w:t>R$</w:t>
      </w:r>
      <w:r w:rsidR="00C20266" w:rsidRPr="00CF2590">
        <w:rPr>
          <w:b w:val="0"/>
          <w:bCs w:val="0"/>
          <w:lang w:val="pt-BR"/>
        </w:rPr>
        <w:t xml:space="preserve"> </w:t>
      </w:r>
      <w:r w:rsidR="00CA1D8C">
        <w:rPr>
          <w:b w:val="0"/>
          <w:bCs w:val="0"/>
          <w:lang w:val="pt-BR"/>
        </w:rPr>
        <w:t>6</w:t>
      </w:r>
      <w:r w:rsidR="00CA1D8C" w:rsidRPr="00CF2590">
        <w:rPr>
          <w:b w:val="0"/>
          <w:bCs w:val="0"/>
          <w:lang w:val="pt-BR"/>
        </w:rPr>
        <w:t>0.000,00 (</w:t>
      </w:r>
      <w:r w:rsidR="00CA1D8C">
        <w:rPr>
          <w:b w:val="0"/>
          <w:bCs w:val="0"/>
          <w:lang w:val="pt-BR"/>
        </w:rPr>
        <w:t>sessenta</w:t>
      </w:r>
      <w:r w:rsidR="00CA1D8C" w:rsidRPr="00CF2590">
        <w:rPr>
          <w:b w:val="0"/>
          <w:bCs w:val="0"/>
          <w:lang w:val="pt-BR"/>
        </w:rPr>
        <w:t xml:space="preserve"> mil reais</w:t>
      </w:r>
      <w:r w:rsidR="00C20266" w:rsidRPr="00CF2590">
        <w:rPr>
          <w:b w:val="0"/>
          <w:bCs w:val="0"/>
          <w:lang w:val="pt-BR"/>
        </w:rPr>
        <w:t>)</w:t>
      </w:r>
      <w:r w:rsidR="000663F8" w:rsidRPr="00CF2590">
        <w:rPr>
          <w:b w:val="0"/>
          <w:bCs w:val="0"/>
          <w:lang w:val="pt-BR"/>
        </w:rPr>
        <w:t>:</w:t>
      </w:r>
    </w:p>
    <w:p w14:paraId="3161BDC8" w14:textId="77777777" w:rsidR="007144A1" w:rsidRPr="00CF2590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BA6FBC" w14:textId="77777777" w:rsidR="00D71A00" w:rsidRPr="00CF2590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45D3D1D" w14:textId="77777777" w:rsidR="007144A1" w:rsidRPr="00CF2590" w:rsidRDefault="00524217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Órgão: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C004F0" w:rsidRPr="00CF2590">
        <w:rPr>
          <w:b w:val="0"/>
          <w:bCs w:val="0"/>
          <w:lang w:val="pt-BR"/>
        </w:rPr>
        <w:t>99</w:t>
      </w:r>
      <w:r w:rsidRPr="00CF2590">
        <w:rPr>
          <w:b w:val="0"/>
          <w:bCs w:val="0"/>
          <w:lang w:val="pt-BR"/>
        </w:rPr>
        <w:t xml:space="preserve"> – </w:t>
      </w:r>
      <w:r w:rsidR="00C004F0" w:rsidRPr="00CF2590">
        <w:rPr>
          <w:b w:val="0"/>
          <w:bCs w:val="0"/>
          <w:lang w:val="pt-BR"/>
        </w:rPr>
        <w:t>RESERVA DE CONTINGÊNCIA</w:t>
      </w:r>
    </w:p>
    <w:p w14:paraId="47FE55C1" w14:textId="77777777" w:rsidR="007144A1" w:rsidRPr="00CF2590" w:rsidRDefault="00524217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Unidade Orçam.:</w:t>
      </w:r>
      <w:r w:rsidRPr="00CF2590">
        <w:rPr>
          <w:b w:val="0"/>
          <w:bCs w:val="0"/>
          <w:lang w:val="pt-BR"/>
        </w:rPr>
        <w:tab/>
      </w:r>
      <w:r w:rsidR="00C004F0" w:rsidRPr="00CF2590">
        <w:rPr>
          <w:b w:val="0"/>
          <w:bCs w:val="0"/>
          <w:lang w:val="pt-BR"/>
        </w:rPr>
        <w:t>099</w:t>
      </w:r>
      <w:r w:rsidRPr="00CF2590">
        <w:rPr>
          <w:b w:val="0"/>
          <w:bCs w:val="0"/>
          <w:lang w:val="pt-BR"/>
        </w:rPr>
        <w:t xml:space="preserve"> – </w:t>
      </w:r>
      <w:r w:rsidR="00C004F0" w:rsidRPr="00CF2590">
        <w:rPr>
          <w:b w:val="0"/>
          <w:bCs w:val="0"/>
          <w:lang w:val="pt-BR"/>
        </w:rPr>
        <w:t>RESERVA DE CONTINGÊNCIA</w:t>
      </w:r>
    </w:p>
    <w:p w14:paraId="032CAD40" w14:textId="77777777" w:rsidR="007144A1" w:rsidRPr="00CF2590" w:rsidRDefault="00524217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Função: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C004F0" w:rsidRPr="00CF2590">
        <w:rPr>
          <w:b w:val="0"/>
          <w:bCs w:val="0"/>
          <w:lang w:val="pt-BR"/>
        </w:rPr>
        <w:t>99</w:t>
      </w:r>
      <w:r w:rsidRPr="00CF2590">
        <w:rPr>
          <w:b w:val="0"/>
          <w:bCs w:val="0"/>
          <w:lang w:val="pt-BR"/>
        </w:rPr>
        <w:t xml:space="preserve"> – </w:t>
      </w:r>
      <w:r w:rsidR="00C004F0" w:rsidRPr="00CF2590">
        <w:rPr>
          <w:b w:val="0"/>
          <w:bCs w:val="0"/>
          <w:lang w:val="pt-BR"/>
        </w:rPr>
        <w:t>RESERVA DE CONTINGÊNCIA</w:t>
      </w:r>
    </w:p>
    <w:p w14:paraId="63FF2572" w14:textId="77777777" w:rsidR="007144A1" w:rsidRPr="00CF2590" w:rsidRDefault="00524217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Subfunção: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C004F0" w:rsidRPr="00CF2590">
        <w:rPr>
          <w:b w:val="0"/>
          <w:bCs w:val="0"/>
          <w:lang w:val="pt-BR"/>
        </w:rPr>
        <w:t>999</w:t>
      </w:r>
      <w:r w:rsidRPr="00CF2590">
        <w:rPr>
          <w:b w:val="0"/>
          <w:bCs w:val="0"/>
          <w:lang w:val="pt-BR"/>
        </w:rPr>
        <w:t xml:space="preserve"> – </w:t>
      </w:r>
      <w:r w:rsidR="00C004F0" w:rsidRPr="00CF2590">
        <w:rPr>
          <w:b w:val="0"/>
          <w:bCs w:val="0"/>
          <w:lang w:val="pt-BR"/>
        </w:rPr>
        <w:t>RESERVA DE CONTINGÊNCIA</w:t>
      </w:r>
    </w:p>
    <w:p w14:paraId="4E4C8545" w14:textId="77777777" w:rsidR="007144A1" w:rsidRPr="00CF2590" w:rsidRDefault="00524217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Programa: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2C70E9" w:rsidRPr="00CF2590">
        <w:rPr>
          <w:b w:val="0"/>
          <w:bCs w:val="0"/>
          <w:lang w:val="pt-BR"/>
        </w:rPr>
        <w:t>9999 – RESERVA DE CONTINGÊNCIA</w:t>
      </w:r>
    </w:p>
    <w:p w14:paraId="68A18666" w14:textId="77777777" w:rsidR="007144A1" w:rsidRPr="00CF2590" w:rsidRDefault="00524217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  <w:lang w:val="pt-BR"/>
        </w:rPr>
        <w:t>Proj./Ativ.:</w:t>
      </w:r>
      <w:r w:rsidRPr="00CF2590">
        <w:rPr>
          <w:b w:val="0"/>
          <w:bCs w:val="0"/>
          <w:lang w:val="pt-BR"/>
        </w:rPr>
        <w:tab/>
      </w:r>
      <w:r w:rsidRPr="00CF2590">
        <w:rPr>
          <w:b w:val="0"/>
          <w:bCs w:val="0"/>
          <w:lang w:val="pt-BR"/>
        </w:rPr>
        <w:tab/>
      </w:r>
      <w:r w:rsidR="002C70E9" w:rsidRPr="00CF2590">
        <w:rPr>
          <w:b w:val="0"/>
          <w:bCs w:val="0"/>
          <w:lang w:val="pt-BR"/>
        </w:rPr>
        <w:t>9999 – RESERVA DE CONTINGÊNCIA</w:t>
      </w:r>
    </w:p>
    <w:p w14:paraId="17ADEB32" w14:textId="43FAD7ED" w:rsidR="007144A1" w:rsidRPr="00CF2590" w:rsidRDefault="00524217" w:rsidP="007144A1">
      <w:pPr>
        <w:pStyle w:val="Recuodecorpodetexto"/>
        <w:ind w:left="0"/>
        <w:rPr>
          <w:b w:val="0"/>
          <w:bCs w:val="0"/>
          <w:lang w:val="pt-BR"/>
        </w:rPr>
      </w:pPr>
      <w:r w:rsidRPr="00CF2590">
        <w:rPr>
          <w:b w:val="0"/>
          <w:bCs w:val="0"/>
        </w:rPr>
        <w:t>Classif. Econ:</w:t>
      </w:r>
      <w:r w:rsidRPr="00CF2590">
        <w:rPr>
          <w:b w:val="0"/>
          <w:bCs w:val="0"/>
        </w:rPr>
        <w:tab/>
      </w:r>
      <w:r w:rsidRPr="00CF2590">
        <w:rPr>
          <w:b w:val="0"/>
          <w:bCs w:val="0"/>
        </w:rPr>
        <w:tab/>
      </w:r>
      <w:r w:rsidR="009C28B2" w:rsidRPr="00CF2590">
        <w:rPr>
          <w:b w:val="0"/>
          <w:bCs w:val="0"/>
          <w:lang w:val="pt-BR"/>
        </w:rPr>
        <w:t>9.9.99.99</w:t>
      </w:r>
      <w:r w:rsidRPr="00CF2590">
        <w:rPr>
          <w:b w:val="0"/>
          <w:bCs w:val="0"/>
        </w:rPr>
        <w:t xml:space="preserve"> – </w:t>
      </w:r>
      <w:r w:rsidR="00072FEA" w:rsidRPr="00CF2590">
        <w:rPr>
          <w:b w:val="0"/>
          <w:bCs w:val="0"/>
          <w:lang w:val="pt-BR"/>
        </w:rPr>
        <w:t>Reserva de Contingência</w:t>
      </w:r>
      <w:r w:rsidR="00237979" w:rsidRPr="00CF2590">
        <w:rPr>
          <w:b w:val="0"/>
          <w:bCs w:val="0"/>
          <w:lang w:val="pt-BR"/>
        </w:rPr>
        <w:t>...........</w:t>
      </w:r>
      <w:r w:rsidR="00852B21" w:rsidRPr="00CF2590">
        <w:rPr>
          <w:b w:val="0"/>
          <w:bCs w:val="0"/>
          <w:lang w:val="pt-BR"/>
        </w:rPr>
        <w:t>...</w:t>
      </w:r>
      <w:r w:rsidR="00A23B16" w:rsidRPr="00CF2590">
        <w:rPr>
          <w:b w:val="0"/>
          <w:bCs w:val="0"/>
          <w:lang w:val="pt-BR"/>
        </w:rPr>
        <w:t>....</w:t>
      </w:r>
      <w:r w:rsidR="00852B21" w:rsidRPr="00CF2590">
        <w:rPr>
          <w:b w:val="0"/>
          <w:bCs w:val="0"/>
          <w:lang w:val="pt-BR"/>
        </w:rPr>
        <w:t>.....</w:t>
      </w:r>
      <w:r w:rsidRPr="00CF2590">
        <w:rPr>
          <w:b w:val="0"/>
          <w:bCs w:val="0"/>
          <w:lang w:val="pt-BR"/>
        </w:rPr>
        <w:t>..</w:t>
      </w:r>
      <w:r w:rsidR="00CA1D8C">
        <w:rPr>
          <w:b w:val="0"/>
          <w:bCs w:val="0"/>
          <w:lang w:val="pt-BR"/>
        </w:rPr>
        <w:t>6</w:t>
      </w:r>
      <w:r w:rsidR="00C20266" w:rsidRPr="00CF2590">
        <w:rPr>
          <w:b w:val="0"/>
          <w:bCs w:val="0"/>
          <w:lang w:val="pt-BR"/>
        </w:rPr>
        <w:t>0.000,00</w:t>
      </w:r>
    </w:p>
    <w:p w14:paraId="0624A579" w14:textId="77777777" w:rsidR="007144A1" w:rsidRPr="00CF2590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46ECD14C" w14:textId="77777777" w:rsidR="003606E3" w:rsidRPr="00CF2590" w:rsidRDefault="00524217" w:rsidP="006B3F7F">
      <w:pPr>
        <w:pStyle w:val="Recuodecorpodetexto"/>
        <w:ind w:left="0" w:firstLine="1418"/>
        <w:rPr>
          <w:b w:val="0"/>
          <w:bCs w:val="0"/>
        </w:rPr>
      </w:pPr>
      <w:r w:rsidRPr="00CF2590">
        <w:rPr>
          <w:bCs w:val="0"/>
        </w:rPr>
        <w:t xml:space="preserve">Art. </w:t>
      </w:r>
      <w:r w:rsidR="00E703EB" w:rsidRPr="00CF2590">
        <w:rPr>
          <w:bCs w:val="0"/>
          <w:lang w:val="pt-BR"/>
        </w:rPr>
        <w:t>3</w:t>
      </w:r>
      <w:r w:rsidRPr="00CF2590">
        <w:rPr>
          <w:bCs w:val="0"/>
        </w:rPr>
        <w:t>º</w:t>
      </w:r>
      <w:r w:rsidRPr="00CF2590">
        <w:rPr>
          <w:b w:val="0"/>
          <w:bCs w:val="0"/>
        </w:rPr>
        <w:t xml:space="preserve"> </w:t>
      </w:r>
      <w:r w:rsidR="00A154F7" w:rsidRPr="00CF2590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 w:rsidRPr="00CF2590">
        <w:rPr>
          <w:b w:val="0"/>
          <w:bCs w:val="0"/>
          <w:lang w:val="pt-BR"/>
        </w:rPr>
        <w:t xml:space="preserve"> </w:t>
      </w:r>
      <w:r w:rsidR="00A154F7" w:rsidRPr="00CF2590">
        <w:rPr>
          <w:b w:val="0"/>
          <w:bCs w:val="0"/>
        </w:rPr>
        <w:t>proposta.</w:t>
      </w:r>
    </w:p>
    <w:p w14:paraId="06262F3F" w14:textId="77777777" w:rsidR="003606E3" w:rsidRPr="00CF2590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01EF472D" w14:textId="739BBB03" w:rsidR="003606E3" w:rsidRPr="00CF2590" w:rsidRDefault="00707D9C" w:rsidP="00740B77">
      <w:pPr>
        <w:pStyle w:val="Recuodecorpodetexto"/>
        <w:ind w:left="0" w:firstLine="1418"/>
        <w:rPr>
          <w:b w:val="0"/>
          <w:bCs w:val="0"/>
          <w:lang w:val="pt-BR"/>
        </w:rPr>
      </w:pPr>
      <w:r w:rsidRPr="00CF2590">
        <w:rPr>
          <w:bCs w:val="0"/>
        </w:rPr>
        <w:t xml:space="preserve">Art. </w:t>
      </w:r>
      <w:r w:rsidR="00AB56CF" w:rsidRPr="00CF2590">
        <w:rPr>
          <w:bCs w:val="0"/>
          <w:lang w:val="pt-BR"/>
        </w:rPr>
        <w:t>4</w:t>
      </w:r>
      <w:r w:rsidR="00524217" w:rsidRPr="00CF2590">
        <w:rPr>
          <w:bCs w:val="0"/>
        </w:rPr>
        <w:t>º</w:t>
      </w:r>
      <w:r w:rsidR="00524217" w:rsidRPr="00CF2590">
        <w:rPr>
          <w:b w:val="0"/>
          <w:bCs w:val="0"/>
        </w:rPr>
        <w:t xml:space="preserve"> Esta Emenda entra em vigor na data de sua publicação.</w:t>
      </w:r>
    </w:p>
    <w:p w14:paraId="538A412B" w14:textId="77777777" w:rsidR="0084722F" w:rsidRPr="00CF2590" w:rsidRDefault="0084722F" w:rsidP="00740B7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9F2F4D3" w14:textId="77777777" w:rsidR="00EE17A9" w:rsidRPr="00CF2590" w:rsidRDefault="00EE17A9" w:rsidP="00740B77">
      <w:pPr>
        <w:pStyle w:val="Recuodecorpodetexto"/>
        <w:ind w:firstLine="1418"/>
        <w:rPr>
          <w:b w:val="0"/>
          <w:bCs w:val="0"/>
          <w:lang w:val="pt-BR"/>
        </w:rPr>
      </w:pPr>
    </w:p>
    <w:p w14:paraId="78A72A33" w14:textId="305EF4A2" w:rsidR="00251CDB" w:rsidRPr="00CF2590" w:rsidRDefault="00524217" w:rsidP="00740B7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CF2590">
        <w:rPr>
          <w:sz w:val="24"/>
          <w:szCs w:val="24"/>
        </w:rPr>
        <w:t>Câmara Municipal de Sor</w:t>
      </w:r>
      <w:r w:rsidR="001816AC" w:rsidRPr="00CF2590">
        <w:rPr>
          <w:sz w:val="24"/>
          <w:szCs w:val="24"/>
        </w:rPr>
        <w:t>riso, Estado do Mato Grosso, em</w:t>
      </w:r>
      <w:r w:rsidR="001816AC" w:rsidRPr="00CF2590">
        <w:rPr>
          <w:sz w:val="24"/>
          <w:szCs w:val="24"/>
          <w:lang w:val="pt-BR"/>
        </w:rPr>
        <w:t xml:space="preserve"> </w:t>
      </w:r>
      <w:r w:rsidR="00C20266" w:rsidRPr="00CF2590">
        <w:rPr>
          <w:bCs w:val="0"/>
          <w:sz w:val="24"/>
          <w:szCs w:val="24"/>
        </w:rPr>
        <w:t>2</w:t>
      </w:r>
      <w:r w:rsidR="00740B77">
        <w:rPr>
          <w:bCs w:val="0"/>
          <w:sz w:val="24"/>
          <w:szCs w:val="24"/>
          <w:lang w:val="pt-BR"/>
        </w:rPr>
        <w:t>8</w:t>
      </w:r>
      <w:r w:rsidR="00C20A2B" w:rsidRPr="00CF2590">
        <w:rPr>
          <w:bCs w:val="0"/>
          <w:sz w:val="24"/>
          <w:szCs w:val="24"/>
        </w:rPr>
        <w:t xml:space="preserve"> de Novembro de 202</w:t>
      </w:r>
      <w:r w:rsidR="00730F51" w:rsidRPr="00CF2590">
        <w:rPr>
          <w:bCs w:val="0"/>
          <w:sz w:val="24"/>
          <w:szCs w:val="24"/>
          <w:lang w:val="pt-BR"/>
        </w:rPr>
        <w:t>5</w:t>
      </w:r>
      <w:r w:rsidR="00B63B43" w:rsidRPr="00CF2590">
        <w:rPr>
          <w:sz w:val="24"/>
          <w:szCs w:val="24"/>
          <w:lang w:val="pt-BR"/>
        </w:rPr>
        <w:t>.</w:t>
      </w:r>
    </w:p>
    <w:p w14:paraId="400AE7EE" w14:textId="77777777" w:rsidR="002902DE" w:rsidRPr="00CF2590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D70639C" w14:textId="77777777" w:rsidR="00CA670E" w:rsidRPr="00CF2590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BAA42D1" w14:textId="77777777" w:rsidR="00CA670E" w:rsidRPr="00CF2590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DD2428A" w14:textId="77777777" w:rsidR="00CA670E" w:rsidRPr="00CF2590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64F7036" w14:textId="77777777" w:rsidR="00CA670E" w:rsidRPr="00CF2590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DB66A0B" w14:textId="77777777" w:rsidR="00F86C5C" w:rsidRPr="00F86C5C" w:rsidRDefault="00F86C5C" w:rsidP="00F86C5C">
      <w:pPr>
        <w:pStyle w:val="NCNormalCentralizado"/>
        <w:rPr>
          <w:b/>
          <w:bCs/>
          <w:iCs/>
          <w:sz w:val="24"/>
          <w:szCs w:val="24"/>
        </w:rPr>
      </w:pPr>
    </w:p>
    <w:p w14:paraId="0A0F29ED" w14:textId="77777777" w:rsidR="00F86C5C" w:rsidRPr="00F86C5C" w:rsidRDefault="00524217" w:rsidP="00F86C5C">
      <w:pPr>
        <w:pStyle w:val="NCNormalCentralizado"/>
        <w:rPr>
          <w:b/>
          <w:bCs/>
          <w:sz w:val="24"/>
          <w:szCs w:val="24"/>
        </w:rPr>
      </w:pPr>
      <w:r w:rsidRPr="00F86C5C">
        <w:rPr>
          <w:b/>
          <w:bCs/>
          <w:sz w:val="24"/>
          <w:szCs w:val="24"/>
        </w:rPr>
        <w:t xml:space="preserve">WANDERLEY PAULO </w:t>
      </w:r>
    </w:p>
    <w:p w14:paraId="1387A16D" w14:textId="02C81B61" w:rsidR="000663F8" w:rsidRPr="00CF2590" w:rsidRDefault="00524217" w:rsidP="00F86C5C">
      <w:pPr>
        <w:pStyle w:val="NCNormalCentralizado"/>
        <w:rPr>
          <w:b/>
          <w:color w:val="auto"/>
          <w:sz w:val="24"/>
          <w:szCs w:val="24"/>
        </w:rPr>
      </w:pPr>
      <w:r w:rsidRPr="00F86C5C">
        <w:rPr>
          <w:b/>
          <w:bCs/>
          <w:sz w:val="24"/>
          <w:szCs w:val="24"/>
        </w:rPr>
        <w:t>VEREADOR PROGRESSISTAS</w:t>
      </w:r>
    </w:p>
    <w:p w14:paraId="554883E7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9F91354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3675242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DCB9886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36A731C2" w14:textId="77777777" w:rsidR="000663F8" w:rsidRPr="00CF2590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72CBAAA" w14:textId="77777777" w:rsidR="000663F8" w:rsidRPr="00CF2590" w:rsidRDefault="00524217" w:rsidP="00B60619">
      <w:pPr>
        <w:pStyle w:val="NCNormalCentralizado"/>
        <w:rPr>
          <w:b/>
          <w:color w:val="auto"/>
          <w:sz w:val="24"/>
          <w:szCs w:val="24"/>
        </w:rPr>
      </w:pPr>
      <w:r w:rsidRPr="00CF2590">
        <w:rPr>
          <w:b/>
          <w:color w:val="auto"/>
          <w:sz w:val="24"/>
          <w:szCs w:val="24"/>
        </w:rPr>
        <w:br w:type="page"/>
      </w:r>
    </w:p>
    <w:p w14:paraId="1A01E7C6" w14:textId="77777777" w:rsidR="00B60619" w:rsidRPr="00CF2590" w:rsidRDefault="00524217" w:rsidP="00B60619">
      <w:pPr>
        <w:pStyle w:val="NCNormalCentralizado"/>
        <w:rPr>
          <w:b/>
          <w:color w:val="auto"/>
          <w:sz w:val="24"/>
          <w:szCs w:val="24"/>
        </w:rPr>
      </w:pPr>
      <w:r w:rsidRPr="00CF2590">
        <w:rPr>
          <w:b/>
          <w:color w:val="auto"/>
          <w:sz w:val="24"/>
          <w:szCs w:val="24"/>
        </w:rPr>
        <w:lastRenderedPageBreak/>
        <w:t>JUSTIFICATIVA</w:t>
      </w:r>
    </w:p>
    <w:p w14:paraId="08DC4017" w14:textId="77777777" w:rsidR="003B30F4" w:rsidRPr="00CF2590" w:rsidRDefault="003B30F4" w:rsidP="00B60619">
      <w:pPr>
        <w:pStyle w:val="NCNormalCentralizado"/>
        <w:rPr>
          <w:b/>
          <w:color w:val="auto"/>
          <w:sz w:val="24"/>
          <w:szCs w:val="24"/>
        </w:rPr>
      </w:pPr>
    </w:p>
    <w:p w14:paraId="314B421B" w14:textId="77777777" w:rsidR="00CF2590" w:rsidRPr="00CF2590" w:rsidRDefault="00CF2590" w:rsidP="00B60619">
      <w:pPr>
        <w:pStyle w:val="NCNormalCentralizado"/>
        <w:rPr>
          <w:b/>
          <w:color w:val="auto"/>
          <w:sz w:val="24"/>
          <w:szCs w:val="24"/>
        </w:rPr>
      </w:pPr>
    </w:p>
    <w:p w14:paraId="0755B198" w14:textId="2788A224" w:rsidR="00CA1D8C" w:rsidRPr="00CA1D8C" w:rsidRDefault="00524217" w:rsidP="00CA1D8C">
      <w:pPr>
        <w:ind w:firstLine="1418"/>
        <w:jc w:val="both"/>
        <w:rPr>
          <w:sz w:val="24"/>
          <w:szCs w:val="24"/>
        </w:rPr>
      </w:pPr>
      <w:r w:rsidRPr="00CA1D8C">
        <w:rPr>
          <w:sz w:val="24"/>
          <w:szCs w:val="24"/>
        </w:rPr>
        <w:t xml:space="preserve">Considerando que, a expertise da palestrante em </w:t>
      </w:r>
      <w:r w:rsidRPr="00CA1D8C">
        <w:rPr>
          <w:sz w:val="24"/>
          <w:szCs w:val="24"/>
        </w:rPr>
        <w:t>terapia e desenvolvimento pessoal oferece um espaço essencial para a discussão de dinâmicas familiares e emocionais. O evento proporcionará ferramentas valiosas para a gestão de conflitos, o aprimoramento das relações interpessoais e o suporte ao bem-estar</w:t>
      </w:r>
      <w:r w:rsidRPr="00CA1D8C">
        <w:rPr>
          <w:sz w:val="24"/>
          <w:szCs w:val="24"/>
        </w:rPr>
        <w:t xml:space="preserve"> da mulher e do núcleo familiar.</w:t>
      </w:r>
    </w:p>
    <w:p w14:paraId="7593532A" w14:textId="77777777" w:rsidR="00CA1D8C" w:rsidRPr="00CA1D8C" w:rsidRDefault="00CA1D8C" w:rsidP="00CA1D8C">
      <w:pPr>
        <w:ind w:firstLine="1418"/>
        <w:jc w:val="both"/>
        <w:rPr>
          <w:sz w:val="24"/>
          <w:szCs w:val="24"/>
        </w:rPr>
      </w:pPr>
    </w:p>
    <w:p w14:paraId="7D8AC358" w14:textId="0A103BB1" w:rsidR="00CA1D8C" w:rsidRPr="00CA1D8C" w:rsidRDefault="00524217" w:rsidP="00CA1D8C">
      <w:pPr>
        <w:ind w:firstLine="1418"/>
        <w:jc w:val="both"/>
        <w:rPr>
          <w:sz w:val="24"/>
          <w:szCs w:val="24"/>
        </w:rPr>
      </w:pPr>
      <w:r w:rsidRPr="00CA1D8C">
        <w:rPr>
          <w:sz w:val="24"/>
          <w:szCs w:val="24"/>
        </w:rPr>
        <w:t>Considerando que, o conteúdo da escritora estimula o autoconhecimento e o empoderamento. O curso/palestra é uma oportunidade de inspirar mulheres a assumirem papéis de liderança em suas vidas e comunidades, valorizando a f</w:t>
      </w:r>
      <w:r w:rsidRPr="00CA1D8C">
        <w:rPr>
          <w:sz w:val="24"/>
          <w:szCs w:val="24"/>
        </w:rPr>
        <w:t>orça feminina e os talentos individuais, o que está em sinergia com o fortalecimento social da mulher.</w:t>
      </w:r>
    </w:p>
    <w:p w14:paraId="508666FE" w14:textId="77777777" w:rsidR="00CA1D8C" w:rsidRPr="00CA1D8C" w:rsidRDefault="00CA1D8C" w:rsidP="00CA1D8C">
      <w:pPr>
        <w:ind w:firstLine="1418"/>
        <w:jc w:val="both"/>
        <w:rPr>
          <w:sz w:val="24"/>
          <w:szCs w:val="24"/>
        </w:rPr>
      </w:pPr>
    </w:p>
    <w:p w14:paraId="4F7510D6" w14:textId="763118EE" w:rsidR="00CA1D8C" w:rsidRPr="00CA1D8C" w:rsidRDefault="00524217" w:rsidP="00CA1D8C">
      <w:pPr>
        <w:ind w:firstLine="1418"/>
        <w:jc w:val="both"/>
        <w:rPr>
          <w:sz w:val="24"/>
          <w:szCs w:val="24"/>
        </w:rPr>
      </w:pPr>
      <w:r w:rsidRPr="00CA1D8C">
        <w:rPr>
          <w:sz w:val="24"/>
          <w:szCs w:val="24"/>
        </w:rPr>
        <w:t>Considerando que,  a presença de uma profissional que une a escrita e a terapia garante a entrega de um conteúdo embasado e de alta relevância. Este inv</w:t>
      </w:r>
      <w:r w:rsidRPr="00CA1D8C">
        <w:rPr>
          <w:sz w:val="24"/>
          <w:szCs w:val="24"/>
        </w:rPr>
        <w:t>estimento reforça a credibilidade da nossa instituição em oferecer programas que apoiam a formação integral da família e fornecem suporte intelectual para os desafios cotidianos.</w:t>
      </w:r>
    </w:p>
    <w:p w14:paraId="190ED77A" w14:textId="77777777" w:rsidR="00CA1D8C" w:rsidRPr="00CA1D8C" w:rsidRDefault="00CA1D8C" w:rsidP="00CA1D8C">
      <w:pPr>
        <w:ind w:firstLine="1418"/>
        <w:jc w:val="both"/>
        <w:rPr>
          <w:sz w:val="24"/>
          <w:szCs w:val="24"/>
        </w:rPr>
      </w:pPr>
    </w:p>
    <w:p w14:paraId="5913C3F9" w14:textId="1512FC07" w:rsidR="00CA1D8C" w:rsidRPr="00CA1D8C" w:rsidRDefault="00524217" w:rsidP="00CA1D8C">
      <w:pPr>
        <w:ind w:firstLine="1418"/>
        <w:jc w:val="both"/>
        <w:rPr>
          <w:sz w:val="24"/>
          <w:szCs w:val="24"/>
        </w:rPr>
      </w:pPr>
      <w:r w:rsidRPr="00CA1D8C">
        <w:rPr>
          <w:sz w:val="24"/>
          <w:szCs w:val="24"/>
        </w:rPr>
        <w:t xml:space="preserve">Considerando que,  o evento servirá como um veículo para dar visibilidade a </w:t>
      </w:r>
      <w:r w:rsidRPr="00CA1D8C">
        <w:rPr>
          <w:sz w:val="24"/>
          <w:szCs w:val="24"/>
        </w:rPr>
        <w:t>temas de cuidado, como a importância do equilíbrio emocional e o papel da mulher na construção de ambientes familiares saudáveis. Isso contribui diretamente para as políticas de valorização e apoio à mulher e à célula familiar defendidas pela Secretaria.</w:t>
      </w:r>
    </w:p>
    <w:p w14:paraId="1CFAB2C3" w14:textId="77777777" w:rsidR="003B30F4" w:rsidRPr="00CF2590" w:rsidRDefault="003B30F4" w:rsidP="00740B77">
      <w:pPr>
        <w:ind w:firstLine="1418"/>
        <w:jc w:val="both"/>
        <w:rPr>
          <w:sz w:val="24"/>
          <w:szCs w:val="24"/>
        </w:rPr>
      </w:pPr>
    </w:p>
    <w:p w14:paraId="705053CE" w14:textId="77777777" w:rsidR="000663F8" w:rsidRPr="00CF2590" w:rsidRDefault="00524217" w:rsidP="00740B77">
      <w:pPr>
        <w:ind w:firstLine="1418"/>
        <w:jc w:val="both"/>
        <w:rPr>
          <w:color w:val="000000"/>
          <w:sz w:val="24"/>
          <w:szCs w:val="24"/>
        </w:rPr>
      </w:pPr>
      <w:r w:rsidRPr="00CF2590">
        <w:rPr>
          <w:sz w:val="24"/>
          <w:szCs w:val="24"/>
        </w:rPr>
        <w:t>Desta forma, solicitamos o apoio dos nobres Edis em deliberar favoravelmente a presente propositura.</w:t>
      </w:r>
    </w:p>
    <w:p w14:paraId="54ABF28E" w14:textId="77777777" w:rsidR="002C4107" w:rsidRPr="00CF2590" w:rsidRDefault="002C4107" w:rsidP="00740B77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63852101" w14:textId="77777777" w:rsidR="003606E3" w:rsidRPr="00CF2590" w:rsidRDefault="003606E3" w:rsidP="00740B7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5500107" w14:textId="1A26F6B6" w:rsidR="006B3F7F" w:rsidRPr="00CF2590" w:rsidRDefault="00524217" w:rsidP="00740B7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CF2590">
        <w:rPr>
          <w:sz w:val="24"/>
          <w:szCs w:val="24"/>
        </w:rPr>
        <w:t>Câmara Municipal de Sorriso, Estado do Mato Grosso, em</w:t>
      </w:r>
      <w:r w:rsidR="003B30F4" w:rsidRPr="00CF2590">
        <w:rPr>
          <w:sz w:val="24"/>
          <w:szCs w:val="24"/>
          <w:lang w:val="pt-BR"/>
        </w:rPr>
        <w:t xml:space="preserve"> 2</w:t>
      </w:r>
      <w:r w:rsidR="00740B77">
        <w:rPr>
          <w:sz w:val="24"/>
          <w:szCs w:val="24"/>
          <w:lang w:val="pt-BR"/>
        </w:rPr>
        <w:t>8</w:t>
      </w:r>
      <w:bookmarkStart w:id="0" w:name="_GoBack"/>
      <w:bookmarkEnd w:id="0"/>
      <w:r w:rsidR="003B30F4" w:rsidRPr="00CF2590">
        <w:rPr>
          <w:sz w:val="24"/>
          <w:szCs w:val="24"/>
          <w:lang w:val="pt-BR"/>
        </w:rPr>
        <w:t xml:space="preserve"> </w:t>
      </w:r>
      <w:r w:rsidR="00C20A2B" w:rsidRPr="00CF2590">
        <w:rPr>
          <w:bCs w:val="0"/>
          <w:sz w:val="24"/>
          <w:szCs w:val="24"/>
        </w:rPr>
        <w:t>de Novembro de 20</w:t>
      </w:r>
      <w:r w:rsidR="00730F51" w:rsidRPr="00CF2590">
        <w:rPr>
          <w:bCs w:val="0"/>
          <w:sz w:val="24"/>
          <w:szCs w:val="24"/>
          <w:lang w:val="pt-BR"/>
        </w:rPr>
        <w:t>25</w:t>
      </w:r>
      <w:r w:rsidRPr="00CF2590">
        <w:rPr>
          <w:sz w:val="24"/>
          <w:szCs w:val="24"/>
          <w:lang w:val="pt-BR"/>
        </w:rPr>
        <w:t>.</w:t>
      </w:r>
    </w:p>
    <w:p w14:paraId="69441EF7" w14:textId="77777777" w:rsidR="0084722F" w:rsidRPr="00CF2590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3C7BAD" w14:textId="77777777" w:rsidR="003B30F4" w:rsidRPr="00CF2590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603039C" w14:textId="77777777" w:rsidR="003B30F4" w:rsidRPr="00CF2590" w:rsidRDefault="003B30F4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64D71F" w14:textId="77777777" w:rsidR="0084722F" w:rsidRPr="00CF2590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89DC7F5" w14:textId="77777777" w:rsidR="0084722F" w:rsidRPr="00CF2590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5845212" w14:textId="77777777" w:rsidR="00F86C5C" w:rsidRPr="00F86C5C" w:rsidRDefault="00F86C5C" w:rsidP="00F86C5C">
      <w:pPr>
        <w:pStyle w:val="NCNormalCentralizado"/>
        <w:rPr>
          <w:b/>
          <w:bCs/>
          <w:iCs/>
          <w:sz w:val="24"/>
          <w:szCs w:val="24"/>
        </w:rPr>
      </w:pPr>
    </w:p>
    <w:p w14:paraId="504D710D" w14:textId="77777777" w:rsidR="00F86C5C" w:rsidRPr="00F86C5C" w:rsidRDefault="00524217" w:rsidP="00F86C5C">
      <w:pPr>
        <w:pStyle w:val="NCNormalCentralizado"/>
        <w:rPr>
          <w:b/>
          <w:bCs/>
          <w:sz w:val="24"/>
          <w:szCs w:val="24"/>
        </w:rPr>
      </w:pPr>
      <w:r w:rsidRPr="00F86C5C">
        <w:rPr>
          <w:b/>
          <w:bCs/>
          <w:sz w:val="24"/>
          <w:szCs w:val="24"/>
        </w:rPr>
        <w:t xml:space="preserve">WANDERLEY PAULO </w:t>
      </w:r>
    </w:p>
    <w:p w14:paraId="1DC9B418" w14:textId="45F6EADF" w:rsidR="00C55537" w:rsidRPr="00CF2590" w:rsidRDefault="00524217" w:rsidP="00F86C5C">
      <w:pPr>
        <w:pStyle w:val="NCNormalCentralizado"/>
        <w:rPr>
          <w:sz w:val="24"/>
          <w:szCs w:val="24"/>
        </w:rPr>
      </w:pPr>
      <w:r w:rsidRPr="00F86C5C">
        <w:rPr>
          <w:b/>
          <w:bCs/>
          <w:sz w:val="24"/>
          <w:szCs w:val="24"/>
        </w:rPr>
        <w:t>VEREADOR PROGRESSISTAS</w:t>
      </w:r>
    </w:p>
    <w:sectPr w:rsidR="00C55537" w:rsidRPr="00CF2590" w:rsidSect="00740B77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8370A" w14:textId="77777777" w:rsidR="00524217" w:rsidRDefault="00524217">
      <w:r>
        <w:separator/>
      </w:r>
    </w:p>
  </w:endnote>
  <w:endnote w:type="continuationSeparator" w:id="0">
    <w:p w14:paraId="134730FF" w14:textId="77777777" w:rsidR="00524217" w:rsidRDefault="0052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7B86A" w14:textId="77777777" w:rsidR="00524217" w:rsidRDefault="00524217">
      <w:r>
        <w:separator/>
      </w:r>
    </w:p>
  </w:footnote>
  <w:footnote w:type="continuationSeparator" w:id="0">
    <w:p w14:paraId="408DF64B" w14:textId="77777777" w:rsidR="00524217" w:rsidRDefault="0052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DA12" w14:textId="77777777" w:rsidR="005839A1" w:rsidRDefault="005839A1">
    <w:pPr>
      <w:jc w:val="center"/>
      <w:rPr>
        <w:b/>
        <w:sz w:val="28"/>
      </w:rPr>
    </w:pPr>
  </w:p>
  <w:p w14:paraId="1E41C5A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9046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84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48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40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6C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65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67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E4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E5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52DB"/>
    <w:rsid w:val="00036D20"/>
    <w:rsid w:val="00043737"/>
    <w:rsid w:val="00044CC3"/>
    <w:rsid w:val="00046059"/>
    <w:rsid w:val="00062CB2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23CC"/>
    <w:rsid w:val="000C0A7E"/>
    <w:rsid w:val="000D5DA1"/>
    <w:rsid w:val="000F2481"/>
    <w:rsid w:val="001004BD"/>
    <w:rsid w:val="00104A40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9307E"/>
    <w:rsid w:val="001A134F"/>
    <w:rsid w:val="001A2AC4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969E4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0A65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39A3"/>
    <w:rsid w:val="00364EB3"/>
    <w:rsid w:val="00381763"/>
    <w:rsid w:val="00397163"/>
    <w:rsid w:val="003A2943"/>
    <w:rsid w:val="003B1C53"/>
    <w:rsid w:val="003B1E53"/>
    <w:rsid w:val="003B30F4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566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401F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4217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85574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0F51"/>
    <w:rsid w:val="0073159A"/>
    <w:rsid w:val="00731696"/>
    <w:rsid w:val="00740B77"/>
    <w:rsid w:val="00753223"/>
    <w:rsid w:val="00756A41"/>
    <w:rsid w:val="0077212C"/>
    <w:rsid w:val="00775E80"/>
    <w:rsid w:val="00781829"/>
    <w:rsid w:val="00795939"/>
    <w:rsid w:val="00795C7F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444E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18C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4B3B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2BE2"/>
    <w:rsid w:val="00AF4B50"/>
    <w:rsid w:val="00B0348F"/>
    <w:rsid w:val="00B166A7"/>
    <w:rsid w:val="00B166AB"/>
    <w:rsid w:val="00B4029B"/>
    <w:rsid w:val="00B54EC5"/>
    <w:rsid w:val="00B5671E"/>
    <w:rsid w:val="00B60619"/>
    <w:rsid w:val="00B60A28"/>
    <w:rsid w:val="00B63B43"/>
    <w:rsid w:val="00B7445D"/>
    <w:rsid w:val="00B923B9"/>
    <w:rsid w:val="00B95039"/>
    <w:rsid w:val="00B960FA"/>
    <w:rsid w:val="00BB1BB5"/>
    <w:rsid w:val="00BB3DD6"/>
    <w:rsid w:val="00BE1786"/>
    <w:rsid w:val="00BE7751"/>
    <w:rsid w:val="00BF7433"/>
    <w:rsid w:val="00C004F0"/>
    <w:rsid w:val="00C034F6"/>
    <w:rsid w:val="00C04DD5"/>
    <w:rsid w:val="00C15D16"/>
    <w:rsid w:val="00C17A16"/>
    <w:rsid w:val="00C20266"/>
    <w:rsid w:val="00C20A2B"/>
    <w:rsid w:val="00C214C9"/>
    <w:rsid w:val="00C261B8"/>
    <w:rsid w:val="00C407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D8C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259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019C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77301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0F38"/>
    <w:rsid w:val="00F07E54"/>
    <w:rsid w:val="00F1514D"/>
    <w:rsid w:val="00F154C2"/>
    <w:rsid w:val="00F22B28"/>
    <w:rsid w:val="00F22EC9"/>
    <w:rsid w:val="00F23941"/>
    <w:rsid w:val="00F27EC3"/>
    <w:rsid w:val="00F350AB"/>
    <w:rsid w:val="00F36B7B"/>
    <w:rsid w:val="00F37127"/>
    <w:rsid w:val="00F46A5A"/>
    <w:rsid w:val="00F55854"/>
    <w:rsid w:val="00F638E9"/>
    <w:rsid w:val="00F63AEB"/>
    <w:rsid w:val="00F727B7"/>
    <w:rsid w:val="00F86C5C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82E03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266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B30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3B30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55</cp:revision>
  <cp:lastPrinted>2021-11-29T11:54:00Z</cp:lastPrinted>
  <dcterms:created xsi:type="dcterms:W3CDTF">2023-11-16T13:23:00Z</dcterms:created>
  <dcterms:modified xsi:type="dcterms:W3CDTF">2025-12-03T18:40:00Z</dcterms:modified>
</cp:coreProperties>
</file>