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1E541D8" w:rsidR="003606E3" w:rsidRPr="002C4107" w:rsidRDefault="00041CB8" w:rsidP="000E2EBD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5B3AB5">
        <w:rPr>
          <w:rFonts w:ascii="Times New Roman" w:hAnsi="Times New Roman" w:cs="Times New Roman"/>
        </w:rPr>
        <w:t>88</w:t>
      </w:r>
    </w:p>
    <w:p w14:paraId="732A92D6" w14:textId="77777777" w:rsidR="003606E3" w:rsidRPr="002C4107" w:rsidRDefault="003606E3" w:rsidP="000E2EBD">
      <w:pPr>
        <w:ind w:left="3402"/>
        <w:jc w:val="both"/>
        <w:rPr>
          <w:sz w:val="24"/>
          <w:szCs w:val="24"/>
        </w:rPr>
      </w:pPr>
    </w:p>
    <w:p w14:paraId="43500F6E" w14:textId="0DB66A96" w:rsidR="003606E3" w:rsidRPr="002C4107" w:rsidRDefault="00041CB8" w:rsidP="000E2EBD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0E2EB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F22D36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0E2EBD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041CB8" w:rsidP="000E2EB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0E2EB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163A7310" w:rsidR="003606E3" w:rsidRPr="002C4107" w:rsidRDefault="00041CB8" w:rsidP="000E2EBD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9218D8">
        <w:rPr>
          <w:lang w:val="pt-BR"/>
        </w:rPr>
        <w:t>PROF.ª SILVANA PERIN</w:t>
      </w:r>
      <w:r w:rsidR="00E14AEC">
        <w:rPr>
          <w:lang w:val="pt-BR"/>
        </w:rPr>
        <w:t>– MDB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45CC61E" w:rsidR="003606E3" w:rsidRDefault="00041CB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9218D8">
        <w:rPr>
          <w:b w:val="0"/>
          <w:bCs w:val="0"/>
          <w:lang w:val="pt-BR"/>
        </w:rPr>
        <w:t>5</w:t>
      </w:r>
      <w:r w:rsidR="003A191F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9218D8">
        <w:rPr>
          <w:b w:val="0"/>
          <w:bCs w:val="0"/>
          <w:lang w:val="pt-BR"/>
        </w:rPr>
        <w:t>cinquenta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06294F6F" w14:textId="77777777" w:rsidR="009218D8" w:rsidRPr="002C4107" w:rsidRDefault="009218D8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7C727F" w14:paraId="4B081D42" w14:textId="77777777" w:rsidTr="00E14AEC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041CB8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041C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041C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075" w:type="dxa"/>
            <w:vAlign w:val="center"/>
          </w:tcPr>
          <w:p w14:paraId="66FB2004" w14:textId="77777777" w:rsidR="003E07DE" w:rsidRPr="002C4107" w:rsidRDefault="00041CB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C727F" w14:paraId="4B08AF1D" w14:textId="77777777" w:rsidTr="00A64E08">
        <w:trPr>
          <w:trHeight w:val="3420"/>
        </w:trPr>
        <w:tc>
          <w:tcPr>
            <w:tcW w:w="2110" w:type="dxa"/>
            <w:vAlign w:val="center"/>
          </w:tcPr>
          <w:p w14:paraId="115744B9" w14:textId="7EC91B12" w:rsidR="003E07DE" w:rsidRPr="00201660" w:rsidRDefault="00041CB8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08CAE38D" w:rsidR="003E07DE" w:rsidRPr="00E00F04" w:rsidRDefault="00041CB8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535BA">
              <w:rPr>
                <w:rFonts w:eastAsia="Calibri"/>
                <w:b w:val="0"/>
                <w:bCs w:val="0"/>
                <w:lang w:val="pt-BR"/>
              </w:rPr>
              <w:t>08 - SEC. ASSISTÊNCIA SOCIAL</w:t>
            </w:r>
          </w:p>
        </w:tc>
        <w:tc>
          <w:tcPr>
            <w:tcW w:w="2335" w:type="dxa"/>
          </w:tcPr>
          <w:p w14:paraId="3DDEDF09" w14:textId="00CD1AE9" w:rsidR="003E07DE" w:rsidRPr="00E00F04" w:rsidRDefault="00041CB8" w:rsidP="009218D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64E08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Saúde para a 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>Associação Casa do Oleiro – Casa de Passagem</w:t>
            </w:r>
            <w:r w:rsidRPr="00A64E08">
              <w:rPr>
                <w:rFonts w:eastAsia="Calibri"/>
                <w:b w:val="0"/>
                <w:bCs w:val="0"/>
                <w:lang w:val="pt-BR"/>
              </w:rPr>
              <w:t>, com objetivo de via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 xml:space="preserve">bilizar a aquisição de produtos – </w:t>
            </w:r>
            <w:r w:rsidRPr="00A64E08">
              <w:rPr>
                <w:rFonts w:eastAsia="Calibri"/>
                <w:b w:val="0"/>
                <w:bCs w:val="0"/>
                <w:lang w:val="pt-BR"/>
              </w:rPr>
              <w:t>materiais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 xml:space="preserve"> – eletrodomésticos,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>para a manutenção da Associação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075" w:type="dxa"/>
            <w:vAlign w:val="center"/>
          </w:tcPr>
          <w:p w14:paraId="2A1F2002" w14:textId="257B477C" w:rsidR="003E07DE" w:rsidRPr="003A191F" w:rsidRDefault="00041CB8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A191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727368A" w:rsidR="003E07DE" w:rsidRPr="002C4107" w:rsidRDefault="00041CB8" w:rsidP="00E14AE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7C727F" w14:paraId="62029DAC" w14:textId="77777777" w:rsidTr="00E14AEC">
        <w:trPr>
          <w:trHeight w:val="2138"/>
        </w:trPr>
        <w:tc>
          <w:tcPr>
            <w:tcW w:w="2110" w:type="dxa"/>
            <w:vAlign w:val="center"/>
          </w:tcPr>
          <w:p w14:paraId="2732BE55" w14:textId="6FBA2CFD" w:rsidR="00364EB3" w:rsidRPr="00201660" w:rsidRDefault="00041CB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PROF.ª SILVANA PERIN</w:t>
            </w:r>
            <w:r w:rsidR="003A191F" w:rsidRPr="003A191F">
              <w:rPr>
                <w:rFonts w:eastAsia="Calibri"/>
                <w:b w:val="0"/>
                <w:bCs w:val="0"/>
                <w:lang w:val="pt-BR"/>
              </w:rPr>
              <w:t xml:space="preserve"> - MDB</w:t>
            </w:r>
          </w:p>
        </w:tc>
        <w:tc>
          <w:tcPr>
            <w:tcW w:w="3097" w:type="dxa"/>
            <w:vAlign w:val="center"/>
          </w:tcPr>
          <w:p w14:paraId="60BC91B4" w14:textId="6810E98A" w:rsidR="00364EB3" w:rsidRPr="008679BA" w:rsidRDefault="00041CB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535BA">
              <w:rPr>
                <w:rFonts w:eastAsia="Calibri"/>
                <w:b w:val="0"/>
                <w:bCs w:val="0"/>
                <w:lang w:val="pt-BR"/>
              </w:rPr>
              <w:t>08 - SEC. ASSISTÊNCIA SOCIAL</w:t>
            </w:r>
          </w:p>
        </w:tc>
        <w:tc>
          <w:tcPr>
            <w:tcW w:w="2335" w:type="dxa"/>
          </w:tcPr>
          <w:p w14:paraId="3D2E8387" w14:textId="077AFED2" w:rsidR="00364EB3" w:rsidRPr="008679BA" w:rsidRDefault="00041CB8" w:rsidP="00E14AE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9218D8">
              <w:rPr>
                <w:rFonts w:eastAsia="Calibri"/>
                <w:b w:val="0"/>
                <w:bCs w:val="0"/>
                <w:lang w:val="pt-BR"/>
              </w:rPr>
              <w:t>Recurso destinado à Secretaria Municipal de Saúde para a Associação Casa do Oleiro – Casa de Passagem, com objetivo de viabilizar a aquisição de produtos – materiais – eletrodomésticos,  para a manutenção da Associação.</w:t>
            </w:r>
          </w:p>
        </w:tc>
        <w:tc>
          <w:tcPr>
            <w:tcW w:w="1075" w:type="dxa"/>
            <w:vAlign w:val="center"/>
          </w:tcPr>
          <w:p w14:paraId="3C78A36A" w14:textId="2A9AD7A8" w:rsidR="00364EB3" w:rsidRPr="008679BA" w:rsidRDefault="00041CB8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218D8">
              <w:rPr>
                <w:rFonts w:eastAsia="Calibri"/>
                <w:b w:val="0"/>
                <w:bCs w:val="0"/>
                <w:lang w:val="pt-BR"/>
              </w:rPr>
              <w:t>3</w:t>
            </w:r>
            <w:r w:rsidR="008679BA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7B21FD62" w14:textId="6D6C21CA" w:rsidR="00364EB3" w:rsidRPr="008679BA" w:rsidRDefault="00041CB8" w:rsidP="00571C3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 w:rsidR="00571C33">
              <w:rPr>
                <w:rFonts w:eastAsia="Calibri"/>
                <w:b w:val="0"/>
                <w:bCs w:val="0"/>
                <w:lang w:val="pt-BR"/>
              </w:rPr>
              <w:t>trinta</w:t>
            </w:r>
            <w:r w:rsidR="003A191F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FAFA797" w:rsidR="00520115" w:rsidRPr="002C4107" w:rsidRDefault="00041CB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9218D8">
        <w:rPr>
          <w:b w:val="0"/>
          <w:bCs w:val="0"/>
          <w:lang w:val="pt-BR"/>
        </w:rPr>
        <w:t>5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9218D8">
        <w:rPr>
          <w:b w:val="0"/>
          <w:bCs w:val="0"/>
          <w:lang w:val="pt-BR"/>
        </w:rPr>
        <w:t>cinquenta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73870D65" w:rsidR="007144A1" w:rsidRPr="00705CBA" w:rsidRDefault="00041CB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9218D8">
        <w:rPr>
          <w:b w:val="0"/>
          <w:bCs w:val="0"/>
          <w:lang w:val="pt-BR"/>
        </w:rPr>
        <w:t>5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041CB8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2A23C639" w:rsidR="003606E3" w:rsidRDefault="00707D9C" w:rsidP="000E2EBD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041CB8" w:rsidRPr="002C4107">
        <w:rPr>
          <w:bCs w:val="0"/>
        </w:rPr>
        <w:t>º</w:t>
      </w:r>
      <w:r w:rsidR="00041CB8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0E2EB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0E2EBD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041CB8" w:rsidP="000E2EB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C727F" w14:paraId="42D5479E" w14:textId="77777777" w:rsidTr="003A191F">
        <w:tc>
          <w:tcPr>
            <w:tcW w:w="4414" w:type="dxa"/>
          </w:tcPr>
          <w:p w14:paraId="6DC8B543" w14:textId="77777777" w:rsidR="00AC78B8" w:rsidRPr="00A74133" w:rsidRDefault="00041CB8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A74133" w:rsidRPr="003A191F" w:rsidRDefault="00041CB8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1CA5A790" w14:textId="16627FD9" w:rsidR="003A191F" w:rsidRPr="00A74133" w:rsidRDefault="00041CB8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PROF.ª SILVANA PERIN</w:t>
            </w:r>
          </w:p>
          <w:p w14:paraId="190A7FCB" w14:textId="547E50E4" w:rsidR="00A74133" w:rsidRPr="003A191F" w:rsidRDefault="00041CB8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646F194" w14:textId="77777777" w:rsidR="00E14AEC" w:rsidRPr="003A191F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041CB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15D83169" w14:textId="65182BB4" w:rsidR="008B24AD" w:rsidRDefault="00041CB8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9218D8">
        <w:rPr>
          <w:bCs/>
          <w:sz w:val="24"/>
          <w:szCs w:val="24"/>
        </w:rPr>
        <w:t>A</w:t>
      </w:r>
      <w:r w:rsidR="009218D8" w:rsidRPr="009218D8">
        <w:rPr>
          <w:bCs/>
          <w:sz w:val="24"/>
          <w:szCs w:val="24"/>
        </w:rPr>
        <w:t xml:space="preserve"> </w:t>
      </w:r>
      <w:r w:rsidR="009218D8">
        <w:rPr>
          <w:bCs/>
          <w:sz w:val="24"/>
          <w:szCs w:val="24"/>
        </w:rPr>
        <w:t xml:space="preserve">Associação </w:t>
      </w:r>
      <w:r w:rsidR="009218D8" w:rsidRPr="009218D8">
        <w:rPr>
          <w:bCs/>
          <w:sz w:val="24"/>
          <w:szCs w:val="24"/>
        </w:rPr>
        <w:t>Casa do Oleiro</w:t>
      </w:r>
      <w:r w:rsidR="009218D8">
        <w:rPr>
          <w:bCs/>
          <w:sz w:val="24"/>
          <w:szCs w:val="24"/>
        </w:rPr>
        <w:t xml:space="preserve"> – Casa de Passagem, de Sorriso-</w:t>
      </w:r>
      <w:r w:rsidR="009218D8" w:rsidRPr="009218D8">
        <w:rPr>
          <w:bCs/>
          <w:sz w:val="24"/>
          <w:szCs w:val="24"/>
        </w:rPr>
        <w:t>MT</w:t>
      </w:r>
      <w:r w:rsidR="009218D8">
        <w:rPr>
          <w:bCs/>
          <w:sz w:val="24"/>
          <w:szCs w:val="24"/>
        </w:rPr>
        <w:t>.</w:t>
      </w:r>
      <w:r w:rsidR="009218D8" w:rsidRPr="009218D8">
        <w:rPr>
          <w:bCs/>
          <w:sz w:val="24"/>
          <w:szCs w:val="24"/>
        </w:rPr>
        <w:t xml:space="preserve">, </w:t>
      </w:r>
      <w:r w:rsidR="009218D8">
        <w:rPr>
          <w:bCs/>
          <w:sz w:val="24"/>
          <w:szCs w:val="24"/>
        </w:rPr>
        <w:t xml:space="preserve">é </w:t>
      </w:r>
      <w:r w:rsidR="009218D8" w:rsidRPr="009218D8">
        <w:rPr>
          <w:bCs/>
          <w:sz w:val="24"/>
          <w:szCs w:val="24"/>
        </w:rPr>
        <w:t>uma instituição filantrópica que desempenha um papel insubstituível na prevenção, recuperação e reinserção social de indivíduos</w:t>
      </w:r>
      <w:r w:rsidR="009218D8">
        <w:rPr>
          <w:bCs/>
          <w:sz w:val="24"/>
          <w:szCs w:val="24"/>
        </w:rPr>
        <w:t xml:space="preserve"> em vulnerabilidade </w:t>
      </w:r>
      <w:r w:rsidR="00571C33">
        <w:rPr>
          <w:bCs/>
          <w:sz w:val="24"/>
          <w:szCs w:val="24"/>
        </w:rPr>
        <w:t>social</w:t>
      </w:r>
      <w:r w:rsidR="009218D8" w:rsidRPr="009218D8">
        <w:rPr>
          <w:bCs/>
          <w:sz w:val="24"/>
          <w:szCs w:val="24"/>
        </w:rPr>
        <w:t xml:space="preserve">. </w:t>
      </w:r>
      <w:r w:rsidR="00571C33" w:rsidRPr="00571C33">
        <w:rPr>
          <w:bCs/>
          <w:sz w:val="24"/>
          <w:szCs w:val="24"/>
        </w:rPr>
        <w:t>A associação Casa do Oleiro é um albergue de caráter transitório para pessoas em situação de rua. O processo de acolhimento a este público é provisório e excepcional, concedido em forma de diárias, a partir de atendimento e avaliação psicossocial pela equipe responsável por esta demanda, que atende na unidade CREAS.</w:t>
      </w:r>
    </w:p>
    <w:p w14:paraId="02731D72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21EC4CBB" w14:textId="4ED40016" w:rsidR="008B24AD" w:rsidRDefault="00041CB8" w:rsidP="008B24AD">
      <w:pPr>
        <w:ind w:firstLine="1418"/>
        <w:jc w:val="both"/>
        <w:rPr>
          <w:bCs/>
          <w:sz w:val="24"/>
          <w:szCs w:val="24"/>
        </w:rPr>
      </w:pPr>
      <w:r w:rsidRPr="00571C33">
        <w:rPr>
          <w:bCs/>
          <w:sz w:val="24"/>
          <w:szCs w:val="24"/>
        </w:rPr>
        <w:t xml:space="preserve">Eletrodomésticos de grande porte, como </w:t>
      </w:r>
      <w:r w:rsidRPr="00571C33">
        <w:rPr>
          <w:bCs/>
          <w:sz w:val="24"/>
          <w:szCs w:val="24"/>
        </w:rPr>
        <w:t>geladeiras, freezers, fogões e máquinas de lavar, são a base logística de qualquer instituição de acolhimento. A substituição ou aquisição de novos itens garante o armazenamento seguro e adequado dos alimentos, a preparação de refeições saudáveis para todo</w:t>
      </w:r>
      <w:r w:rsidRPr="00571C33">
        <w:rPr>
          <w:bCs/>
          <w:sz w:val="24"/>
          <w:szCs w:val="24"/>
        </w:rPr>
        <w:t>s os acolhidos, e a manutenção da higiene das roupas e d</w:t>
      </w:r>
      <w:r>
        <w:rPr>
          <w:bCs/>
          <w:sz w:val="24"/>
          <w:szCs w:val="24"/>
        </w:rPr>
        <w:t>o ambiente</w:t>
      </w:r>
      <w:r w:rsidR="00526B7B" w:rsidRPr="00526B7B">
        <w:rPr>
          <w:bCs/>
          <w:sz w:val="24"/>
          <w:szCs w:val="24"/>
        </w:rPr>
        <w:t>.</w:t>
      </w:r>
      <w:r w:rsidRPr="008B24AD">
        <w:rPr>
          <w:bCs/>
          <w:sz w:val="24"/>
          <w:szCs w:val="24"/>
        </w:rPr>
        <w:t xml:space="preserve"> 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73BA249D" w14:textId="1136ACB9" w:rsidR="000663F8" w:rsidRDefault="00041CB8" w:rsidP="008B24AD">
      <w:pPr>
        <w:ind w:firstLine="1418"/>
        <w:jc w:val="both"/>
        <w:rPr>
          <w:bCs/>
          <w:sz w:val="24"/>
          <w:szCs w:val="24"/>
        </w:rPr>
      </w:pPr>
      <w:r w:rsidRPr="00571C33">
        <w:rPr>
          <w:bCs/>
          <w:sz w:val="24"/>
          <w:szCs w:val="24"/>
        </w:rPr>
        <w:t>Ao garantir que as necessidades diárias de alimentação e higiene sejam atendidas com dignidade e qualidade, contribui</w:t>
      </w:r>
      <w:r>
        <w:rPr>
          <w:bCs/>
          <w:sz w:val="24"/>
          <w:szCs w:val="24"/>
        </w:rPr>
        <w:t>-se assim,</w:t>
      </w:r>
      <w:r w:rsidRPr="00571C33">
        <w:rPr>
          <w:bCs/>
          <w:sz w:val="24"/>
          <w:szCs w:val="24"/>
        </w:rPr>
        <w:t xml:space="preserve"> diretamente para a eficácia do programa de recuperação, re</w:t>
      </w:r>
      <w:r w:rsidRPr="00571C33">
        <w:rPr>
          <w:bCs/>
          <w:sz w:val="24"/>
          <w:szCs w:val="24"/>
        </w:rPr>
        <w:t xml:space="preserve">forçando o compromisso </w:t>
      </w:r>
      <w:r>
        <w:rPr>
          <w:bCs/>
          <w:sz w:val="24"/>
          <w:szCs w:val="24"/>
        </w:rPr>
        <w:t>do Poder Público com</w:t>
      </w:r>
      <w:r w:rsidRPr="00571C33">
        <w:rPr>
          <w:bCs/>
          <w:sz w:val="24"/>
          <w:szCs w:val="24"/>
        </w:rPr>
        <w:t xml:space="preserve"> a saúde e</w:t>
      </w:r>
      <w:r>
        <w:rPr>
          <w:bCs/>
          <w:sz w:val="24"/>
          <w:szCs w:val="24"/>
        </w:rPr>
        <w:t xml:space="preserve"> a reinserção social dos indivíduos atendidos pela Casa do Oleiro em Sorriso-</w:t>
      </w:r>
      <w:r w:rsidRPr="00571C33">
        <w:rPr>
          <w:bCs/>
          <w:sz w:val="24"/>
          <w:szCs w:val="24"/>
        </w:rPr>
        <w:t>MT.</w:t>
      </w:r>
    </w:p>
    <w:p w14:paraId="245AB422" w14:textId="77777777" w:rsidR="00B40C16" w:rsidRPr="008B24AD" w:rsidRDefault="00B40C16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041CB8" w:rsidP="000E2EBD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0E2EBD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0E2E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041CB8" w:rsidP="000E2EB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</w:t>
      </w:r>
      <w:r w:rsidRPr="002C4107">
        <w:rPr>
          <w:sz w:val="24"/>
          <w:szCs w:val="24"/>
        </w:rPr>
        <w:t>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5A0A605" w14:textId="4FFEB05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BF7196" w14:textId="77777777" w:rsidR="000E2EBD" w:rsidRPr="002C4107" w:rsidRDefault="000E2EBD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C727F" w14:paraId="1EC3EA5D" w14:textId="77777777" w:rsidTr="003E25AF">
        <w:tc>
          <w:tcPr>
            <w:tcW w:w="4414" w:type="dxa"/>
          </w:tcPr>
          <w:p w14:paraId="2082A212" w14:textId="77777777" w:rsidR="00B40C16" w:rsidRPr="00A74133" w:rsidRDefault="00041CB8" w:rsidP="00B40C1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5BAD1D6F" w14:textId="0D033B18" w:rsidR="00B40C16" w:rsidRPr="000E2EBD" w:rsidRDefault="00041CB8" w:rsidP="000E2EBD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  <w:p w14:paraId="40B9D71D" w14:textId="77777777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  <w:p w14:paraId="663D84A9" w14:textId="1B4EFFD9" w:rsidR="00B40C16" w:rsidRDefault="00B40C16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4350BF54" w14:textId="2431DD79" w:rsidR="003A191F" w:rsidRPr="00A74133" w:rsidRDefault="00041CB8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PROF.ª SILVANA PERIN</w:t>
            </w:r>
          </w:p>
          <w:p w14:paraId="0BC8D827" w14:textId="77777777" w:rsidR="003A191F" w:rsidRPr="00A74133" w:rsidRDefault="00041CB8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52C305D7" w14:textId="77777777" w:rsidR="00A74133" w:rsidRDefault="00A74133" w:rsidP="003E25AF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0E2EBD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32CB0" w14:textId="77777777" w:rsidR="00041CB8" w:rsidRDefault="00041CB8">
      <w:r>
        <w:separator/>
      </w:r>
    </w:p>
  </w:endnote>
  <w:endnote w:type="continuationSeparator" w:id="0">
    <w:p w14:paraId="033C7E60" w14:textId="77777777" w:rsidR="00041CB8" w:rsidRDefault="0004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8630" w14:textId="77777777" w:rsidR="00041CB8" w:rsidRDefault="00041CB8">
      <w:r>
        <w:separator/>
      </w:r>
    </w:p>
  </w:footnote>
  <w:footnote w:type="continuationSeparator" w:id="0">
    <w:p w14:paraId="27691E75" w14:textId="77777777" w:rsidR="00041CB8" w:rsidRDefault="0004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DFCB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A2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6D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69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CC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0E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5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01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6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1CB8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0E2EBD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535BA"/>
    <w:rsid w:val="00561308"/>
    <w:rsid w:val="00566698"/>
    <w:rsid w:val="00571C33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AB5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60111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C727F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18D8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4E08"/>
    <w:rsid w:val="00A67F62"/>
    <w:rsid w:val="00A74133"/>
    <w:rsid w:val="00A75944"/>
    <w:rsid w:val="00A80A54"/>
    <w:rsid w:val="00A90DE3"/>
    <w:rsid w:val="00AA501D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241FD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35102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D36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C26BD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22</cp:revision>
  <cp:lastPrinted>2021-11-29T11:54:00Z</cp:lastPrinted>
  <dcterms:created xsi:type="dcterms:W3CDTF">2025-11-27T21:21:00Z</dcterms:created>
  <dcterms:modified xsi:type="dcterms:W3CDTF">2025-12-03T20:25:00Z</dcterms:modified>
</cp:coreProperties>
</file>