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61F3" w14:textId="1FA9B5A1" w:rsidR="00CE2CCE" w:rsidRPr="0089210C" w:rsidRDefault="0089210C" w:rsidP="0089210C">
      <w:pPr>
        <w:pStyle w:val="Ttulo1"/>
        <w:jc w:val="left"/>
        <w:rPr>
          <w:rFonts w:ascii="Times New Roman" w:hAnsi="Times New Roman" w:cs="Times New Roman"/>
          <w:bCs w:val="0"/>
          <w:sz w:val="22"/>
          <w:szCs w:val="22"/>
        </w:rPr>
      </w:pPr>
      <w:r w:rsidRPr="0089210C">
        <w:rPr>
          <w:rFonts w:ascii="Times New Roman" w:hAnsi="Times New Roman" w:cs="Times New Roman"/>
          <w:bCs w:val="0"/>
          <w:sz w:val="22"/>
          <w:szCs w:val="22"/>
        </w:rPr>
        <w:t xml:space="preserve">PROJETO DE LEI </w:t>
      </w:r>
      <w:r w:rsidR="00050B09" w:rsidRPr="0089210C">
        <w:rPr>
          <w:rFonts w:ascii="Times New Roman" w:hAnsi="Times New Roman" w:cs="Times New Roman"/>
          <w:bCs w:val="0"/>
          <w:sz w:val="22"/>
          <w:szCs w:val="22"/>
        </w:rPr>
        <w:t>Nº</w:t>
      </w:r>
      <w:r w:rsidRPr="0089210C">
        <w:rPr>
          <w:rFonts w:ascii="Times New Roman" w:hAnsi="Times New Roman" w:cs="Times New Roman"/>
          <w:bCs w:val="0"/>
          <w:sz w:val="22"/>
          <w:szCs w:val="22"/>
        </w:rPr>
        <w:t xml:space="preserve"> 242</w:t>
      </w:r>
      <w:r w:rsidR="00142A6F" w:rsidRPr="0089210C">
        <w:rPr>
          <w:rFonts w:ascii="Times New Roman" w:hAnsi="Times New Roman" w:cs="Times New Roman"/>
          <w:bCs w:val="0"/>
          <w:sz w:val="22"/>
          <w:szCs w:val="22"/>
        </w:rPr>
        <w:t>/202</w:t>
      </w:r>
      <w:r w:rsidR="00306ED5" w:rsidRPr="0089210C">
        <w:rPr>
          <w:rFonts w:ascii="Times New Roman" w:hAnsi="Times New Roman" w:cs="Times New Roman"/>
          <w:bCs w:val="0"/>
          <w:sz w:val="22"/>
          <w:szCs w:val="22"/>
        </w:rPr>
        <w:t>5</w:t>
      </w:r>
    </w:p>
    <w:p w14:paraId="67969D7A" w14:textId="77777777" w:rsidR="00056BA2" w:rsidRPr="0089210C" w:rsidRDefault="00056BA2" w:rsidP="0089210C">
      <w:pPr>
        <w:jc w:val="both"/>
        <w:rPr>
          <w:b/>
          <w:sz w:val="22"/>
          <w:szCs w:val="22"/>
        </w:rPr>
      </w:pPr>
    </w:p>
    <w:p w14:paraId="182432E1" w14:textId="1F11594B" w:rsidR="007B6E67" w:rsidRPr="0089210C" w:rsidRDefault="0089210C" w:rsidP="0089210C">
      <w:pPr>
        <w:ind w:left="3402"/>
        <w:jc w:val="both"/>
        <w:rPr>
          <w:sz w:val="22"/>
          <w:szCs w:val="22"/>
        </w:rPr>
      </w:pPr>
      <w:r w:rsidRPr="0089210C">
        <w:rPr>
          <w:sz w:val="22"/>
          <w:szCs w:val="22"/>
        </w:rPr>
        <w:t xml:space="preserve">Data: </w:t>
      </w:r>
      <w:r w:rsidR="00806284" w:rsidRPr="0089210C">
        <w:rPr>
          <w:sz w:val="22"/>
          <w:szCs w:val="22"/>
        </w:rPr>
        <w:t>08 de dezembro de 2025</w:t>
      </w:r>
    </w:p>
    <w:p w14:paraId="3FC0A83F" w14:textId="77777777" w:rsidR="000B7747" w:rsidRPr="0089210C" w:rsidRDefault="000B7747" w:rsidP="0089210C">
      <w:pPr>
        <w:ind w:left="3402"/>
        <w:jc w:val="both"/>
        <w:rPr>
          <w:b/>
          <w:sz w:val="22"/>
          <w:szCs w:val="22"/>
        </w:rPr>
      </w:pPr>
    </w:p>
    <w:p w14:paraId="63196049" w14:textId="3E13AD34" w:rsidR="00733637" w:rsidRPr="0089210C" w:rsidRDefault="0089210C" w:rsidP="0089210C">
      <w:pPr>
        <w:pStyle w:val="Recuodecorpodetexto"/>
        <w:ind w:left="3402" w:firstLine="0"/>
        <w:rPr>
          <w:rFonts w:ascii="Times New Roman" w:hAnsi="Times New Roman"/>
          <w:sz w:val="22"/>
          <w:szCs w:val="22"/>
        </w:rPr>
      </w:pPr>
      <w:r w:rsidRPr="0089210C">
        <w:rPr>
          <w:rFonts w:ascii="Times New Roman" w:hAnsi="Times New Roman"/>
          <w:sz w:val="22"/>
          <w:szCs w:val="22"/>
        </w:rPr>
        <w:t xml:space="preserve">Declara de Utilidade Pública </w:t>
      </w:r>
      <w:r w:rsidR="00306ED5" w:rsidRPr="0089210C">
        <w:rPr>
          <w:rFonts w:ascii="Times New Roman" w:hAnsi="Times New Roman"/>
          <w:sz w:val="22"/>
          <w:szCs w:val="22"/>
        </w:rPr>
        <w:t xml:space="preserve">o </w:t>
      </w:r>
      <w:r w:rsidR="009C36C8" w:rsidRPr="0089210C">
        <w:rPr>
          <w:rFonts w:ascii="Times New Roman" w:hAnsi="Times New Roman"/>
          <w:sz w:val="22"/>
          <w:szCs w:val="22"/>
        </w:rPr>
        <w:t>“</w:t>
      </w:r>
      <w:r w:rsidR="000E698B" w:rsidRPr="0089210C">
        <w:rPr>
          <w:rFonts w:ascii="Times New Roman" w:hAnsi="Times New Roman"/>
          <w:sz w:val="22"/>
          <w:szCs w:val="22"/>
        </w:rPr>
        <w:t>Instituto Logos de Educação</w:t>
      </w:r>
      <w:r w:rsidR="009C36C8" w:rsidRPr="0089210C">
        <w:rPr>
          <w:rFonts w:ascii="Times New Roman" w:hAnsi="Times New Roman"/>
          <w:sz w:val="22"/>
          <w:szCs w:val="22"/>
        </w:rPr>
        <w:t>”</w:t>
      </w:r>
      <w:r w:rsidR="00306ED5" w:rsidRPr="0089210C">
        <w:rPr>
          <w:rFonts w:ascii="Times New Roman" w:hAnsi="Times New Roman"/>
          <w:sz w:val="22"/>
          <w:szCs w:val="22"/>
        </w:rPr>
        <w:t xml:space="preserve"> </w:t>
      </w:r>
      <w:r w:rsidRPr="0089210C">
        <w:rPr>
          <w:rFonts w:ascii="Times New Roman" w:hAnsi="Times New Roman"/>
          <w:sz w:val="22"/>
          <w:szCs w:val="22"/>
        </w:rPr>
        <w:t xml:space="preserve">e dá outras providências. </w:t>
      </w:r>
    </w:p>
    <w:p w14:paraId="268CF154" w14:textId="77777777" w:rsidR="00CE2CCE" w:rsidRPr="0089210C" w:rsidRDefault="00CE2CCE" w:rsidP="0089210C">
      <w:pPr>
        <w:ind w:firstLine="3402"/>
        <w:jc w:val="both"/>
        <w:rPr>
          <w:sz w:val="22"/>
          <w:szCs w:val="22"/>
        </w:rPr>
      </w:pPr>
    </w:p>
    <w:p w14:paraId="0812DF2A" w14:textId="2E552E1F" w:rsidR="00733637" w:rsidRPr="0089210C" w:rsidRDefault="0089210C" w:rsidP="0089210C">
      <w:pPr>
        <w:pStyle w:val="Recuodecorpodetexto3"/>
        <w:ind w:left="3402" w:firstLine="0"/>
        <w:rPr>
          <w:sz w:val="22"/>
          <w:szCs w:val="22"/>
        </w:rPr>
      </w:pPr>
      <w:r w:rsidRPr="0089210C">
        <w:rPr>
          <w:b/>
          <w:sz w:val="22"/>
          <w:szCs w:val="22"/>
        </w:rPr>
        <w:t>ADIR CUNICO</w:t>
      </w:r>
      <w:r w:rsidR="007A4DCD" w:rsidRPr="0089210C">
        <w:rPr>
          <w:bCs/>
          <w:sz w:val="22"/>
          <w:szCs w:val="22"/>
        </w:rPr>
        <w:t xml:space="preserve"> </w:t>
      </w:r>
      <w:r w:rsidR="00A51A4F" w:rsidRPr="0089210C">
        <w:rPr>
          <w:bCs/>
          <w:sz w:val="22"/>
          <w:szCs w:val="22"/>
        </w:rPr>
        <w:t>e vereadores abaixo assinados</w:t>
      </w:r>
      <w:r w:rsidR="00A51A4F" w:rsidRPr="0089210C">
        <w:rPr>
          <w:sz w:val="22"/>
          <w:szCs w:val="22"/>
        </w:rPr>
        <w:t>,</w:t>
      </w:r>
      <w:r w:rsidR="00A51A4F" w:rsidRPr="0089210C">
        <w:rPr>
          <w:b/>
          <w:sz w:val="22"/>
          <w:szCs w:val="22"/>
        </w:rPr>
        <w:t xml:space="preserve"> </w:t>
      </w:r>
      <w:r w:rsidR="00BE3E85" w:rsidRPr="0089210C">
        <w:rPr>
          <w:sz w:val="22"/>
          <w:szCs w:val="22"/>
        </w:rPr>
        <w:t>com assento nesta Casa</w:t>
      </w:r>
      <w:r w:rsidRPr="0089210C">
        <w:rPr>
          <w:sz w:val="22"/>
          <w:szCs w:val="22"/>
        </w:rPr>
        <w:t xml:space="preserve">, com fulcro no </w:t>
      </w:r>
      <w:r w:rsidR="00306ED5" w:rsidRPr="0089210C">
        <w:rPr>
          <w:sz w:val="22"/>
          <w:szCs w:val="22"/>
        </w:rPr>
        <w:t>Art.</w:t>
      </w:r>
      <w:r w:rsidRPr="0089210C">
        <w:rPr>
          <w:sz w:val="22"/>
          <w:szCs w:val="22"/>
        </w:rPr>
        <w:t xml:space="preserve"> 108 do Regimento Interno, encaminha</w:t>
      </w:r>
      <w:r w:rsidR="00FA3460" w:rsidRPr="0089210C">
        <w:rPr>
          <w:sz w:val="22"/>
          <w:szCs w:val="22"/>
        </w:rPr>
        <w:t>m</w:t>
      </w:r>
      <w:r w:rsidRPr="0089210C">
        <w:rPr>
          <w:sz w:val="22"/>
          <w:szCs w:val="22"/>
        </w:rPr>
        <w:t xml:space="preserve"> para deliberação do Soberano Plenário o seguinte Projeto de Lei:</w:t>
      </w:r>
    </w:p>
    <w:p w14:paraId="5707F1D9" w14:textId="77777777" w:rsidR="00BE3E85" w:rsidRPr="0089210C" w:rsidRDefault="00BE3E85" w:rsidP="0089210C">
      <w:pPr>
        <w:ind w:firstLine="3402"/>
        <w:jc w:val="both"/>
        <w:rPr>
          <w:b/>
          <w:bCs/>
          <w:sz w:val="22"/>
          <w:szCs w:val="22"/>
        </w:rPr>
      </w:pPr>
    </w:p>
    <w:p w14:paraId="66D5F662" w14:textId="77777777" w:rsidR="0074740C" w:rsidRPr="0089210C" w:rsidRDefault="0074740C" w:rsidP="0089210C">
      <w:pPr>
        <w:ind w:firstLine="1418"/>
        <w:jc w:val="both"/>
        <w:rPr>
          <w:bCs/>
          <w:sz w:val="22"/>
          <w:szCs w:val="22"/>
        </w:rPr>
      </w:pPr>
    </w:p>
    <w:p w14:paraId="395A04AA" w14:textId="06E50DFD" w:rsidR="00733637" w:rsidRPr="0089210C" w:rsidRDefault="0089210C" w:rsidP="0089210C">
      <w:pPr>
        <w:ind w:firstLine="1418"/>
        <w:jc w:val="both"/>
        <w:rPr>
          <w:sz w:val="22"/>
          <w:szCs w:val="22"/>
        </w:rPr>
      </w:pPr>
      <w:r w:rsidRPr="0089210C">
        <w:rPr>
          <w:b/>
          <w:bCs/>
          <w:sz w:val="22"/>
          <w:szCs w:val="22"/>
        </w:rPr>
        <w:t>Art. 1º</w:t>
      </w:r>
      <w:r w:rsidRPr="0089210C">
        <w:rPr>
          <w:sz w:val="22"/>
          <w:szCs w:val="22"/>
        </w:rPr>
        <w:t xml:space="preserve"> Fica declarad</w:t>
      </w:r>
      <w:r w:rsidR="00644D22" w:rsidRPr="0089210C">
        <w:rPr>
          <w:sz w:val="22"/>
          <w:szCs w:val="22"/>
        </w:rPr>
        <w:t>a</w:t>
      </w:r>
      <w:r w:rsidRPr="0089210C">
        <w:rPr>
          <w:sz w:val="22"/>
          <w:szCs w:val="22"/>
        </w:rPr>
        <w:t xml:space="preserve"> de Utilidade Pública</w:t>
      </w:r>
      <w:r w:rsidR="003C58E5" w:rsidRPr="0089210C">
        <w:rPr>
          <w:sz w:val="22"/>
          <w:szCs w:val="22"/>
        </w:rPr>
        <w:t xml:space="preserve"> Municipal</w:t>
      </w:r>
      <w:r w:rsidRPr="0089210C">
        <w:rPr>
          <w:sz w:val="22"/>
          <w:szCs w:val="22"/>
        </w:rPr>
        <w:t xml:space="preserve"> </w:t>
      </w:r>
      <w:r w:rsidR="00306ED5" w:rsidRPr="0089210C">
        <w:rPr>
          <w:sz w:val="22"/>
          <w:szCs w:val="22"/>
        </w:rPr>
        <w:t>o</w:t>
      </w:r>
      <w:r w:rsidRPr="0089210C">
        <w:rPr>
          <w:sz w:val="22"/>
          <w:szCs w:val="22"/>
        </w:rPr>
        <w:t xml:space="preserve"> </w:t>
      </w:r>
      <w:r w:rsidR="00797717" w:rsidRPr="0089210C">
        <w:rPr>
          <w:sz w:val="22"/>
          <w:szCs w:val="22"/>
        </w:rPr>
        <w:t>“</w:t>
      </w:r>
      <w:r w:rsidR="000E698B" w:rsidRPr="0089210C">
        <w:rPr>
          <w:sz w:val="22"/>
          <w:szCs w:val="22"/>
        </w:rPr>
        <w:t>Instituto Logos de Educação</w:t>
      </w:r>
      <w:r w:rsidR="00797717" w:rsidRPr="0089210C">
        <w:rPr>
          <w:sz w:val="22"/>
          <w:szCs w:val="22"/>
        </w:rPr>
        <w:t>”</w:t>
      </w:r>
      <w:r w:rsidR="00050B09" w:rsidRPr="0089210C">
        <w:rPr>
          <w:sz w:val="22"/>
          <w:szCs w:val="22"/>
        </w:rPr>
        <w:t xml:space="preserve">, </w:t>
      </w:r>
      <w:r w:rsidR="003C58E5" w:rsidRPr="0089210C">
        <w:rPr>
          <w:sz w:val="22"/>
          <w:szCs w:val="22"/>
        </w:rPr>
        <w:t>pessoa jurídica de direito privado, inscrita no CNPJ sob o n°</w:t>
      </w:r>
      <w:r w:rsidR="00FE3D84" w:rsidRPr="0089210C">
        <w:rPr>
          <w:sz w:val="22"/>
          <w:szCs w:val="22"/>
        </w:rPr>
        <w:t xml:space="preserve"> </w:t>
      </w:r>
      <w:r w:rsidR="000E698B" w:rsidRPr="0089210C">
        <w:rPr>
          <w:sz w:val="22"/>
          <w:szCs w:val="22"/>
        </w:rPr>
        <w:t>55.256.124/0001-24</w:t>
      </w:r>
      <w:r w:rsidR="001E3C0E" w:rsidRPr="0089210C">
        <w:rPr>
          <w:sz w:val="22"/>
          <w:szCs w:val="22"/>
        </w:rPr>
        <w:t>,</w:t>
      </w:r>
      <w:r w:rsidR="003C58E5" w:rsidRPr="0089210C">
        <w:rPr>
          <w:sz w:val="22"/>
          <w:szCs w:val="22"/>
        </w:rPr>
        <w:t xml:space="preserve"> </w:t>
      </w:r>
      <w:r w:rsidR="001E3C0E" w:rsidRPr="0089210C">
        <w:rPr>
          <w:sz w:val="22"/>
          <w:szCs w:val="22"/>
        </w:rPr>
        <w:t>na</w:t>
      </w:r>
      <w:r w:rsidR="003C58E5" w:rsidRPr="0089210C">
        <w:rPr>
          <w:sz w:val="22"/>
          <w:szCs w:val="22"/>
        </w:rPr>
        <w:t xml:space="preserve"> data de </w:t>
      </w:r>
      <w:r w:rsidR="000E698B" w:rsidRPr="0089210C">
        <w:rPr>
          <w:sz w:val="22"/>
          <w:szCs w:val="22"/>
        </w:rPr>
        <w:t>17/01/2024</w:t>
      </w:r>
      <w:r w:rsidR="00034B34" w:rsidRPr="0089210C">
        <w:rPr>
          <w:sz w:val="22"/>
          <w:szCs w:val="22"/>
        </w:rPr>
        <w:t xml:space="preserve">, </w:t>
      </w:r>
      <w:r w:rsidR="003C58E5" w:rsidRPr="0089210C">
        <w:rPr>
          <w:sz w:val="22"/>
          <w:szCs w:val="22"/>
        </w:rPr>
        <w:t xml:space="preserve">cujo Estatuto Social encontra-se devidamente registrado no Cartório de 2° Ofício Extrajudicial – Registro Civil e Pessoas Jurídicas desta Comarca de Sorriso – MT, </w:t>
      </w:r>
      <w:r w:rsidR="00050B09" w:rsidRPr="0089210C">
        <w:rPr>
          <w:sz w:val="22"/>
          <w:szCs w:val="22"/>
        </w:rPr>
        <w:t xml:space="preserve">com </w:t>
      </w:r>
      <w:r w:rsidR="003C58E5" w:rsidRPr="0089210C">
        <w:rPr>
          <w:sz w:val="22"/>
          <w:szCs w:val="22"/>
        </w:rPr>
        <w:t xml:space="preserve">endereço </w:t>
      </w:r>
      <w:r w:rsidR="003D641C" w:rsidRPr="0089210C">
        <w:rPr>
          <w:sz w:val="22"/>
          <w:szCs w:val="22"/>
        </w:rPr>
        <w:t>sito à</w:t>
      </w:r>
      <w:r w:rsidR="00FE3D84" w:rsidRPr="0089210C">
        <w:rPr>
          <w:sz w:val="22"/>
          <w:szCs w:val="22"/>
        </w:rPr>
        <w:t xml:space="preserve"> </w:t>
      </w:r>
      <w:r w:rsidR="000E698B" w:rsidRPr="0089210C">
        <w:rPr>
          <w:sz w:val="22"/>
          <w:szCs w:val="22"/>
        </w:rPr>
        <w:t>Rua Alemanha</w:t>
      </w:r>
      <w:r w:rsidR="00FE3D84" w:rsidRPr="0089210C">
        <w:rPr>
          <w:sz w:val="22"/>
          <w:szCs w:val="22"/>
        </w:rPr>
        <w:t xml:space="preserve">, </w:t>
      </w:r>
      <w:r w:rsidR="000E698B" w:rsidRPr="0089210C">
        <w:rPr>
          <w:sz w:val="22"/>
          <w:szCs w:val="22"/>
        </w:rPr>
        <w:t>nº. 364, no bairro Jardim Aurora, na cidade de Sorriso/MT, CEP 78.892-168.</w:t>
      </w:r>
    </w:p>
    <w:p w14:paraId="4D71B949" w14:textId="77777777" w:rsidR="00733637" w:rsidRPr="0089210C" w:rsidRDefault="00733637" w:rsidP="0089210C">
      <w:pPr>
        <w:ind w:firstLine="1418"/>
        <w:jc w:val="both"/>
        <w:rPr>
          <w:sz w:val="22"/>
          <w:szCs w:val="22"/>
        </w:rPr>
      </w:pPr>
    </w:p>
    <w:p w14:paraId="1EDE02F5" w14:textId="3FF8AF83" w:rsidR="00733637" w:rsidRPr="0089210C" w:rsidRDefault="0089210C" w:rsidP="0089210C">
      <w:pPr>
        <w:ind w:firstLine="1418"/>
        <w:jc w:val="both"/>
        <w:rPr>
          <w:sz w:val="22"/>
          <w:szCs w:val="22"/>
        </w:rPr>
      </w:pPr>
      <w:r w:rsidRPr="0089210C">
        <w:rPr>
          <w:b/>
          <w:bCs/>
          <w:sz w:val="22"/>
          <w:szCs w:val="22"/>
        </w:rPr>
        <w:t>Art</w:t>
      </w:r>
      <w:r w:rsidR="002F5F0F" w:rsidRPr="0089210C">
        <w:rPr>
          <w:b/>
          <w:bCs/>
          <w:sz w:val="22"/>
          <w:szCs w:val="22"/>
        </w:rPr>
        <w:t>.</w:t>
      </w:r>
      <w:r w:rsidRPr="0089210C">
        <w:rPr>
          <w:b/>
          <w:bCs/>
          <w:sz w:val="22"/>
          <w:szCs w:val="22"/>
        </w:rPr>
        <w:t xml:space="preserve"> 2º</w:t>
      </w:r>
      <w:r w:rsidRPr="0089210C">
        <w:rPr>
          <w:bCs/>
          <w:sz w:val="22"/>
          <w:szCs w:val="22"/>
        </w:rPr>
        <w:t xml:space="preserve"> </w:t>
      </w:r>
      <w:r w:rsidRPr="0089210C">
        <w:rPr>
          <w:sz w:val="22"/>
          <w:szCs w:val="22"/>
        </w:rPr>
        <w:t xml:space="preserve">Para que </w:t>
      </w:r>
      <w:r w:rsidR="00306ED5" w:rsidRPr="0089210C">
        <w:rPr>
          <w:sz w:val="22"/>
          <w:szCs w:val="22"/>
        </w:rPr>
        <w:t>o</w:t>
      </w:r>
      <w:r w:rsidRPr="0089210C">
        <w:rPr>
          <w:sz w:val="22"/>
          <w:szCs w:val="22"/>
        </w:rPr>
        <w:t xml:space="preserve"> </w:t>
      </w:r>
      <w:r w:rsidR="00133367" w:rsidRPr="0089210C">
        <w:rPr>
          <w:sz w:val="22"/>
          <w:szCs w:val="22"/>
        </w:rPr>
        <w:t>“</w:t>
      </w:r>
      <w:r w:rsidR="000E698B" w:rsidRPr="0089210C">
        <w:rPr>
          <w:sz w:val="22"/>
          <w:szCs w:val="22"/>
        </w:rPr>
        <w:t>Instituto Logos de Educação</w:t>
      </w:r>
      <w:r w:rsidR="00133367" w:rsidRPr="0089210C">
        <w:rPr>
          <w:sz w:val="22"/>
          <w:szCs w:val="22"/>
        </w:rPr>
        <w:t>”</w:t>
      </w:r>
      <w:r w:rsidR="00CB0296" w:rsidRPr="0089210C">
        <w:rPr>
          <w:sz w:val="22"/>
          <w:szCs w:val="22"/>
        </w:rPr>
        <w:t>,</w:t>
      </w:r>
      <w:r w:rsidR="001E3C0E" w:rsidRPr="0089210C">
        <w:rPr>
          <w:sz w:val="22"/>
          <w:szCs w:val="22"/>
        </w:rPr>
        <w:t xml:space="preserve"> </w:t>
      </w:r>
      <w:r w:rsidRPr="0089210C">
        <w:rPr>
          <w:sz w:val="22"/>
          <w:szCs w:val="22"/>
        </w:rPr>
        <w:t xml:space="preserve">usufrua todos os benefícios previstos, decorrentes da presente Lei, deverá cumprir fielmente as suas funções de acordo com o que estabelece seu Estatuto, conforme cópia em anexo, parte integrante da presente Lei. </w:t>
      </w:r>
    </w:p>
    <w:p w14:paraId="462437E3" w14:textId="77777777" w:rsidR="00733637" w:rsidRPr="0089210C" w:rsidRDefault="00733637" w:rsidP="0089210C">
      <w:pPr>
        <w:ind w:firstLine="1418"/>
        <w:jc w:val="both"/>
        <w:rPr>
          <w:sz w:val="22"/>
          <w:szCs w:val="22"/>
        </w:rPr>
      </w:pPr>
    </w:p>
    <w:p w14:paraId="7680D2DB" w14:textId="77777777" w:rsidR="00733637" w:rsidRPr="0089210C" w:rsidRDefault="0089210C" w:rsidP="0089210C">
      <w:pPr>
        <w:ind w:firstLine="1418"/>
        <w:jc w:val="both"/>
        <w:rPr>
          <w:sz w:val="22"/>
          <w:szCs w:val="22"/>
        </w:rPr>
      </w:pPr>
      <w:r w:rsidRPr="0089210C">
        <w:rPr>
          <w:b/>
          <w:bCs/>
          <w:sz w:val="22"/>
          <w:szCs w:val="22"/>
        </w:rPr>
        <w:t>Art. 3º</w:t>
      </w:r>
      <w:r w:rsidR="00BE3E85" w:rsidRPr="0089210C">
        <w:rPr>
          <w:bCs/>
          <w:sz w:val="22"/>
          <w:szCs w:val="22"/>
        </w:rPr>
        <w:t xml:space="preserve"> </w:t>
      </w:r>
      <w:r w:rsidRPr="0089210C">
        <w:rPr>
          <w:sz w:val="22"/>
          <w:szCs w:val="22"/>
        </w:rPr>
        <w:t>Cessarão os efeitos da declaração</w:t>
      </w:r>
      <w:r w:rsidRPr="0089210C">
        <w:rPr>
          <w:sz w:val="22"/>
          <w:szCs w:val="22"/>
        </w:rPr>
        <w:t xml:space="preserve"> de Utilidade Pública quando a beneficiada:</w:t>
      </w:r>
    </w:p>
    <w:p w14:paraId="7388FF18" w14:textId="77777777" w:rsidR="0089210C" w:rsidRDefault="0089210C" w:rsidP="0089210C">
      <w:pPr>
        <w:ind w:firstLine="1418"/>
        <w:jc w:val="both"/>
        <w:rPr>
          <w:sz w:val="22"/>
          <w:szCs w:val="22"/>
        </w:rPr>
      </w:pPr>
    </w:p>
    <w:p w14:paraId="1CF82E85" w14:textId="7F36C74E" w:rsidR="00733637" w:rsidRPr="0089210C" w:rsidRDefault="0089210C" w:rsidP="0089210C">
      <w:pPr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>I – Não requerer perante o Município a expedição do necessário Alvará de Licença, válido por 01 ano, no prazo máximo de 30 (trinta) dias, contados da publicação da respectiva Lei.</w:t>
      </w:r>
    </w:p>
    <w:p w14:paraId="0221E3EB" w14:textId="77777777" w:rsidR="0089210C" w:rsidRDefault="0089210C" w:rsidP="0089210C">
      <w:pPr>
        <w:ind w:firstLine="1418"/>
        <w:jc w:val="both"/>
        <w:rPr>
          <w:sz w:val="22"/>
          <w:szCs w:val="22"/>
        </w:rPr>
      </w:pPr>
    </w:p>
    <w:p w14:paraId="1DABBFA5" w14:textId="69AF38C6" w:rsidR="00733637" w:rsidRPr="0089210C" w:rsidRDefault="0089210C" w:rsidP="0089210C">
      <w:pPr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 xml:space="preserve">II – Não requerer a renovação </w:t>
      </w:r>
      <w:r w:rsidRPr="0089210C">
        <w:rPr>
          <w:sz w:val="22"/>
          <w:szCs w:val="22"/>
        </w:rPr>
        <w:t>de seu Alvará de Licença, no prazo de 90 (noventa) dias, contados de seu vencimento;</w:t>
      </w:r>
    </w:p>
    <w:p w14:paraId="24AF0897" w14:textId="77777777" w:rsidR="0089210C" w:rsidRDefault="0089210C" w:rsidP="0089210C">
      <w:pPr>
        <w:ind w:firstLine="1418"/>
        <w:jc w:val="both"/>
        <w:rPr>
          <w:sz w:val="22"/>
          <w:szCs w:val="22"/>
        </w:rPr>
      </w:pPr>
    </w:p>
    <w:p w14:paraId="2387F374" w14:textId="693155A2" w:rsidR="00733637" w:rsidRPr="0089210C" w:rsidRDefault="0089210C" w:rsidP="0089210C">
      <w:pPr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>III – Substituir os fins estatutários ou negar-se a prestar os serviços neles compreendidos;</w:t>
      </w:r>
    </w:p>
    <w:p w14:paraId="344C1416" w14:textId="77777777" w:rsidR="0089210C" w:rsidRDefault="0089210C" w:rsidP="0089210C">
      <w:pPr>
        <w:ind w:firstLine="1418"/>
        <w:jc w:val="both"/>
        <w:rPr>
          <w:sz w:val="22"/>
          <w:szCs w:val="22"/>
        </w:rPr>
      </w:pPr>
    </w:p>
    <w:p w14:paraId="7EA25C11" w14:textId="69E94013" w:rsidR="00733637" w:rsidRPr="0089210C" w:rsidRDefault="0089210C" w:rsidP="0089210C">
      <w:pPr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>IV – Alterar a sua razão social ou denominação e não comunicar a Câmara Muni</w:t>
      </w:r>
      <w:r w:rsidRPr="0089210C">
        <w:rPr>
          <w:sz w:val="22"/>
          <w:szCs w:val="22"/>
        </w:rPr>
        <w:t>cipal de Sorriso, no prazo de 90 (noventa) dias contados do registro público, a necessária alteração da Lei respectiva.</w:t>
      </w:r>
    </w:p>
    <w:p w14:paraId="35B2E63F" w14:textId="77777777" w:rsidR="00343C9A" w:rsidRPr="0089210C" w:rsidRDefault="00343C9A" w:rsidP="0089210C">
      <w:pPr>
        <w:jc w:val="both"/>
        <w:rPr>
          <w:sz w:val="22"/>
          <w:szCs w:val="22"/>
        </w:rPr>
      </w:pPr>
    </w:p>
    <w:p w14:paraId="2B37D249" w14:textId="77777777" w:rsidR="00F658BC" w:rsidRPr="0089210C" w:rsidRDefault="0089210C" w:rsidP="0089210C">
      <w:pPr>
        <w:ind w:firstLine="1418"/>
        <w:jc w:val="both"/>
        <w:rPr>
          <w:sz w:val="22"/>
          <w:szCs w:val="22"/>
        </w:rPr>
      </w:pPr>
      <w:r w:rsidRPr="0089210C">
        <w:rPr>
          <w:b/>
          <w:sz w:val="22"/>
          <w:szCs w:val="22"/>
        </w:rPr>
        <w:t>Art. 4°</w:t>
      </w:r>
      <w:r w:rsidRPr="0089210C">
        <w:rPr>
          <w:sz w:val="22"/>
          <w:szCs w:val="22"/>
        </w:rPr>
        <w:t xml:space="preserve"> Esta Lei entra em </w:t>
      </w:r>
      <w:r w:rsidR="00343C9A" w:rsidRPr="0089210C">
        <w:rPr>
          <w:sz w:val="22"/>
          <w:szCs w:val="22"/>
        </w:rPr>
        <w:t>vigor na data de sua publicação.</w:t>
      </w:r>
    </w:p>
    <w:p w14:paraId="1F9400F8" w14:textId="77777777" w:rsidR="000E698B" w:rsidRPr="0089210C" w:rsidRDefault="000E698B" w:rsidP="0089210C">
      <w:pPr>
        <w:ind w:firstLine="1418"/>
        <w:jc w:val="both"/>
        <w:rPr>
          <w:sz w:val="22"/>
          <w:szCs w:val="22"/>
        </w:rPr>
      </w:pPr>
    </w:p>
    <w:p w14:paraId="73478FF0" w14:textId="77777777" w:rsidR="000E698B" w:rsidRPr="0089210C" w:rsidRDefault="000E698B" w:rsidP="0089210C">
      <w:pPr>
        <w:ind w:firstLine="1418"/>
        <w:jc w:val="both"/>
        <w:rPr>
          <w:sz w:val="22"/>
          <w:szCs w:val="22"/>
        </w:rPr>
      </w:pPr>
    </w:p>
    <w:p w14:paraId="0D40D5CC" w14:textId="0164527C" w:rsidR="00435703" w:rsidRPr="0089210C" w:rsidRDefault="0089210C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 xml:space="preserve">Câmara Municipal de Sorriso, Estado de Mato Grosso, </w:t>
      </w:r>
      <w:r w:rsidR="00133367" w:rsidRPr="0089210C">
        <w:rPr>
          <w:sz w:val="22"/>
          <w:szCs w:val="22"/>
        </w:rPr>
        <w:t xml:space="preserve">em </w:t>
      </w:r>
      <w:r w:rsidR="000E698B" w:rsidRPr="0089210C">
        <w:rPr>
          <w:sz w:val="22"/>
          <w:szCs w:val="22"/>
        </w:rPr>
        <w:t>08 de dezembro de 2025.</w:t>
      </w:r>
    </w:p>
    <w:p w14:paraId="0B56BAD2" w14:textId="22D86424" w:rsidR="00BD70D6" w:rsidRDefault="00BD70D6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62868B6C" w14:textId="77777777" w:rsidR="0089210C" w:rsidRPr="0089210C" w:rsidRDefault="0089210C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1273D69A" w14:textId="77777777" w:rsidR="00BE053F" w:rsidRPr="0089210C" w:rsidRDefault="00BE053F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78"/>
        <w:gridCol w:w="1677"/>
        <w:gridCol w:w="1677"/>
        <w:gridCol w:w="839"/>
        <w:gridCol w:w="2909"/>
      </w:tblGrid>
      <w:tr w:rsidR="008507D3" w:rsidRPr="0089210C" w14:paraId="24D4196B" w14:textId="77777777" w:rsidTr="0089210C">
        <w:trPr>
          <w:trHeight w:val="124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0FC82F4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DIOGO KRIGUER</w:t>
            </w:r>
          </w:p>
          <w:p w14:paraId="7238762C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 xml:space="preserve">Vereador </w:t>
            </w:r>
            <w:r w:rsidR="003A5913" w:rsidRPr="0089210C">
              <w:rPr>
                <w:b/>
                <w:bCs/>
                <w:sz w:val="22"/>
                <w:szCs w:val="22"/>
              </w:rPr>
              <w:t>PSDB</w:t>
            </w:r>
          </w:p>
          <w:p w14:paraId="7B1A6447" w14:textId="77777777" w:rsidR="00BE053F" w:rsidRPr="0089210C" w:rsidRDefault="00BE053F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5EB8F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BRENDO BRAGA</w:t>
            </w:r>
          </w:p>
          <w:p w14:paraId="32AA98DA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6BD1C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WANDERLEY PAULO</w:t>
            </w:r>
          </w:p>
          <w:p w14:paraId="5E81B3CF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30DC07D5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ADIR CUNICO</w:t>
            </w:r>
          </w:p>
          <w:p w14:paraId="042544FC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8507D3" w:rsidRPr="0089210C" w14:paraId="55F96F59" w14:textId="77777777" w:rsidTr="0089210C">
        <w:trPr>
          <w:trHeight w:val="113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7DFD53D" w14:textId="77777777" w:rsidR="00F6371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9210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89210C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1048E47" w14:textId="77777777" w:rsidR="00F6371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Vereadora MDB</w:t>
            </w:r>
          </w:p>
          <w:p w14:paraId="06D32339" w14:textId="77777777" w:rsidR="00BE053F" w:rsidRPr="0089210C" w:rsidRDefault="00BE053F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AE49F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JANE DELALIBERA</w:t>
            </w:r>
          </w:p>
          <w:p w14:paraId="70219A53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</w:t>
            </w:r>
            <w:r w:rsidR="003A5913" w:rsidRPr="0089210C">
              <w:rPr>
                <w:b/>
                <w:bCs/>
                <w:sz w:val="22"/>
                <w:szCs w:val="22"/>
              </w:rPr>
              <w:t>a PL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A5803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EMERSON FARIAS</w:t>
            </w:r>
          </w:p>
          <w:p w14:paraId="777F60A6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6CABC048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TOCO BAGGIO</w:t>
            </w:r>
          </w:p>
          <w:p w14:paraId="13FC6D4A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507D3" w:rsidRPr="0089210C" w14:paraId="54C380EF" w14:textId="77777777" w:rsidTr="00F1097E"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17D66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 xml:space="preserve">DARCI GONÇALVES </w:t>
            </w:r>
          </w:p>
          <w:p w14:paraId="4EA4AA9D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22CD8" w14:textId="77777777" w:rsidR="00F6371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GRINGO DO BARREIRO</w:t>
            </w:r>
          </w:p>
          <w:p w14:paraId="05EF0BDA" w14:textId="77777777" w:rsidR="00BE053F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65235" w14:textId="77777777" w:rsidR="003A5913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RODRIGO MATTERAZZI</w:t>
            </w:r>
          </w:p>
          <w:p w14:paraId="0DAC94F2" w14:textId="77777777" w:rsidR="003A5913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Republicanos</w:t>
            </w:r>
          </w:p>
          <w:p w14:paraId="30DACBA7" w14:textId="77777777" w:rsidR="00BE053F" w:rsidRPr="0089210C" w:rsidRDefault="00BE053F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3644A9" w14:textId="77777777" w:rsidR="00BE053F" w:rsidRPr="0089210C" w:rsidRDefault="00BE053F" w:rsidP="0089210C">
      <w:pPr>
        <w:tabs>
          <w:tab w:val="left" w:pos="1134"/>
        </w:tabs>
        <w:jc w:val="both"/>
        <w:rPr>
          <w:sz w:val="22"/>
          <w:szCs w:val="22"/>
        </w:rPr>
      </w:pPr>
    </w:p>
    <w:p w14:paraId="1BF5008E" w14:textId="77777777" w:rsidR="00133367" w:rsidRPr="0089210C" w:rsidRDefault="00133367" w:rsidP="0089210C">
      <w:pPr>
        <w:tabs>
          <w:tab w:val="left" w:pos="1134"/>
        </w:tabs>
        <w:jc w:val="center"/>
        <w:rPr>
          <w:b/>
          <w:bCs/>
          <w:color w:val="000000"/>
          <w:sz w:val="22"/>
          <w:szCs w:val="22"/>
        </w:rPr>
      </w:pPr>
    </w:p>
    <w:p w14:paraId="52E05163" w14:textId="77777777" w:rsidR="0074740C" w:rsidRPr="0089210C" w:rsidRDefault="0074740C" w:rsidP="0089210C">
      <w:pPr>
        <w:rPr>
          <w:vanish/>
          <w:sz w:val="22"/>
          <w:szCs w:val="22"/>
        </w:rPr>
      </w:pPr>
      <w:bookmarkStart w:id="0" w:name="_GoBack"/>
      <w:bookmarkEnd w:id="0"/>
    </w:p>
    <w:p w14:paraId="029F16AA" w14:textId="77777777" w:rsidR="002D11FB" w:rsidRPr="0089210C" w:rsidRDefault="002D11FB" w:rsidP="0089210C">
      <w:pPr>
        <w:tabs>
          <w:tab w:val="left" w:pos="1134"/>
        </w:tabs>
        <w:rPr>
          <w:b/>
          <w:sz w:val="22"/>
          <w:szCs w:val="22"/>
        </w:rPr>
      </w:pPr>
    </w:p>
    <w:p w14:paraId="2C35271D" w14:textId="77777777" w:rsidR="00203190" w:rsidRPr="0089210C" w:rsidRDefault="00203190" w:rsidP="0089210C">
      <w:pPr>
        <w:tabs>
          <w:tab w:val="left" w:pos="1134"/>
        </w:tabs>
        <w:jc w:val="center"/>
        <w:rPr>
          <w:b/>
          <w:sz w:val="22"/>
          <w:szCs w:val="22"/>
        </w:rPr>
      </w:pPr>
    </w:p>
    <w:p w14:paraId="09222201" w14:textId="77777777" w:rsidR="00751B7A" w:rsidRPr="0089210C" w:rsidRDefault="0089210C" w:rsidP="0089210C">
      <w:pPr>
        <w:tabs>
          <w:tab w:val="left" w:pos="1134"/>
        </w:tabs>
        <w:jc w:val="center"/>
        <w:rPr>
          <w:b/>
          <w:sz w:val="22"/>
          <w:szCs w:val="22"/>
        </w:rPr>
      </w:pPr>
      <w:r w:rsidRPr="0089210C">
        <w:rPr>
          <w:b/>
          <w:sz w:val="22"/>
          <w:szCs w:val="22"/>
        </w:rPr>
        <w:t>JUSTIFICATIVAS</w:t>
      </w:r>
    </w:p>
    <w:p w14:paraId="7D7F30EA" w14:textId="77777777" w:rsidR="000B7747" w:rsidRPr="0089210C" w:rsidRDefault="000B7747" w:rsidP="0089210C">
      <w:pPr>
        <w:tabs>
          <w:tab w:val="left" w:pos="1134"/>
        </w:tabs>
        <w:jc w:val="center"/>
        <w:rPr>
          <w:b/>
          <w:sz w:val="22"/>
          <w:szCs w:val="22"/>
        </w:rPr>
      </w:pPr>
    </w:p>
    <w:p w14:paraId="138475D3" w14:textId="77777777" w:rsidR="00EA3815" w:rsidRPr="0089210C" w:rsidRDefault="00EA3815" w:rsidP="0089210C">
      <w:pPr>
        <w:tabs>
          <w:tab w:val="left" w:pos="0"/>
        </w:tabs>
        <w:ind w:firstLine="1701"/>
        <w:jc w:val="both"/>
        <w:rPr>
          <w:sz w:val="22"/>
          <w:szCs w:val="22"/>
        </w:rPr>
      </w:pPr>
    </w:p>
    <w:p w14:paraId="5BA8DA05" w14:textId="77777777" w:rsidR="007860BC" w:rsidRPr="0089210C" w:rsidRDefault="0089210C" w:rsidP="0089210C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>Senhores E</w:t>
      </w:r>
      <w:r w:rsidR="00234DF9" w:rsidRPr="0089210C">
        <w:rPr>
          <w:sz w:val="22"/>
          <w:szCs w:val="22"/>
        </w:rPr>
        <w:t>dis,</w:t>
      </w:r>
    </w:p>
    <w:p w14:paraId="77C0DEC2" w14:textId="77777777" w:rsidR="00234DF9" w:rsidRPr="0089210C" w:rsidRDefault="00234DF9" w:rsidP="0089210C">
      <w:pPr>
        <w:tabs>
          <w:tab w:val="left" w:pos="0"/>
        </w:tabs>
        <w:jc w:val="both"/>
        <w:rPr>
          <w:sz w:val="22"/>
          <w:szCs w:val="22"/>
        </w:rPr>
      </w:pPr>
    </w:p>
    <w:p w14:paraId="3D2EBCBA" w14:textId="77777777" w:rsidR="000B7747" w:rsidRPr="0089210C" w:rsidRDefault="000B7747" w:rsidP="0089210C">
      <w:pPr>
        <w:tabs>
          <w:tab w:val="left" w:pos="0"/>
        </w:tabs>
        <w:jc w:val="both"/>
        <w:rPr>
          <w:sz w:val="22"/>
          <w:szCs w:val="22"/>
        </w:rPr>
      </w:pPr>
    </w:p>
    <w:p w14:paraId="450AF5F9" w14:textId="67E60008" w:rsidR="00234DF9" w:rsidRPr="0089210C" w:rsidRDefault="0089210C" w:rsidP="0089210C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ab/>
      </w:r>
      <w:r w:rsidR="0085224E" w:rsidRPr="0089210C">
        <w:rPr>
          <w:sz w:val="22"/>
          <w:szCs w:val="22"/>
        </w:rPr>
        <w:t>Encaminhamos</w:t>
      </w:r>
      <w:r w:rsidRPr="0089210C">
        <w:rPr>
          <w:sz w:val="22"/>
          <w:szCs w:val="22"/>
        </w:rPr>
        <w:t xml:space="preserve"> o Projeto de Lei, cuja ementa: </w:t>
      </w:r>
      <w:r w:rsidR="00DB0287" w:rsidRPr="0089210C">
        <w:rPr>
          <w:sz w:val="22"/>
          <w:szCs w:val="22"/>
        </w:rPr>
        <w:t>Declara de Utilidade Pública</w:t>
      </w:r>
      <w:r w:rsidR="007A4DCD" w:rsidRPr="0089210C">
        <w:rPr>
          <w:sz w:val="22"/>
          <w:szCs w:val="22"/>
        </w:rPr>
        <w:t xml:space="preserve"> o “</w:t>
      </w:r>
      <w:r w:rsidR="000E698B" w:rsidRPr="0089210C">
        <w:rPr>
          <w:sz w:val="22"/>
          <w:szCs w:val="22"/>
        </w:rPr>
        <w:t>Instituto Logos de Educação</w:t>
      </w:r>
      <w:r w:rsidR="00395C24" w:rsidRPr="0089210C">
        <w:rPr>
          <w:sz w:val="22"/>
          <w:szCs w:val="22"/>
        </w:rPr>
        <w:t xml:space="preserve">” </w:t>
      </w:r>
      <w:r w:rsidRPr="0089210C">
        <w:rPr>
          <w:sz w:val="22"/>
          <w:szCs w:val="22"/>
        </w:rPr>
        <w:t xml:space="preserve">e dá outras providências. </w:t>
      </w:r>
    </w:p>
    <w:p w14:paraId="508B3975" w14:textId="77777777" w:rsidR="00234DF9" w:rsidRPr="0089210C" w:rsidRDefault="00234DF9" w:rsidP="0089210C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08281BD8" w14:textId="5865B239" w:rsidR="00395C24" w:rsidRPr="0089210C" w:rsidRDefault="0089210C" w:rsidP="0089210C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>O “</w:t>
      </w:r>
      <w:r w:rsidR="000E698B" w:rsidRPr="0089210C">
        <w:rPr>
          <w:sz w:val="22"/>
          <w:szCs w:val="22"/>
        </w:rPr>
        <w:t>Instituto Logos de Educação</w:t>
      </w:r>
      <w:r w:rsidR="00BA1340" w:rsidRPr="0089210C">
        <w:rPr>
          <w:sz w:val="22"/>
          <w:szCs w:val="22"/>
        </w:rPr>
        <w:t xml:space="preserve">” </w:t>
      </w:r>
      <w:r w:rsidR="00B55BCC" w:rsidRPr="0089210C">
        <w:rPr>
          <w:sz w:val="22"/>
          <w:szCs w:val="22"/>
        </w:rPr>
        <w:t xml:space="preserve">é uma </w:t>
      </w:r>
      <w:r w:rsidR="00C862A5" w:rsidRPr="0089210C">
        <w:rPr>
          <w:sz w:val="22"/>
          <w:szCs w:val="22"/>
        </w:rPr>
        <w:t>sociedade civil, com personalidade jurídica e patrimônio próprio, distinto de seus associados, estes em n</w:t>
      </w:r>
      <w:r w:rsidR="001E5B6C" w:rsidRPr="0089210C">
        <w:rPr>
          <w:sz w:val="22"/>
          <w:szCs w:val="22"/>
        </w:rPr>
        <w:t>úmero ilimitado, sem fins lucrativos.</w:t>
      </w:r>
    </w:p>
    <w:p w14:paraId="05C0D4E3" w14:textId="77777777" w:rsidR="00395C24" w:rsidRPr="0089210C" w:rsidRDefault="00395C24" w:rsidP="0089210C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51B3AA68" w14:textId="2963D063" w:rsidR="00E91FB1" w:rsidRPr="0089210C" w:rsidRDefault="0089210C" w:rsidP="0089210C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>O “</w:t>
      </w:r>
      <w:r w:rsidR="000E698B" w:rsidRPr="0089210C">
        <w:rPr>
          <w:sz w:val="22"/>
          <w:szCs w:val="22"/>
        </w:rPr>
        <w:t>Instituto Logos de Educação</w:t>
      </w:r>
      <w:r w:rsidR="00936705" w:rsidRPr="0089210C">
        <w:rPr>
          <w:sz w:val="22"/>
          <w:szCs w:val="22"/>
        </w:rPr>
        <w:t>”</w:t>
      </w:r>
      <w:r w:rsidR="00A93B9A" w:rsidRPr="0089210C">
        <w:rPr>
          <w:sz w:val="22"/>
          <w:szCs w:val="22"/>
        </w:rPr>
        <w:t xml:space="preserve">, </w:t>
      </w:r>
      <w:r w:rsidR="00691F1C" w:rsidRPr="0089210C">
        <w:rPr>
          <w:sz w:val="22"/>
          <w:szCs w:val="22"/>
        </w:rPr>
        <w:t xml:space="preserve">foi </w:t>
      </w:r>
      <w:r w:rsidR="00B7171F" w:rsidRPr="0089210C">
        <w:rPr>
          <w:sz w:val="22"/>
          <w:szCs w:val="22"/>
        </w:rPr>
        <w:t>f</w:t>
      </w:r>
      <w:r w:rsidR="00294BB9" w:rsidRPr="0089210C">
        <w:rPr>
          <w:sz w:val="22"/>
          <w:szCs w:val="22"/>
        </w:rPr>
        <w:t>undad</w:t>
      </w:r>
      <w:r w:rsidRPr="0089210C">
        <w:rPr>
          <w:sz w:val="22"/>
          <w:szCs w:val="22"/>
        </w:rPr>
        <w:t>o</w:t>
      </w:r>
      <w:r w:rsidR="00691F1C" w:rsidRPr="0089210C">
        <w:rPr>
          <w:sz w:val="22"/>
          <w:szCs w:val="22"/>
        </w:rPr>
        <w:t xml:space="preserve"> </w:t>
      </w:r>
      <w:r w:rsidR="00C862A5" w:rsidRPr="0089210C">
        <w:rPr>
          <w:sz w:val="22"/>
          <w:szCs w:val="22"/>
        </w:rPr>
        <w:t xml:space="preserve">em </w:t>
      </w:r>
      <w:r w:rsidR="000E698B" w:rsidRPr="0089210C">
        <w:rPr>
          <w:sz w:val="22"/>
          <w:szCs w:val="22"/>
        </w:rPr>
        <w:t>17 de janeiro de 2024</w:t>
      </w:r>
      <w:r w:rsidR="002B3FED" w:rsidRPr="0089210C">
        <w:rPr>
          <w:sz w:val="22"/>
          <w:szCs w:val="22"/>
        </w:rPr>
        <w:t>,</w:t>
      </w:r>
      <w:r w:rsidR="00B7171F" w:rsidRPr="0089210C">
        <w:rPr>
          <w:sz w:val="22"/>
          <w:szCs w:val="22"/>
        </w:rPr>
        <w:t xml:space="preserve"> </w:t>
      </w:r>
      <w:r w:rsidR="00691F1C" w:rsidRPr="0089210C">
        <w:rPr>
          <w:sz w:val="22"/>
          <w:szCs w:val="22"/>
        </w:rPr>
        <w:t>e desde então presta um serviço extremamente relevante para os munícipes do Município de Sorriso.</w:t>
      </w:r>
    </w:p>
    <w:p w14:paraId="749D3C7B" w14:textId="77777777" w:rsidR="00691F1C" w:rsidRPr="0089210C" w:rsidRDefault="00691F1C" w:rsidP="0089210C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4F263FAE" w14:textId="77777777" w:rsidR="00B25E62" w:rsidRPr="0089210C" w:rsidRDefault="0089210C" w:rsidP="0089210C">
      <w:pPr>
        <w:tabs>
          <w:tab w:val="left" w:pos="1134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89210C">
        <w:rPr>
          <w:sz w:val="22"/>
          <w:szCs w:val="22"/>
          <w:shd w:val="clear" w:color="auto" w:fill="FFFFFF"/>
        </w:rPr>
        <w:t xml:space="preserve">Diante da significância das atividades desenvolvidas por </w:t>
      </w:r>
      <w:r w:rsidR="007A4DCD" w:rsidRPr="0089210C">
        <w:rPr>
          <w:sz w:val="22"/>
          <w:szCs w:val="22"/>
          <w:shd w:val="clear" w:color="auto" w:fill="FFFFFF"/>
        </w:rPr>
        <w:t xml:space="preserve">este </w:t>
      </w:r>
      <w:r w:rsidR="0070265E" w:rsidRPr="0089210C">
        <w:rPr>
          <w:sz w:val="22"/>
          <w:szCs w:val="22"/>
          <w:shd w:val="clear" w:color="auto" w:fill="FFFFFF"/>
        </w:rPr>
        <w:t>Instituto</w:t>
      </w:r>
      <w:r w:rsidR="007A4DCD" w:rsidRPr="0089210C">
        <w:rPr>
          <w:sz w:val="22"/>
          <w:szCs w:val="22"/>
          <w:shd w:val="clear" w:color="auto" w:fill="FFFFFF"/>
        </w:rPr>
        <w:t>,</w:t>
      </w:r>
      <w:r w:rsidRPr="0089210C">
        <w:rPr>
          <w:sz w:val="22"/>
          <w:szCs w:val="22"/>
          <w:shd w:val="clear" w:color="auto" w:fill="FFFFFF"/>
        </w:rPr>
        <w:t xml:space="preserve"> solicitamos o apoio dos nobres </w:t>
      </w:r>
      <w:r w:rsidR="00DB0287" w:rsidRPr="0089210C">
        <w:rPr>
          <w:sz w:val="22"/>
          <w:szCs w:val="22"/>
          <w:shd w:val="clear" w:color="auto" w:fill="FFFFFF"/>
        </w:rPr>
        <w:t>E</w:t>
      </w:r>
      <w:r w:rsidRPr="0089210C">
        <w:rPr>
          <w:sz w:val="22"/>
          <w:szCs w:val="22"/>
          <w:shd w:val="clear" w:color="auto" w:fill="FFFFFF"/>
        </w:rPr>
        <w:t xml:space="preserve">dis em deliberarem favoravelmente </w:t>
      </w:r>
      <w:r w:rsidR="00DB0287" w:rsidRPr="0089210C">
        <w:rPr>
          <w:sz w:val="22"/>
          <w:szCs w:val="22"/>
          <w:shd w:val="clear" w:color="auto" w:fill="FFFFFF"/>
        </w:rPr>
        <w:t>esta propositura</w:t>
      </w:r>
      <w:r w:rsidRPr="0089210C">
        <w:rPr>
          <w:sz w:val="22"/>
          <w:szCs w:val="22"/>
          <w:shd w:val="clear" w:color="auto" w:fill="FFFFFF"/>
        </w:rPr>
        <w:t>.</w:t>
      </w:r>
    </w:p>
    <w:p w14:paraId="0965DFF0" w14:textId="77777777" w:rsidR="00DB0287" w:rsidRPr="0089210C" w:rsidRDefault="00DB0287" w:rsidP="0089210C">
      <w:pPr>
        <w:tabs>
          <w:tab w:val="left" w:pos="1134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14:paraId="244CB8FB" w14:textId="77777777" w:rsidR="000B7747" w:rsidRPr="0089210C" w:rsidRDefault="000B7747" w:rsidP="0089210C">
      <w:pPr>
        <w:tabs>
          <w:tab w:val="left" w:pos="1134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14:paraId="2E6130E7" w14:textId="49675242" w:rsidR="005274B1" w:rsidRPr="0089210C" w:rsidRDefault="0089210C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89210C">
        <w:rPr>
          <w:sz w:val="22"/>
          <w:szCs w:val="22"/>
        </w:rPr>
        <w:t>Câmara Municipal de Sorr</w:t>
      </w:r>
      <w:r w:rsidR="005F1711" w:rsidRPr="0089210C">
        <w:rPr>
          <w:sz w:val="22"/>
          <w:szCs w:val="22"/>
        </w:rPr>
        <w:t xml:space="preserve">iso, Estado de Mato Grosso, em </w:t>
      </w:r>
      <w:r w:rsidR="000E698B" w:rsidRPr="0089210C">
        <w:rPr>
          <w:sz w:val="22"/>
          <w:szCs w:val="22"/>
        </w:rPr>
        <w:t>08 de dezembro de 2025.</w:t>
      </w:r>
    </w:p>
    <w:p w14:paraId="619DDED7" w14:textId="77777777" w:rsidR="00EA108C" w:rsidRPr="0089210C" w:rsidRDefault="00EA108C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007ABE8B" w14:textId="77777777" w:rsidR="00BE053F" w:rsidRPr="0089210C" w:rsidRDefault="00BE053F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7FEC8534" w14:textId="77777777" w:rsidR="00E91FB1" w:rsidRPr="0089210C" w:rsidRDefault="00E91FB1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2FBF0A43" w14:textId="77777777" w:rsidR="00707761" w:rsidRPr="0089210C" w:rsidRDefault="00707761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4EF980C9" w14:textId="77777777" w:rsidR="00707761" w:rsidRPr="0089210C" w:rsidRDefault="00707761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54CE6DB1" w14:textId="77777777" w:rsidR="00707761" w:rsidRPr="0089210C" w:rsidRDefault="00707761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78"/>
        <w:gridCol w:w="1677"/>
        <w:gridCol w:w="1677"/>
        <w:gridCol w:w="839"/>
        <w:gridCol w:w="2909"/>
      </w:tblGrid>
      <w:tr w:rsidR="008507D3" w:rsidRPr="0089210C" w14:paraId="57C8F0DE" w14:textId="77777777" w:rsidTr="00707761">
        <w:trPr>
          <w:trHeight w:val="150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E5314DE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DIOGO KRIGUER</w:t>
            </w:r>
          </w:p>
          <w:p w14:paraId="24543BE7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 xml:space="preserve">Vereador </w:t>
            </w:r>
            <w:r w:rsidR="001E5B6C" w:rsidRPr="0089210C">
              <w:rPr>
                <w:b/>
                <w:bCs/>
                <w:sz w:val="22"/>
                <w:szCs w:val="22"/>
              </w:rPr>
              <w:t>PSDB</w:t>
            </w:r>
          </w:p>
          <w:p w14:paraId="4E8AC9AF" w14:textId="77777777" w:rsidR="00707761" w:rsidRPr="0089210C" w:rsidRDefault="00707761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82454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BRENDO BRAGA</w:t>
            </w:r>
          </w:p>
          <w:p w14:paraId="5F46779E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7BEB8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WANDERLEY PAULO</w:t>
            </w:r>
          </w:p>
          <w:p w14:paraId="000C55EA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7448A6E8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ADIR CUNICO</w:t>
            </w:r>
          </w:p>
          <w:p w14:paraId="2237F544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8507D3" w:rsidRPr="0089210C" w14:paraId="682E31A9" w14:textId="77777777" w:rsidTr="00707761">
        <w:trPr>
          <w:trHeight w:val="139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2CD5335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PROFª SILVANA PERIN</w:t>
            </w:r>
          </w:p>
          <w:p w14:paraId="29FDFAF0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Vereadora MDB</w:t>
            </w:r>
          </w:p>
          <w:p w14:paraId="0F908522" w14:textId="77777777" w:rsidR="00707761" w:rsidRPr="0089210C" w:rsidRDefault="00707761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028D1" w14:textId="77777777" w:rsidR="001E5B6C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JANE DELALIBERA</w:t>
            </w:r>
          </w:p>
          <w:p w14:paraId="3C3AADFF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1E1D6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EMERSON FARIAS</w:t>
            </w:r>
          </w:p>
          <w:p w14:paraId="3EB18C2F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3C5BBED1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TOCO BAGGIO</w:t>
            </w:r>
          </w:p>
          <w:p w14:paraId="26B4264D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507D3" w:rsidRPr="0089210C" w14:paraId="3DB5CCA4" w14:textId="77777777" w:rsidTr="00350710"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40A7E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 xml:space="preserve">DARCI GONÇALVES </w:t>
            </w:r>
          </w:p>
          <w:p w14:paraId="1A836568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61442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GRINGO DO BARREIRO</w:t>
            </w:r>
          </w:p>
          <w:p w14:paraId="58D3FAC5" w14:textId="77777777" w:rsidR="00707761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84CC1" w14:textId="77777777" w:rsidR="001E5B6C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RODRIGO MATTERAZZI</w:t>
            </w:r>
          </w:p>
          <w:p w14:paraId="0BB56541" w14:textId="77777777" w:rsidR="001E5B6C" w:rsidRPr="0089210C" w:rsidRDefault="0089210C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9210C">
              <w:rPr>
                <w:b/>
                <w:bCs/>
                <w:sz w:val="22"/>
                <w:szCs w:val="22"/>
              </w:rPr>
              <w:t>Vereador Republicanos</w:t>
            </w:r>
          </w:p>
          <w:p w14:paraId="48FA199F" w14:textId="77777777" w:rsidR="00707761" w:rsidRPr="0089210C" w:rsidRDefault="00707761" w:rsidP="0089210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41B503D" w14:textId="77777777" w:rsidR="003D4630" w:rsidRPr="0089210C" w:rsidRDefault="003D4630" w:rsidP="0089210C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sectPr w:rsidR="003D4630" w:rsidRPr="0089210C" w:rsidSect="0089210C">
      <w:pgSz w:w="11907" w:h="16840" w:code="9"/>
      <w:pgMar w:top="2410" w:right="850" w:bottom="142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343"/>
    <w:multiLevelType w:val="multilevel"/>
    <w:tmpl w:val="B696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CC27B8"/>
    <w:multiLevelType w:val="hybridMultilevel"/>
    <w:tmpl w:val="DC16D61E"/>
    <w:lvl w:ilvl="0" w:tplc="0700D352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74B00DCA" w:tentative="1">
      <w:start w:val="1"/>
      <w:numFmt w:val="lowerLetter"/>
      <w:lvlText w:val="%2."/>
      <w:lvlJc w:val="left"/>
      <w:pPr>
        <w:ind w:left="1364" w:hanging="360"/>
      </w:pPr>
    </w:lvl>
    <w:lvl w:ilvl="2" w:tplc="3F6A3118" w:tentative="1">
      <w:start w:val="1"/>
      <w:numFmt w:val="lowerRoman"/>
      <w:lvlText w:val="%3."/>
      <w:lvlJc w:val="right"/>
      <w:pPr>
        <w:ind w:left="2084" w:hanging="180"/>
      </w:pPr>
    </w:lvl>
    <w:lvl w:ilvl="3" w:tplc="B7FCECBA" w:tentative="1">
      <w:start w:val="1"/>
      <w:numFmt w:val="decimal"/>
      <w:lvlText w:val="%4."/>
      <w:lvlJc w:val="left"/>
      <w:pPr>
        <w:ind w:left="2804" w:hanging="360"/>
      </w:pPr>
    </w:lvl>
    <w:lvl w:ilvl="4" w:tplc="240666EC" w:tentative="1">
      <w:start w:val="1"/>
      <w:numFmt w:val="lowerLetter"/>
      <w:lvlText w:val="%5."/>
      <w:lvlJc w:val="left"/>
      <w:pPr>
        <w:ind w:left="3524" w:hanging="360"/>
      </w:pPr>
    </w:lvl>
    <w:lvl w:ilvl="5" w:tplc="DEA2A04C" w:tentative="1">
      <w:start w:val="1"/>
      <w:numFmt w:val="lowerRoman"/>
      <w:lvlText w:val="%6."/>
      <w:lvlJc w:val="right"/>
      <w:pPr>
        <w:ind w:left="4244" w:hanging="180"/>
      </w:pPr>
    </w:lvl>
    <w:lvl w:ilvl="6" w:tplc="F12487DE" w:tentative="1">
      <w:start w:val="1"/>
      <w:numFmt w:val="decimal"/>
      <w:lvlText w:val="%7."/>
      <w:lvlJc w:val="left"/>
      <w:pPr>
        <w:ind w:left="4964" w:hanging="360"/>
      </w:pPr>
    </w:lvl>
    <w:lvl w:ilvl="7" w:tplc="C116F842" w:tentative="1">
      <w:start w:val="1"/>
      <w:numFmt w:val="lowerLetter"/>
      <w:lvlText w:val="%8."/>
      <w:lvlJc w:val="left"/>
      <w:pPr>
        <w:ind w:left="5684" w:hanging="360"/>
      </w:pPr>
    </w:lvl>
    <w:lvl w:ilvl="8" w:tplc="B26207E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37"/>
    <w:rsid w:val="00001423"/>
    <w:rsid w:val="00002AE9"/>
    <w:rsid w:val="00011DFD"/>
    <w:rsid w:val="00014A9D"/>
    <w:rsid w:val="00034B34"/>
    <w:rsid w:val="00050B09"/>
    <w:rsid w:val="000547ED"/>
    <w:rsid w:val="00056BA2"/>
    <w:rsid w:val="00061AE2"/>
    <w:rsid w:val="0006439F"/>
    <w:rsid w:val="000800AE"/>
    <w:rsid w:val="00082CAB"/>
    <w:rsid w:val="00087A06"/>
    <w:rsid w:val="000B7747"/>
    <w:rsid w:val="000E3518"/>
    <w:rsid w:val="000E698B"/>
    <w:rsid w:val="000E7132"/>
    <w:rsid w:val="0010676D"/>
    <w:rsid w:val="001078A0"/>
    <w:rsid w:val="00124F5A"/>
    <w:rsid w:val="0013072C"/>
    <w:rsid w:val="00133367"/>
    <w:rsid w:val="001400F7"/>
    <w:rsid w:val="00142A6F"/>
    <w:rsid w:val="001553FA"/>
    <w:rsid w:val="00163D4A"/>
    <w:rsid w:val="0016763B"/>
    <w:rsid w:val="001869AD"/>
    <w:rsid w:val="001C2858"/>
    <w:rsid w:val="001E3C0E"/>
    <w:rsid w:val="001E5B6C"/>
    <w:rsid w:val="00203190"/>
    <w:rsid w:val="00234DF9"/>
    <w:rsid w:val="00254C80"/>
    <w:rsid w:val="002613ED"/>
    <w:rsid w:val="00262336"/>
    <w:rsid w:val="0026612D"/>
    <w:rsid w:val="00271150"/>
    <w:rsid w:val="0027514A"/>
    <w:rsid w:val="00276735"/>
    <w:rsid w:val="00282054"/>
    <w:rsid w:val="0028316B"/>
    <w:rsid w:val="00294521"/>
    <w:rsid w:val="00294BB9"/>
    <w:rsid w:val="002957C4"/>
    <w:rsid w:val="002B3FED"/>
    <w:rsid w:val="002D11FB"/>
    <w:rsid w:val="002F376B"/>
    <w:rsid w:val="002F5F0F"/>
    <w:rsid w:val="0030282F"/>
    <w:rsid w:val="00306ED5"/>
    <w:rsid w:val="0033654D"/>
    <w:rsid w:val="00343C9A"/>
    <w:rsid w:val="00344CF0"/>
    <w:rsid w:val="003474E2"/>
    <w:rsid w:val="00350710"/>
    <w:rsid w:val="00384866"/>
    <w:rsid w:val="00394D3E"/>
    <w:rsid w:val="00395C24"/>
    <w:rsid w:val="0039621F"/>
    <w:rsid w:val="003A1454"/>
    <w:rsid w:val="003A5913"/>
    <w:rsid w:val="003C58E5"/>
    <w:rsid w:val="003D4630"/>
    <w:rsid w:val="003D641C"/>
    <w:rsid w:val="003F5194"/>
    <w:rsid w:val="00405546"/>
    <w:rsid w:val="004229F7"/>
    <w:rsid w:val="00424D7B"/>
    <w:rsid w:val="00435703"/>
    <w:rsid w:val="00454468"/>
    <w:rsid w:val="00494F4D"/>
    <w:rsid w:val="004B60CB"/>
    <w:rsid w:val="004D5A01"/>
    <w:rsid w:val="004E7439"/>
    <w:rsid w:val="004F11A4"/>
    <w:rsid w:val="00500E0B"/>
    <w:rsid w:val="005274B1"/>
    <w:rsid w:val="00566A48"/>
    <w:rsid w:val="00584AAF"/>
    <w:rsid w:val="00593061"/>
    <w:rsid w:val="00597188"/>
    <w:rsid w:val="005A288D"/>
    <w:rsid w:val="005B1D34"/>
    <w:rsid w:val="005D12ED"/>
    <w:rsid w:val="005D2860"/>
    <w:rsid w:val="005E4B06"/>
    <w:rsid w:val="005E57AC"/>
    <w:rsid w:val="005F1711"/>
    <w:rsid w:val="00617E11"/>
    <w:rsid w:val="0063147F"/>
    <w:rsid w:val="0063262E"/>
    <w:rsid w:val="0064016A"/>
    <w:rsid w:val="00644D22"/>
    <w:rsid w:val="006500AB"/>
    <w:rsid w:val="00681E95"/>
    <w:rsid w:val="00691F1C"/>
    <w:rsid w:val="006B2907"/>
    <w:rsid w:val="006E3F31"/>
    <w:rsid w:val="0070129F"/>
    <w:rsid w:val="00702368"/>
    <w:rsid w:val="0070265E"/>
    <w:rsid w:val="00707761"/>
    <w:rsid w:val="00710016"/>
    <w:rsid w:val="0071655A"/>
    <w:rsid w:val="00733637"/>
    <w:rsid w:val="00740F77"/>
    <w:rsid w:val="0074740C"/>
    <w:rsid w:val="00751B7A"/>
    <w:rsid w:val="00773E94"/>
    <w:rsid w:val="007758C7"/>
    <w:rsid w:val="007860BC"/>
    <w:rsid w:val="007931E7"/>
    <w:rsid w:val="0079721B"/>
    <w:rsid w:val="00797717"/>
    <w:rsid w:val="007A005A"/>
    <w:rsid w:val="007A4DCD"/>
    <w:rsid w:val="007B6E67"/>
    <w:rsid w:val="007C46A2"/>
    <w:rsid w:val="007D676E"/>
    <w:rsid w:val="007F0962"/>
    <w:rsid w:val="007F5056"/>
    <w:rsid w:val="007F78E3"/>
    <w:rsid w:val="00806284"/>
    <w:rsid w:val="008070C1"/>
    <w:rsid w:val="00810FA3"/>
    <w:rsid w:val="008362AB"/>
    <w:rsid w:val="008407E8"/>
    <w:rsid w:val="008507D3"/>
    <w:rsid w:val="0085224E"/>
    <w:rsid w:val="0086725B"/>
    <w:rsid w:val="008674D6"/>
    <w:rsid w:val="008864DC"/>
    <w:rsid w:val="00891915"/>
    <w:rsid w:val="0089210C"/>
    <w:rsid w:val="00892700"/>
    <w:rsid w:val="008941E1"/>
    <w:rsid w:val="008B7F49"/>
    <w:rsid w:val="008C29AB"/>
    <w:rsid w:val="008E206E"/>
    <w:rsid w:val="008E2CBA"/>
    <w:rsid w:val="008F1A50"/>
    <w:rsid w:val="009074FB"/>
    <w:rsid w:val="00911FC3"/>
    <w:rsid w:val="00933415"/>
    <w:rsid w:val="00936705"/>
    <w:rsid w:val="00942B1C"/>
    <w:rsid w:val="009633F2"/>
    <w:rsid w:val="00986614"/>
    <w:rsid w:val="009A0C07"/>
    <w:rsid w:val="009B7BA4"/>
    <w:rsid w:val="009C36C8"/>
    <w:rsid w:val="009C541C"/>
    <w:rsid w:val="009C554F"/>
    <w:rsid w:val="009D3D6F"/>
    <w:rsid w:val="009D4C23"/>
    <w:rsid w:val="009D6DA6"/>
    <w:rsid w:val="009E02AE"/>
    <w:rsid w:val="009F0CCF"/>
    <w:rsid w:val="00A17A5B"/>
    <w:rsid w:val="00A20757"/>
    <w:rsid w:val="00A27BB1"/>
    <w:rsid w:val="00A35E2D"/>
    <w:rsid w:val="00A51A4F"/>
    <w:rsid w:val="00A73BB1"/>
    <w:rsid w:val="00A83EF2"/>
    <w:rsid w:val="00A90D8F"/>
    <w:rsid w:val="00A93B9A"/>
    <w:rsid w:val="00AB3D88"/>
    <w:rsid w:val="00AC409B"/>
    <w:rsid w:val="00AE441F"/>
    <w:rsid w:val="00AF0AED"/>
    <w:rsid w:val="00B04EFE"/>
    <w:rsid w:val="00B1030C"/>
    <w:rsid w:val="00B13467"/>
    <w:rsid w:val="00B25E62"/>
    <w:rsid w:val="00B30A10"/>
    <w:rsid w:val="00B40A23"/>
    <w:rsid w:val="00B45F06"/>
    <w:rsid w:val="00B55BCC"/>
    <w:rsid w:val="00B66435"/>
    <w:rsid w:val="00B7171F"/>
    <w:rsid w:val="00B72971"/>
    <w:rsid w:val="00B74916"/>
    <w:rsid w:val="00B825EA"/>
    <w:rsid w:val="00B83040"/>
    <w:rsid w:val="00B90B65"/>
    <w:rsid w:val="00B9690E"/>
    <w:rsid w:val="00BA1340"/>
    <w:rsid w:val="00BA3DF1"/>
    <w:rsid w:val="00BA5CD9"/>
    <w:rsid w:val="00BB3BC4"/>
    <w:rsid w:val="00BC65E2"/>
    <w:rsid w:val="00BD212B"/>
    <w:rsid w:val="00BD70D6"/>
    <w:rsid w:val="00BE053F"/>
    <w:rsid w:val="00BE09E6"/>
    <w:rsid w:val="00BE0CD8"/>
    <w:rsid w:val="00BE3E85"/>
    <w:rsid w:val="00BE4751"/>
    <w:rsid w:val="00BF224C"/>
    <w:rsid w:val="00BF4C25"/>
    <w:rsid w:val="00C1559D"/>
    <w:rsid w:val="00C5512F"/>
    <w:rsid w:val="00C7520C"/>
    <w:rsid w:val="00C83213"/>
    <w:rsid w:val="00C862A5"/>
    <w:rsid w:val="00C926C5"/>
    <w:rsid w:val="00C96262"/>
    <w:rsid w:val="00C976AB"/>
    <w:rsid w:val="00CA476D"/>
    <w:rsid w:val="00CA5E35"/>
    <w:rsid w:val="00CB0296"/>
    <w:rsid w:val="00CD2F11"/>
    <w:rsid w:val="00CD56E6"/>
    <w:rsid w:val="00CE09AB"/>
    <w:rsid w:val="00CE2CCE"/>
    <w:rsid w:val="00D0658C"/>
    <w:rsid w:val="00D245F9"/>
    <w:rsid w:val="00D26E5F"/>
    <w:rsid w:val="00D435F0"/>
    <w:rsid w:val="00D875EF"/>
    <w:rsid w:val="00DA0A3D"/>
    <w:rsid w:val="00DA15E5"/>
    <w:rsid w:val="00DB0287"/>
    <w:rsid w:val="00DC42AF"/>
    <w:rsid w:val="00DC76B0"/>
    <w:rsid w:val="00DD3F47"/>
    <w:rsid w:val="00DD6CF9"/>
    <w:rsid w:val="00DF0914"/>
    <w:rsid w:val="00DF3FFB"/>
    <w:rsid w:val="00E137E4"/>
    <w:rsid w:val="00E25598"/>
    <w:rsid w:val="00E40C51"/>
    <w:rsid w:val="00E52C9F"/>
    <w:rsid w:val="00E543A1"/>
    <w:rsid w:val="00E644DB"/>
    <w:rsid w:val="00E71B58"/>
    <w:rsid w:val="00E71F0E"/>
    <w:rsid w:val="00E80EBB"/>
    <w:rsid w:val="00E91347"/>
    <w:rsid w:val="00E91FB1"/>
    <w:rsid w:val="00EA0B1E"/>
    <w:rsid w:val="00EA108C"/>
    <w:rsid w:val="00EA3815"/>
    <w:rsid w:val="00EB05A3"/>
    <w:rsid w:val="00EB6D1D"/>
    <w:rsid w:val="00EC0739"/>
    <w:rsid w:val="00EC6B0B"/>
    <w:rsid w:val="00F01B90"/>
    <w:rsid w:val="00F1097E"/>
    <w:rsid w:val="00F17C4A"/>
    <w:rsid w:val="00F63711"/>
    <w:rsid w:val="00F658BC"/>
    <w:rsid w:val="00F66E45"/>
    <w:rsid w:val="00F705A1"/>
    <w:rsid w:val="00F725E3"/>
    <w:rsid w:val="00F75F2C"/>
    <w:rsid w:val="00FA3460"/>
    <w:rsid w:val="00FA70CA"/>
    <w:rsid w:val="00FB2283"/>
    <w:rsid w:val="00FB43DA"/>
    <w:rsid w:val="00FD199A"/>
    <w:rsid w:val="00FE23CB"/>
    <w:rsid w:val="00FE3D84"/>
    <w:rsid w:val="00FE53CF"/>
    <w:rsid w:val="00FE6CE4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1E219"/>
  <w15:chartTrackingRefBased/>
  <w15:docId w15:val="{90D78A27-F282-4BC5-989F-857328BC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B1"/>
  </w:style>
  <w:style w:type="paragraph" w:styleId="Ttulo1">
    <w:name w:val="heading 1"/>
    <w:basedOn w:val="Normal"/>
    <w:next w:val="Normal"/>
    <w:qFormat/>
    <w:rsid w:val="0073363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3363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3">
    <w:name w:val="Body Text Indent 3"/>
    <w:basedOn w:val="Normal"/>
    <w:rsid w:val="00733637"/>
    <w:pPr>
      <w:ind w:firstLine="1418"/>
      <w:jc w:val="both"/>
    </w:pPr>
    <w:rPr>
      <w:sz w:val="28"/>
    </w:rPr>
  </w:style>
  <w:style w:type="character" w:customStyle="1" w:styleId="RodapChar">
    <w:name w:val="Rodapé Char"/>
    <w:link w:val="Rodap"/>
    <w:uiPriority w:val="99"/>
    <w:rsid w:val="00CA476D"/>
  </w:style>
  <w:style w:type="paragraph" w:styleId="Textodebalo">
    <w:name w:val="Balloon Text"/>
    <w:basedOn w:val="Normal"/>
    <w:link w:val="TextodebaloChar"/>
    <w:uiPriority w:val="99"/>
    <w:semiHidden/>
    <w:unhideWhenUsed/>
    <w:rsid w:val="00CA47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476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4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Pablo</cp:lastModifiedBy>
  <cp:revision>4</cp:revision>
  <cp:lastPrinted>2025-06-05T12:45:00Z</cp:lastPrinted>
  <dcterms:created xsi:type="dcterms:W3CDTF">2025-12-08T14:18:00Z</dcterms:created>
  <dcterms:modified xsi:type="dcterms:W3CDTF">2025-12-08T19:55:00Z</dcterms:modified>
</cp:coreProperties>
</file>