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8F042" w14:textId="4E3A8C6F" w:rsidR="0047122B" w:rsidRDefault="0047122B" w:rsidP="00471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b/>
          <w:color w:val="000000"/>
        </w:rPr>
      </w:pPr>
      <w:r>
        <w:rPr>
          <w:b/>
          <w:color w:val="000000"/>
        </w:rPr>
        <w:t>PROJETO DE LEI</w:t>
      </w:r>
      <w:r w:rsidR="00CB1950">
        <w:rPr>
          <w:b/>
          <w:color w:val="000000"/>
        </w:rPr>
        <w:t xml:space="preserve"> COMPLEMENTAR</w:t>
      </w:r>
      <w:r>
        <w:rPr>
          <w:b/>
          <w:color w:val="000000"/>
        </w:rPr>
        <w:t xml:space="preserve"> Nº </w:t>
      </w:r>
      <w:bookmarkStart w:id="0" w:name="_GoBack"/>
      <w:bookmarkEnd w:id="0"/>
      <w:r w:rsidR="00C811C7">
        <w:rPr>
          <w:b/>
          <w:color w:val="000000"/>
        </w:rPr>
        <w:t>46/2025</w:t>
      </w:r>
    </w:p>
    <w:p w14:paraId="0C360366" w14:textId="77777777" w:rsidR="0047122B" w:rsidRDefault="0047122B" w:rsidP="00471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b/>
          <w:color w:val="000000"/>
        </w:rPr>
      </w:pPr>
    </w:p>
    <w:p w14:paraId="0F2D175B" w14:textId="77777777" w:rsidR="0047122B" w:rsidRDefault="0047122B" w:rsidP="00471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b/>
          <w:color w:val="000000"/>
        </w:rPr>
      </w:pPr>
    </w:p>
    <w:p w14:paraId="4FE5B37B" w14:textId="33AE7E23" w:rsidR="0047122B" w:rsidRDefault="0047122B" w:rsidP="00471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b/>
          <w:color w:val="000000"/>
        </w:rPr>
      </w:pPr>
      <w:r>
        <w:rPr>
          <w:b/>
          <w:color w:val="000000"/>
        </w:rPr>
        <w:t>DATA:</w:t>
      </w:r>
      <w:r w:rsidR="00C811C7">
        <w:rPr>
          <w:b/>
          <w:color w:val="000000"/>
        </w:rPr>
        <w:t xml:space="preserve"> </w:t>
      </w:r>
      <w:r w:rsidR="00C811C7" w:rsidRPr="00C811C7">
        <w:rPr>
          <w:bCs/>
          <w:color w:val="000000"/>
        </w:rPr>
        <w:t>09 de dezembro de 2025.</w:t>
      </w:r>
    </w:p>
    <w:p w14:paraId="3A236314" w14:textId="77777777" w:rsidR="0047122B" w:rsidRDefault="0047122B" w:rsidP="00471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b/>
          <w:color w:val="000000"/>
        </w:rPr>
      </w:pPr>
    </w:p>
    <w:p w14:paraId="7A9CD798" w14:textId="77777777" w:rsidR="0047122B" w:rsidRDefault="0047122B" w:rsidP="00471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b/>
          <w:color w:val="000000"/>
        </w:rPr>
      </w:pPr>
    </w:p>
    <w:p w14:paraId="74544678" w14:textId="77777777" w:rsidR="00AF089E" w:rsidRPr="00AF089E" w:rsidRDefault="00AF089E" w:rsidP="00AF089E">
      <w:pPr>
        <w:pStyle w:val="Pr-formatao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40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089E">
        <w:rPr>
          <w:rFonts w:ascii="Times New Roman" w:hAnsi="Times New Roman" w:cs="Times New Roman"/>
          <w:color w:val="auto"/>
          <w:sz w:val="24"/>
          <w:szCs w:val="24"/>
        </w:rPr>
        <w:t>Altera o Anexo 01 da Lei Complementar n. º 108, de 05 de novembro de 2009, dispõe sobre o Zoneamento, O Uso e a Ocupação Do Solo da cidade de Sorriso-MT, e dá outras providências.</w:t>
      </w:r>
    </w:p>
    <w:p w14:paraId="3F3E3E4A" w14:textId="77777777" w:rsidR="0047122B" w:rsidRDefault="0047122B" w:rsidP="00471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color w:val="000000"/>
        </w:rPr>
      </w:pPr>
    </w:p>
    <w:p w14:paraId="51E87838" w14:textId="77777777" w:rsidR="0047122B" w:rsidRDefault="0047122B" w:rsidP="00471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color w:val="000000"/>
        </w:rPr>
      </w:pPr>
    </w:p>
    <w:p w14:paraId="5E58E64A" w14:textId="74DA5D50" w:rsidR="0047122B" w:rsidRDefault="0047122B" w:rsidP="0047122B">
      <w:pPr>
        <w:ind w:firstLine="1418"/>
        <w:jc w:val="both"/>
      </w:pPr>
      <w:r>
        <w:t>Alei Fernandes, Prefeito Municipal de Sorriso, Estado de Mato Grosso, encaminha para deliberação da Câmara Municipal de Sorriso o seguinte Projeto de Lei</w:t>
      </w:r>
      <w:r w:rsidR="00CB1950">
        <w:t xml:space="preserve"> Complementar</w:t>
      </w:r>
      <w:r>
        <w:t>:</w:t>
      </w:r>
    </w:p>
    <w:p w14:paraId="13879EF2" w14:textId="77777777" w:rsidR="0047122B" w:rsidRDefault="0047122B" w:rsidP="0047122B">
      <w:pPr>
        <w:ind w:firstLine="3402"/>
        <w:jc w:val="both"/>
      </w:pPr>
    </w:p>
    <w:p w14:paraId="54E95945" w14:textId="77777777" w:rsidR="0047122B" w:rsidRPr="00CB1950" w:rsidRDefault="0047122B" w:rsidP="0047122B">
      <w:pPr>
        <w:ind w:firstLine="3402"/>
        <w:jc w:val="both"/>
        <w:rPr>
          <w:color w:val="000000"/>
        </w:rPr>
      </w:pPr>
    </w:p>
    <w:p w14:paraId="5203FF12" w14:textId="5A4179B3" w:rsidR="00CB1950" w:rsidRPr="00CB1950" w:rsidRDefault="00CB1950" w:rsidP="00CB1950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CB1950">
        <w:rPr>
          <w:b/>
          <w:color w:val="000000"/>
        </w:rPr>
        <w:t>Art. 1º</w:t>
      </w:r>
      <w:r w:rsidRPr="00CB1950">
        <w:rPr>
          <w:color w:val="000000"/>
        </w:rPr>
        <w:t xml:space="preserve"> </w:t>
      </w:r>
      <w:r>
        <w:rPr>
          <w:color w:val="000000"/>
        </w:rPr>
        <w:t>Fica</w:t>
      </w:r>
      <w:r w:rsidRPr="00CB1950">
        <w:rPr>
          <w:color w:val="000000"/>
        </w:rPr>
        <w:t xml:space="preserve"> alterado o Anexo 03 – Tabela de Uso e Ocupação do Solo Urbano da Lei Complementar 108/2009, e suas alterações posteriores, que passa a vigorar na forma do Anexo constante desta Lei Complementar.</w:t>
      </w:r>
    </w:p>
    <w:p w14:paraId="7E5D2FE6" w14:textId="77777777" w:rsidR="00CB1950" w:rsidRPr="00CB1950" w:rsidRDefault="00CB1950" w:rsidP="00CB1950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58038D01" w14:textId="511E6F54" w:rsidR="00CB1950" w:rsidRPr="00CB1950" w:rsidRDefault="00CB1950" w:rsidP="00CB1950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CB1950">
        <w:rPr>
          <w:b/>
          <w:color w:val="000000"/>
        </w:rPr>
        <w:t>Art. 2º</w:t>
      </w:r>
      <w:r w:rsidRPr="00CB1950">
        <w:rPr>
          <w:color w:val="000000"/>
        </w:rPr>
        <w:t xml:space="preserve"> </w:t>
      </w:r>
      <w:r>
        <w:rPr>
          <w:color w:val="000000"/>
        </w:rPr>
        <w:t>Esta</w:t>
      </w:r>
      <w:r w:rsidRPr="00CB1950">
        <w:rPr>
          <w:color w:val="000000"/>
        </w:rPr>
        <w:t xml:space="preserve"> Lei Complementar entra em vigor na data de sua publicação.</w:t>
      </w:r>
    </w:p>
    <w:p w14:paraId="409B9921" w14:textId="77777777" w:rsidR="0047122B" w:rsidRDefault="0047122B" w:rsidP="0047122B">
      <w:pPr>
        <w:ind w:firstLine="3402"/>
        <w:jc w:val="both"/>
        <w:rPr>
          <w:color w:val="000000"/>
        </w:rPr>
      </w:pPr>
    </w:p>
    <w:p w14:paraId="2C4E639A" w14:textId="77777777" w:rsidR="0047122B" w:rsidRDefault="0047122B" w:rsidP="0047122B">
      <w:pPr>
        <w:ind w:firstLine="1418"/>
        <w:jc w:val="center"/>
        <w:rPr>
          <w:color w:val="000000"/>
        </w:rPr>
      </w:pPr>
    </w:p>
    <w:p w14:paraId="564FD1E7" w14:textId="77777777" w:rsidR="0047122B" w:rsidRDefault="0047122B" w:rsidP="0047122B">
      <w:pPr>
        <w:ind w:firstLine="1418"/>
        <w:rPr>
          <w:color w:val="000000"/>
        </w:rPr>
      </w:pPr>
      <w:r>
        <w:rPr>
          <w:color w:val="000000"/>
        </w:rPr>
        <w:t>Sorriso, Estado de Mato Grosso, em</w:t>
      </w:r>
    </w:p>
    <w:p w14:paraId="4F346548" w14:textId="77777777" w:rsidR="0047122B" w:rsidRDefault="0047122B" w:rsidP="0047122B">
      <w:pPr>
        <w:ind w:firstLine="3402"/>
        <w:jc w:val="both"/>
        <w:rPr>
          <w:color w:val="000000"/>
        </w:rPr>
      </w:pPr>
    </w:p>
    <w:p w14:paraId="281E573F" w14:textId="77777777" w:rsidR="0047122B" w:rsidRDefault="0047122B" w:rsidP="0047122B">
      <w:pPr>
        <w:jc w:val="center"/>
        <w:rPr>
          <w:b/>
          <w:color w:val="000000"/>
        </w:rPr>
      </w:pPr>
    </w:p>
    <w:p w14:paraId="2F05C86E" w14:textId="77777777" w:rsidR="0047122B" w:rsidRDefault="0047122B" w:rsidP="0047122B">
      <w:pPr>
        <w:jc w:val="center"/>
        <w:rPr>
          <w:b/>
          <w:color w:val="000000"/>
        </w:rPr>
      </w:pPr>
    </w:p>
    <w:p w14:paraId="0BE6F4D0" w14:textId="77777777" w:rsidR="0047122B" w:rsidRDefault="0047122B" w:rsidP="0047122B">
      <w:pPr>
        <w:jc w:val="center"/>
        <w:rPr>
          <w:b/>
          <w:color w:val="000000"/>
        </w:rPr>
      </w:pPr>
    </w:p>
    <w:p w14:paraId="26BD534B" w14:textId="77777777" w:rsidR="00CB1950" w:rsidRPr="005B742D" w:rsidRDefault="00CB1950" w:rsidP="00CB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i/>
          <w:color w:val="000000"/>
          <w:sz w:val="22"/>
        </w:rPr>
      </w:pPr>
      <w:r w:rsidRPr="005B742D">
        <w:rPr>
          <w:i/>
          <w:color w:val="000000"/>
          <w:sz w:val="22"/>
        </w:rPr>
        <w:t>Assinado digitalmente</w:t>
      </w:r>
    </w:p>
    <w:p w14:paraId="638388F3" w14:textId="77777777" w:rsidR="0047122B" w:rsidRDefault="0047122B" w:rsidP="0047122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ALEI FERNANDES</w:t>
      </w:r>
    </w:p>
    <w:p w14:paraId="4829C046" w14:textId="77777777" w:rsidR="0047122B" w:rsidRPr="00AB056F" w:rsidRDefault="0047122B" w:rsidP="0047122B">
      <w:pPr>
        <w:jc w:val="center"/>
        <w:rPr>
          <w:color w:val="000000"/>
        </w:rPr>
      </w:pPr>
      <w:r w:rsidRPr="00AB056F">
        <w:rPr>
          <w:color w:val="000000"/>
        </w:rPr>
        <w:t>Prefeito Municipal</w:t>
      </w:r>
    </w:p>
    <w:p w14:paraId="04C209C9" w14:textId="77777777" w:rsidR="0047122B" w:rsidRDefault="0047122B" w:rsidP="0047122B">
      <w:pPr>
        <w:jc w:val="both"/>
      </w:pPr>
    </w:p>
    <w:p w14:paraId="0AF29A73" w14:textId="3D9506E8" w:rsidR="00A14B14" w:rsidRDefault="00A14B14" w:rsidP="009A207B">
      <w:pPr>
        <w:jc w:val="center"/>
      </w:pPr>
    </w:p>
    <w:p w14:paraId="35D5D561" w14:textId="77777777" w:rsidR="00C811C7" w:rsidRDefault="00C811C7" w:rsidP="009A207B">
      <w:pPr>
        <w:jc w:val="center"/>
      </w:pPr>
    </w:p>
    <w:p w14:paraId="0E95B616" w14:textId="77777777" w:rsidR="00C811C7" w:rsidRDefault="00C811C7" w:rsidP="009A207B">
      <w:pPr>
        <w:jc w:val="center"/>
      </w:pPr>
    </w:p>
    <w:p w14:paraId="1398A2F1" w14:textId="77777777" w:rsidR="00C811C7" w:rsidRDefault="00C811C7" w:rsidP="009A207B">
      <w:pPr>
        <w:jc w:val="center"/>
      </w:pPr>
    </w:p>
    <w:p w14:paraId="2E37DB13" w14:textId="77777777" w:rsidR="00C811C7" w:rsidRDefault="00C811C7" w:rsidP="009A207B">
      <w:pPr>
        <w:jc w:val="center"/>
      </w:pPr>
    </w:p>
    <w:p w14:paraId="2DB0C045" w14:textId="77777777" w:rsidR="00C811C7" w:rsidRDefault="00C811C7" w:rsidP="009A207B">
      <w:pPr>
        <w:jc w:val="center"/>
      </w:pPr>
    </w:p>
    <w:p w14:paraId="7DCD6DC8" w14:textId="77777777" w:rsidR="00C811C7" w:rsidRDefault="00C811C7" w:rsidP="009A207B">
      <w:pPr>
        <w:jc w:val="center"/>
      </w:pPr>
    </w:p>
    <w:p w14:paraId="1DD0717F" w14:textId="77777777" w:rsidR="00C811C7" w:rsidRDefault="00C811C7" w:rsidP="009A207B">
      <w:pPr>
        <w:jc w:val="center"/>
      </w:pPr>
    </w:p>
    <w:p w14:paraId="4B87E6E6" w14:textId="77777777" w:rsidR="00C811C7" w:rsidRDefault="00C811C7" w:rsidP="009A207B">
      <w:pPr>
        <w:jc w:val="center"/>
      </w:pPr>
    </w:p>
    <w:p w14:paraId="3DA8D94E" w14:textId="77777777" w:rsidR="00C811C7" w:rsidRDefault="00C811C7" w:rsidP="009A207B">
      <w:pPr>
        <w:jc w:val="center"/>
      </w:pPr>
    </w:p>
    <w:p w14:paraId="0DF3CD89" w14:textId="77777777" w:rsidR="00C811C7" w:rsidRDefault="00C811C7" w:rsidP="009A207B">
      <w:pPr>
        <w:jc w:val="center"/>
      </w:pPr>
    </w:p>
    <w:p w14:paraId="4ABE05E9" w14:textId="77777777" w:rsidR="00C811C7" w:rsidRDefault="00C811C7" w:rsidP="009A207B">
      <w:pPr>
        <w:jc w:val="center"/>
      </w:pPr>
    </w:p>
    <w:p w14:paraId="490C89D8" w14:textId="77777777" w:rsidR="00C811C7" w:rsidRDefault="00C811C7" w:rsidP="009A207B">
      <w:pPr>
        <w:jc w:val="center"/>
      </w:pPr>
    </w:p>
    <w:p w14:paraId="04E0FD11" w14:textId="77777777" w:rsidR="00C811C7" w:rsidRDefault="00C811C7" w:rsidP="00C811C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MENSAGEM PLC N° 037/2025.</w:t>
      </w:r>
    </w:p>
    <w:p w14:paraId="465923E4" w14:textId="77777777" w:rsidR="00C811C7" w:rsidRDefault="00C811C7" w:rsidP="00C811C7">
      <w:pPr>
        <w:jc w:val="both"/>
        <w:rPr>
          <w:b/>
          <w:u w:val="single"/>
        </w:rPr>
      </w:pPr>
    </w:p>
    <w:p w14:paraId="64C2AA8F" w14:textId="77777777" w:rsidR="00C811C7" w:rsidRDefault="00C811C7" w:rsidP="00C811C7">
      <w:pPr>
        <w:jc w:val="both"/>
        <w:rPr>
          <w:b/>
          <w:u w:val="single"/>
        </w:rPr>
      </w:pPr>
    </w:p>
    <w:p w14:paraId="1B161854" w14:textId="77777777" w:rsidR="00C811C7" w:rsidRDefault="00C811C7" w:rsidP="00C811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1418"/>
        <w:jc w:val="both"/>
        <w:rPr>
          <w:color w:val="000000"/>
        </w:rPr>
      </w:pPr>
      <w:r>
        <w:rPr>
          <w:color w:val="000000"/>
        </w:rPr>
        <w:t xml:space="preserve">Excelentíssimo Senhor Presidente, Nobres Vereadores e vereadoras. </w:t>
      </w:r>
    </w:p>
    <w:p w14:paraId="39B002F7" w14:textId="77777777" w:rsidR="00C811C7" w:rsidRDefault="00C811C7" w:rsidP="00C811C7"/>
    <w:p w14:paraId="306E9D44" w14:textId="77777777" w:rsidR="00C811C7" w:rsidRDefault="00C811C7" w:rsidP="00C811C7">
      <w:pPr>
        <w:ind w:firstLine="1418"/>
        <w:jc w:val="both"/>
      </w:pPr>
      <w:r>
        <w:t>A presente proposta de alteração do Anexo 03 – Tabela de Uso e Ocupação do Solo Urbano da Lei Complementar nº 108/2009, que disciplina o Zoneamento, Uso e Ocupação do Solo do Município de Sorriso-MT, tem por objetivo promover a atualização do marco normativo urbanístico municipal, garantindo maior alinhamento às dinâmicas atuais de crescimento urbano, às necessidades da coletividade e às diretrizes de planejamento adotadas pela gestão pública.</w:t>
      </w:r>
    </w:p>
    <w:p w14:paraId="1E9403E2" w14:textId="77777777" w:rsidR="00C811C7" w:rsidRDefault="00C811C7" w:rsidP="00C811C7">
      <w:pPr>
        <w:ind w:firstLine="1418"/>
        <w:jc w:val="both"/>
      </w:pPr>
    </w:p>
    <w:p w14:paraId="2F65C833" w14:textId="77777777" w:rsidR="00C811C7" w:rsidRDefault="00C811C7" w:rsidP="00C811C7">
      <w:pPr>
        <w:ind w:firstLine="1418"/>
        <w:jc w:val="both"/>
      </w:pPr>
      <w:r>
        <w:t>Desde sua edição, em 2009, a Lei Complementar nº 108 passou por diversas transformações decorrentes do acelerado desenvolvimento econômico, demográfico e imobiliário pelo qual Sorriso tem passado. O município se consolidou como polo regional de serviços, agronegócio, logística e expansão habitacional, o que impõe à Administração Pública o dever de revisar periodicamente os instrumentos de ordenamento territorial.</w:t>
      </w:r>
    </w:p>
    <w:p w14:paraId="6EBE10DC" w14:textId="77777777" w:rsidR="00C811C7" w:rsidRDefault="00C811C7" w:rsidP="00C811C7">
      <w:pPr>
        <w:ind w:firstLine="1418"/>
        <w:jc w:val="both"/>
      </w:pPr>
    </w:p>
    <w:p w14:paraId="0C99BAF1" w14:textId="77777777" w:rsidR="00C811C7" w:rsidRDefault="00C811C7" w:rsidP="00C811C7">
      <w:pPr>
        <w:ind w:firstLine="1418"/>
        <w:jc w:val="both"/>
      </w:pPr>
      <w:r>
        <w:t>A alteração proposta visa corrigir defasagens, atualizar parâmetros urbanísticos, compatibilizar o zoneamento com novas realidades infraestruturais e permitir melhor adequação dos usos permitidos, incentivados e condicionados para cada setor urbano. Além disso, busca garantir segurança jurídica a empreendedores, técnicos, agentes públicos e à comunidade, ao tornar a legislação mais clara, coerente e responsiva às demandas contemporâneas.</w:t>
      </w:r>
    </w:p>
    <w:p w14:paraId="00A55C23" w14:textId="77777777" w:rsidR="00C811C7" w:rsidRDefault="00C811C7" w:rsidP="00C811C7">
      <w:pPr>
        <w:ind w:firstLine="1418"/>
        <w:jc w:val="both"/>
      </w:pPr>
    </w:p>
    <w:p w14:paraId="62CC611C" w14:textId="77777777" w:rsidR="00C811C7" w:rsidRDefault="00C811C7" w:rsidP="00C811C7">
      <w:pPr>
        <w:ind w:firstLine="1418"/>
        <w:jc w:val="both"/>
      </w:pPr>
      <w:r>
        <w:t>Do ponto de vista urbanístico, a revisão do Anexo 03 possibilita maior racionalidade na distribuição dos usos do solo, potencializando a ocupação planejada, evitando conflitos de vizinhança, favorecendo a mobilidade urbana, valorizando áreas adequadas para atividades específicas e promovendo um crescimento sustentável e equilibrado.</w:t>
      </w:r>
    </w:p>
    <w:p w14:paraId="55B66A6E" w14:textId="77777777" w:rsidR="00C811C7" w:rsidRDefault="00C811C7" w:rsidP="00C811C7">
      <w:pPr>
        <w:ind w:firstLine="1418"/>
        <w:jc w:val="both"/>
      </w:pPr>
    </w:p>
    <w:p w14:paraId="521DDB8C" w14:textId="77777777" w:rsidR="00C811C7" w:rsidRDefault="00C811C7" w:rsidP="00C811C7">
      <w:pPr>
        <w:ind w:firstLine="1418"/>
        <w:jc w:val="both"/>
      </w:pPr>
      <w:r>
        <w:t xml:space="preserve">No âmbito legal, a iniciativa encontra amparo no Estatuto da Cidade (Lei Federal nº 10.257/2001), que determina que o zoneamento deve ser objeto de reavaliação periódica, e na competência do Município para legislar sobre assuntos de interesse local e promover adequado ordenamento territorial, conforme os </w:t>
      </w:r>
      <w:proofErr w:type="spellStart"/>
      <w:r>
        <w:t>arts</w:t>
      </w:r>
      <w:proofErr w:type="spellEnd"/>
      <w:r>
        <w:t>. 30, I e VIII, da Constituição Federal.</w:t>
      </w:r>
    </w:p>
    <w:p w14:paraId="5E7C5EAD" w14:textId="77777777" w:rsidR="00C811C7" w:rsidRDefault="00C811C7" w:rsidP="00C811C7">
      <w:pPr>
        <w:ind w:firstLine="1418"/>
        <w:jc w:val="both"/>
      </w:pPr>
    </w:p>
    <w:p w14:paraId="6449045D" w14:textId="77777777" w:rsidR="00C811C7" w:rsidRDefault="00C811C7" w:rsidP="00C811C7">
      <w:pPr>
        <w:ind w:firstLine="1418"/>
        <w:jc w:val="both"/>
      </w:pPr>
      <w:r>
        <w:t xml:space="preserve">Diante do exposto, a alteração proposta mostra-se necessária, oportuna e de evidente interesse público, razão pela qual submetemos o presente Projeto de Lei Complementar à apreciação desta Egrégia Câmara Municipal, confiando em sua aprovação </w:t>
      </w:r>
      <w:r w:rsidRPr="00A254B2">
        <w:rPr>
          <w:b/>
        </w:rPr>
        <w:t>EM REGIME DE URGÊNCIA.</w:t>
      </w:r>
    </w:p>
    <w:p w14:paraId="603944BE" w14:textId="77777777" w:rsidR="00C811C7" w:rsidRDefault="00C811C7" w:rsidP="00C811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b/>
          <w:color w:val="000000"/>
        </w:rPr>
      </w:pPr>
    </w:p>
    <w:p w14:paraId="100F0884" w14:textId="77777777" w:rsidR="00C811C7" w:rsidRPr="005B742D" w:rsidRDefault="00C811C7" w:rsidP="00C811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i/>
          <w:color w:val="000000"/>
          <w:sz w:val="22"/>
        </w:rPr>
      </w:pPr>
      <w:r w:rsidRPr="005B742D">
        <w:rPr>
          <w:i/>
          <w:color w:val="000000"/>
          <w:sz w:val="22"/>
        </w:rPr>
        <w:t>Assinado digitalmente</w:t>
      </w:r>
    </w:p>
    <w:p w14:paraId="2BC65B1D" w14:textId="77777777" w:rsidR="00C811C7" w:rsidRDefault="00C811C7" w:rsidP="00C811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b/>
          <w:color w:val="000000"/>
        </w:rPr>
      </w:pPr>
      <w:r>
        <w:rPr>
          <w:b/>
          <w:color w:val="000000"/>
        </w:rPr>
        <w:t>ALEI FERNANDES</w:t>
      </w:r>
    </w:p>
    <w:p w14:paraId="73A232FC" w14:textId="77777777" w:rsidR="00C811C7" w:rsidRDefault="00C811C7" w:rsidP="00C811C7">
      <w:pPr>
        <w:jc w:val="center"/>
      </w:pPr>
      <w:r>
        <w:t>Prefeito Municipal</w:t>
      </w:r>
    </w:p>
    <w:p w14:paraId="308AEA61" w14:textId="77777777" w:rsidR="00C811C7" w:rsidRDefault="00C811C7" w:rsidP="00C811C7">
      <w:pPr>
        <w:tabs>
          <w:tab w:val="left" w:pos="9781"/>
        </w:tabs>
        <w:jc w:val="both"/>
      </w:pPr>
    </w:p>
    <w:p w14:paraId="5C4E5664" w14:textId="77777777" w:rsidR="00C811C7" w:rsidRDefault="00C811C7" w:rsidP="00C811C7">
      <w:pPr>
        <w:tabs>
          <w:tab w:val="left" w:pos="9781"/>
        </w:tabs>
      </w:pPr>
      <w:r>
        <w:t>A Sua Excelência o Senhor</w:t>
      </w:r>
    </w:p>
    <w:p w14:paraId="44551B49" w14:textId="77777777" w:rsidR="00C811C7" w:rsidRDefault="00C811C7" w:rsidP="00C811C7">
      <w:pPr>
        <w:tabs>
          <w:tab w:val="left" w:pos="9781"/>
        </w:tabs>
        <w:rPr>
          <w:b/>
        </w:rPr>
      </w:pPr>
      <w:r>
        <w:rPr>
          <w:b/>
        </w:rPr>
        <w:t>RODRIGO DESORDI FERNANDES</w:t>
      </w:r>
    </w:p>
    <w:p w14:paraId="04D545BC" w14:textId="10049B03" w:rsidR="00C811C7" w:rsidRPr="000A14E9" w:rsidRDefault="00C811C7" w:rsidP="00C811C7">
      <w:r>
        <w:t>Presidente da Câmara Municipal de Vereadores</w:t>
      </w:r>
    </w:p>
    <w:sectPr w:rsidR="00C811C7" w:rsidRPr="000A14E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BC7CB" w14:textId="77777777" w:rsidR="000D38E1" w:rsidRDefault="000D38E1" w:rsidP="00A14B14">
      <w:r>
        <w:separator/>
      </w:r>
    </w:p>
  </w:endnote>
  <w:endnote w:type="continuationSeparator" w:id="0">
    <w:p w14:paraId="4E2473D0" w14:textId="77777777" w:rsidR="000D38E1" w:rsidRDefault="000D38E1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27DE8" w14:textId="77777777" w:rsidR="000D38E1" w:rsidRDefault="000D38E1" w:rsidP="00A14B14">
      <w:r>
        <w:separator/>
      </w:r>
    </w:p>
  </w:footnote>
  <w:footnote w:type="continuationSeparator" w:id="0">
    <w:p w14:paraId="27448BC4" w14:textId="77777777" w:rsidR="000D38E1" w:rsidRDefault="000D38E1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0D38E1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0D38E1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0D38E1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38E1"/>
    <w:rsid w:val="001023FB"/>
    <w:rsid w:val="00160E48"/>
    <w:rsid w:val="001B58D4"/>
    <w:rsid w:val="001D1A2D"/>
    <w:rsid w:val="001F062C"/>
    <w:rsid w:val="0021323B"/>
    <w:rsid w:val="002B50D3"/>
    <w:rsid w:val="002D4A94"/>
    <w:rsid w:val="002E35C7"/>
    <w:rsid w:val="00331693"/>
    <w:rsid w:val="00331AA5"/>
    <w:rsid w:val="0036616C"/>
    <w:rsid w:val="0047122B"/>
    <w:rsid w:val="00472C98"/>
    <w:rsid w:val="00487484"/>
    <w:rsid w:val="00491601"/>
    <w:rsid w:val="00493712"/>
    <w:rsid w:val="004A5BA6"/>
    <w:rsid w:val="00526203"/>
    <w:rsid w:val="00533563"/>
    <w:rsid w:val="005476C3"/>
    <w:rsid w:val="005B742D"/>
    <w:rsid w:val="00644497"/>
    <w:rsid w:val="00647882"/>
    <w:rsid w:val="006B335E"/>
    <w:rsid w:val="006F1A5A"/>
    <w:rsid w:val="006F797E"/>
    <w:rsid w:val="00742D79"/>
    <w:rsid w:val="0075346D"/>
    <w:rsid w:val="008317AD"/>
    <w:rsid w:val="00842F1F"/>
    <w:rsid w:val="008653D3"/>
    <w:rsid w:val="008A4C0E"/>
    <w:rsid w:val="0096748D"/>
    <w:rsid w:val="009A207B"/>
    <w:rsid w:val="00A14B14"/>
    <w:rsid w:val="00A254B2"/>
    <w:rsid w:val="00A457C6"/>
    <w:rsid w:val="00A77B8A"/>
    <w:rsid w:val="00A8457F"/>
    <w:rsid w:val="00A94F56"/>
    <w:rsid w:val="00AC72EF"/>
    <w:rsid w:val="00AF089E"/>
    <w:rsid w:val="00AF47E0"/>
    <w:rsid w:val="00B012DA"/>
    <w:rsid w:val="00B114AC"/>
    <w:rsid w:val="00B20882"/>
    <w:rsid w:val="00B20F1D"/>
    <w:rsid w:val="00BA0814"/>
    <w:rsid w:val="00BB203B"/>
    <w:rsid w:val="00BD1EE0"/>
    <w:rsid w:val="00BF08CC"/>
    <w:rsid w:val="00BF70B9"/>
    <w:rsid w:val="00C31CFA"/>
    <w:rsid w:val="00C811C7"/>
    <w:rsid w:val="00C85E16"/>
    <w:rsid w:val="00CB1950"/>
    <w:rsid w:val="00CE04E6"/>
    <w:rsid w:val="00DA5BFE"/>
    <w:rsid w:val="00DF168D"/>
    <w:rsid w:val="00E204AC"/>
    <w:rsid w:val="00E22E39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3</cp:revision>
  <cp:lastPrinted>2025-12-09T15:46:00Z</cp:lastPrinted>
  <dcterms:created xsi:type="dcterms:W3CDTF">2025-12-09T16:53:00Z</dcterms:created>
  <dcterms:modified xsi:type="dcterms:W3CDTF">2025-12-10T00:07:00Z</dcterms:modified>
</cp:coreProperties>
</file>