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82360" w14:textId="6A94AD01" w:rsidR="00F87273" w:rsidRPr="007616C7" w:rsidRDefault="00000000" w:rsidP="00AF6D9D">
      <w:pPr>
        <w:spacing w:after="0" w:line="240" w:lineRule="auto"/>
        <w:ind w:left="2694" w:firstLine="708"/>
        <w:rPr>
          <w:b/>
          <w:szCs w:val="24"/>
        </w:rPr>
      </w:pPr>
      <w:r w:rsidRPr="007616C7">
        <w:rPr>
          <w:b/>
          <w:szCs w:val="24"/>
        </w:rPr>
        <w:t>INDICAÇÃO N°</w:t>
      </w:r>
      <w:r w:rsidR="00177D13">
        <w:rPr>
          <w:b/>
          <w:szCs w:val="24"/>
        </w:rPr>
        <w:t xml:space="preserve"> 023</w:t>
      </w:r>
      <w:r w:rsidR="00035315" w:rsidRPr="007616C7">
        <w:rPr>
          <w:b/>
          <w:szCs w:val="24"/>
        </w:rPr>
        <w:t>/202</w:t>
      </w:r>
      <w:r w:rsidR="00411D81">
        <w:rPr>
          <w:b/>
          <w:szCs w:val="24"/>
        </w:rPr>
        <w:t>6</w:t>
      </w:r>
    </w:p>
    <w:p w14:paraId="1C02027A" w14:textId="77777777" w:rsidR="00C75C4D" w:rsidRPr="007616C7" w:rsidRDefault="00C75C4D" w:rsidP="00AF6D9D">
      <w:pPr>
        <w:spacing w:after="0" w:line="240" w:lineRule="auto"/>
        <w:rPr>
          <w:b/>
          <w:szCs w:val="24"/>
        </w:rPr>
      </w:pPr>
    </w:p>
    <w:p w14:paraId="71E87D0B" w14:textId="77777777" w:rsidR="007616C7" w:rsidRPr="007616C7" w:rsidRDefault="007616C7" w:rsidP="00AF6D9D">
      <w:pPr>
        <w:spacing w:after="0" w:line="240" w:lineRule="auto"/>
        <w:rPr>
          <w:b/>
          <w:szCs w:val="24"/>
        </w:rPr>
      </w:pPr>
    </w:p>
    <w:p w14:paraId="2D5BA5D5" w14:textId="7BE364AD" w:rsidR="00985CA1" w:rsidRDefault="00000000" w:rsidP="00177D13">
      <w:pPr>
        <w:spacing w:after="0" w:line="360" w:lineRule="auto"/>
        <w:ind w:left="3402"/>
        <w:jc w:val="both"/>
        <w:rPr>
          <w:b/>
          <w:szCs w:val="24"/>
        </w:rPr>
      </w:pPr>
      <w:bookmarkStart w:id="0" w:name="_Hlk211938519"/>
      <w:r w:rsidRPr="00341D38">
        <w:rPr>
          <w:b/>
          <w:szCs w:val="24"/>
        </w:rPr>
        <w:t xml:space="preserve">INDICAMOS </w:t>
      </w:r>
      <w:r w:rsidR="00411D81" w:rsidRPr="00411D81">
        <w:rPr>
          <w:b/>
          <w:szCs w:val="24"/>
        </w:rPr>
        <w:t>A IMPLANTAÇÃO DE UM CENTRO ESPECIALIZADO EM TRATAMENTO E ACOMPANHAMENTO DE PACIENTES COM CÂNCER, NO MUNICÍPIO DE SORRISO-MT.</w:t>
      </w:r>
    </w:p>
    <w:bookmarkEnd w:id="0"/>
    <w:p w14:paraId="6572CCD5" w14:textId="77777777" w:rsidR="00177D13" w:rsidRPr="007616C7" w:rsidRDefault="00177D13" w:rsidP="00177D13">
      <w:pPr>
        <w:spacing w:after="0" w:line="360" w:lineRule="auto"/>
        <w:ind w:left="3402"/>
        <w:jc w:val="both"/>
        <w:rPr>
          <w:b/>
          <w:szCs w:val="24"/>
        </w:rPr>
      </w:pPr>
    </w:p>
    <w:p w14:paraId="23986B0B" w14:textId="7CBC6EB4" w:rsidR="00341D38" w:rsidRDefault="00000000" w:rsidP="00177D13">
      <w:pPr>
        <w:spacing w:after="0" w:line="360" w:lineRule="auto"/>
        <w:ind w:firstLine="3402"/>
        <w:jc w:val="both"/>
        <w:rPr>
          <w:b/>
          <w:szCs w:val="24"/>
        </w:rPr>
      </w:pPr>
      <w:r>
        <w:rPr>
          <w:b/>
          <w:szCs w:val="24"/>
        </w:rPr>
        <w:t>BRENDO BRAGA</w:t>
      </w:r>
      <w:r w:rsidRPr="007616C7">
        <w:rPr>
          <w:b/>
          <w:szCs w:val="24"/>
        </w:rPr>
        <w:t xml:space="preserve"> – </w:t>
      </w:r>
      <w:r>
        <w:rPr>
          <w:b/>
          <w:szCs w:val="24"/>
        </w:rPr>
        <w:t>Republicanos</w:t>
      </w:r>
      <w:r w:rsidR="00501680" w:rsidRPr="007616C7">
        <w:rPr>
          <w:b/>
          <w:szCs w:val="24"/>
        </w:rPr>
        <w:t xml:space="preserve">, </w:t>
      </w:r>
      <w:r w:rsidR="00BE56A7">
        <w:rPr>
          <w:b/>
          <w:szCs w:val="24"/>
        </w:rPr>
        <w:t>RODRIGO MATTERAZZI Republicanos</w:t>
      </w:r>
      <w:r w:rsidR="00BE56A7">
        <w:rPr>
          <w:bCs/>
          <w:szCs w:val="24"/>
        </w:rPr>
        <w:t xml:space="preserve"> </w:t>
      </w:r>
      <w:r>
        <w:rPr>
          <w:bCs/>
          <w:szCs w:val="24"/>
        </w:rPr>
        <w:t xml:space="preserve">e </w:t>
      </w:r>
      <w:r w:rsidR="00C66DC0" w:rsidRPr="007616C7">
        <w:rPr>
          <w:szCs w:val="24"/>
        </w:rPr>
        <w:t>vereador</w:t>
      </w:r>
      <w:r>
        <w:rPr>
          <w:szCs w:val="24"/>
        </w:rPr>
        <w:t>es abaixo assinado</w:t>
      </w:r>
      <w:r w:rsidR="00C80637">
        <w:rPr>
          <w:szCs w:val="24"/>
        </w:rPr>
        <w:t>s</w:t>
      </w:r>
      <w:r w:rsidR="00210E12" w:rsidRPr="007616C7">
        <w:rPr>
          <w:szCs w:val="24"/>
        </w:rPr>
        <w:t xml:space="preserve"> </w:t>
      </w:r>
      <w:r w:rsidR="00C66DC0" w:rsidRPr="007616C7">
        <w:rPr>
          <w:szCs w:val="24"/>
        </w:rPr>
        <w:t xml:space="preserve">com assento nesta Casa, de conformidade com o </w:t>
      </w:r>
      <w:r w:rsidR="00DB129F">
        <w:rPr>
          <w:szCs w:val="24"/>
        </w:rPr>
        <w:t>Art.</w:t>
      </w:r>
      <w:r w:rsidR="00C66DC0" w:rsidRPr="007616C7">
        <w:rPr>
          <w:szCs w:val="24"/>
        </w:rPr>
        <w:t xml:space="preserve"> 115 do Regimento Interno, </w:t>
      </w:r>
      <w:r w:rsidR="00DB129F">
        <w:rPr>
          <w:szCs w:val="24"/>
        </w:rPr>
        <w:t>REQUEREM</w:t>
      </w:r>
      <w:r w:rsidR="00C66DC0" w:rsidRPr="007616C7">
        <w:rPr>
          <w:szCs w:val="24"/>
        </w:rPr>
        <w:t xml:space="preserve"> à Mesa</w:t>
      </w:r>
      <w:r w:rsidR="00601901" w:rsidRPr="007616C7">
        <w:rPr>
          <w:szCs w:val="24"/>
        </w:rPr>
        <w:t>,</w:t>
      </w:r>
      <w:r w:rsidR="00C66DC0" w:rsidRPr="007616C7">
        <w:rPr>
          <w:szCs w:val="24"/>
        </w:rPr>
        <w:t xml:space="preserve"> que este expediente seja encaminhado ao </w:t>
      </w:r>
      <w:r w:rsidR="0005142F" w:rsidRPr="007616C7">
        <w:rPr>
          <w:szCs w:val="24"/>
        </w:rPr>
        <w:t xml:space="preserve">Exmo. </w:t>
      </w:r>
      <w:r w:rsidR="00D72C4D" w:rsidRPr="007616C7">
        <w:rPr>
          <w:szCs w:val="24"/>
        </w:rPr>
        <w:t>Sr</w:t>
      </w:r>
      <w:r w:rsidR="00FE192C">
        <w:rPr>
          <w:szCs w:val="24"/>
        </w:rPr>
        <w:t>.</w:t>
      </w:r>
      <w:r w:rsidR="00C66DC0" w:rsidRPr="007616C7">
        <w:rPr>
          <w:szCs w:val="24"/>
        </w:rPr>
        <w:t xml:space="preserve"> </w:t>
      </w:r>
      <w:r>
        <w:rPr>
          <w:szCs w:val="24"/>
        </w:rPr>
        <w:t>Alei Fernandes</w:t>
      </w:r>
      <w:r w:rsidR="00DA69C3" w:rsidRPr="007616C7">
        <w:rPr>
          <w:szCs w:val="24"/>
        </w:rPr>
        <w:t>, Prefeito Municipal</w:t>
      </w:r>
      <w:r w:rsidR="00411D81">
        <w:rPr>
          <w:szCs w:val="24"/>
        </w:rPr>
        <w:t xml:space="preserve"> e</w:t>
      </w:r>
      <w:r>
        <w:rPr>
          <w:szCs w:val="24"/>
        </w:rPr>
        <w:t xml:space="preserve"> à Secretaria Municipal de </w:t>
      </w:r>
      <w:r w:rsidR="00411D81">
        <w:rPr>
          <w:szCs w:val="24"/>
        </w:rPr>
        <w:t>Saúde</w:t>
      </w:r>
      <w:r w:rsidR="00AE48BF">
        <w:rPr>
          <w:szCs w:val="24"/>
        </w:rPr>
        <w:t>,</w:t>
      </w:r>
      <w:r w:rsidR="00AE48BF" w:rsidRPr="007616C7">
        <w:rPr>
          <w:b/>
          <w:szCs w:val="24"/>
        </w:rPr>
        <w:t xml:space="preserve"> </w:t>
      </w:r>
      <w:r w:rsidR="009C4056" w:rsidRPr="007616C7">
        <w:rPr>
          <w:b/>
          <w:szCs w:val="24"/>
        </w:rPr>
        <w:t xml:space="preserve">versando sobre a necessidade </w:t>
      </w:r>
      <w:r w:rsidR="009A6FD8">
        <w:rPr>
          <w:b/>
          <w:szCs w:val="24"/>
        </w:rPr>
        <w:t>d</w:t>
      </w:r>
      <w:r w:rsidR="009A6FD8" w:rsidRPr="009A6FD8">
        <w:rPr>
          <w:b/>
          <w:szCs w:val="24"/>
        </w:rPr>
        <w:t xml:space="preserve">a </w:t>
      </w:r>
      <w:r w:rsidR="006A1AE8" w:rsidRPr="006A1AE8">
        <w:rPr>
          <w:b/>
          <w:szCs w:val="24"/>
        </w:rPr>
        <w:t xml:space="preserve">implantação </w:t>
      </w:r>
      <w:r w:rsidR="00411D81" w:rsidRPr="00411D81">
        <w:rPr>
          <w:b/>
          <w:szCs w:val="24"/>
        </w:rPr>
        <w:t>de um Centro Especializado em tratamento e acompanhamento de pacientes com Câncer, no município de Sorriso-MT.</w:t>
      </w:r>
    </w:p>
    <w:p w14:paraId="51126BD7" w14:textId="77777777" w:rsidR="006A1AE8" w:rsidRDefault="006A1AE8" w:rsidP="00177D13">
      <w:pPr>
        <w:spacing w:after="0" w:line="360" w:lineRule="auto"/>
        <w:ind w:firstLine="3402"/>
        <w:jc w:val="both"/>
        <w:rPr>
          <w:b/>
          <w:szCs w:val="24"/>
        </w:rPr>
      </w:pPr>
    </w:p>
    <w:p w14:paraId="0E3875FF" w14:textId="67291812" w:rsidR="00F87273" w:rsidRDefault="00000000" w:rsidP="00177D13">
      <w:pPr>
        <w:spacing w:after="0" w:line="360" w:lineRule="auto"/>
        <w:ind w:firstLine="3402"/>
        <w:jc w:val="both"/>
        <w:rPr>
          <w:b/>
          <w:szCs w:val="24"/>
        </w:rPr>
      </w:pPr>
      <w:r w:rsidRPr="007616C7">
        <w:rPr>
          <w:b/>
          <w:szCs w:val="24"/>
        </w:rPr>
        <w:t>JUSTIFICATIVAS</w:t>
      </w:r>
    </w:p>
    <w:p w14:paraId="74252DBD" w14:textId="77777777" w:rsidR="00096CDF" w:rsidRPr="007616C7" w:rsidRDefault="00096CDF" w:rsidP="00177D13">
      <w:pPr>
        <w:spacing w:after="0" w:line="360" w:lineRule="auto"/>
        <w:ind w:firstLine="3402"/>
        <w:jc w:val="both"/>
        <w:rPr>
          <w:b/>
          <w:szCs w:val="24"/>
        </w:rPr>
      </w:pPr>
    </w:p>
    <w:p w14:paraId="171377FB" w14:textId="67E91000" w:rsidR="00AE0E0A" w:rsidRDefault="00000000" w:rsidP="00177D13">
      <w:pPr>
        <w:spacing w:line="360" w:lineRule="auto"/>
        <w:ind w:firstLine="1418"/>
        <w:jc w:val="both"/>
        <w:rPr>
          <w:bCs/>
        </w:rPr>
      </w:pPr>
      <w:r>
        <w:rPr>
          <w:bCs/>
        </w:rPr>
        <w:t xml:space="preserve">Considerando </w:t>
      </w:r>
      <w:r w:rsidR="00411D81">
        <w:rPr>
          <w:bCs/>
        </w:rPr>
        <w:t>que</w:t>
      </w:r>
      <w:r w:rsidR="00411D81" w:rsidRPr="00411D81">
        <w:rPr>
          <w:bCs/>
        </w:rPr>
        <w:t>, os pacientes diagnosticados com neoplasias em nosso município precisam enfrentar longos deslocamentos para centros de referência, como Cuiabá ou Sinop. Para um paciente oncológico, que já se encontra debilitado pelos efeitos colaterais da quimioterapia e radioterapia, viagens de longa distância em ônibus ou vans representam um sofrimento físico e psicológico adicional, muitas vezes comprometendo a eficácia da recuperação. O tratamento "em casa", próximo à família, é um fator determinante para o sucesso terapêutico</w:t>
      </w:r>
      <w:r>
        <w:rPr>
          <w:bCs/>
        </w:rPr>
        <w:t>;</w:t>
      </w:r>
    </w:p>
    <w:p w14:paraId="04F715FA" w14:textId="1B54EAB5" w:rsidR="0031609A" w:rsidRDefault="00000000" w:rsidP="00177D13">
      <w:pPr>
        <w:spacing w:line="360" w:lineRule="auto"/>
        <w:ind w:firstLine="1418"/>
        <w:jc w:val="both"/>
        <w:rPr>
          <w:bCs/>
        </w:rPr>
      </w:pPr>
      <w:r w:rsidRPr="00BB6092">
        <w:t>Considerando que</w:t>
      </w:r>
      <w:r>
        <w:t>,</w:t>
      </w:r>
      <w:r w:rsidRPr="00BB6092">
        <w:t xml:space="preserve"> </w:t>
      </w:r>
      <w:r w:rsidR="00411D81">
        <w:rPr>
          <w:bCs/>
        </w:rPr>
        <w:t>o atual</w:t>
      </w:r>
      <w:r w:rsidR="00411D81" w:rsidRPr="00411D81">
        <w:rPr>
          <w:bCs/>
        </w:rPr>
        <w:t xml:space="preserve"> crescimento populacional </w:t>
      </w:r>
      <w:r w:rsidR="00411D81">
        <w:rPr>
          <w:bCs/>
        </w:rPr>
        <w:t xml:space="preserve">de nosso município, </w:t>
      </w:r>
      <w:r w:rsidR="00411D81" w:rsidRPr="00411D81">
        <w:rPr>
          <w:bCs/>
        </w:rPr>
        <w:t>exige que a infraestrutura de saúde acompanhe o desenvolvimento econômico. A criação deste Centro não beneficiaria apenas os nossos munícipes, mas consolidaria Sorriso</w:t>
      </w:r>
      <w:r w:rsidR="00545E13">
        <w:rPr>
          <w:bCs/>
        </w:rPr>
        <w:t>,</w:t>
      </w:r>
      <w:r w:rsidR="00411D81" w:rsidRPr="00411D81">
        <w:rPr>
          <w:bCs/>
        </w:rPr>
        <w:t xml:space="preserve"> como um </w:t>
      </w:r>
      <w:r w:rsidR="00545E13">
        <w:rPr>
          <w:bCs/>
        </w:rPr>
        <w:t>Hub</w:t>
      </w:r>
      <w:r w:rsidR="00411D81" w:rsidRPr="00411D81">
        <w:rPr>
          <w:bCs/>
        </w:rPr>
        <w:t xml:space="preserve"> de Saúde de Alta Complexidade, desafogando a capital e reduzindo as filas de esper</w:t>
      </w:r>
      <w:r w:rsidR="00411D81">
        <w:rPr>
          <w:bCs/>
        </w:rPr>
        <w:t>a</w:t>
      </w:r>
      <w:r>
        <w:rPr>
          <w:bCs/>
        </w:rPr>
        <w:t>;</w:t>
      </w:r>
      <w:r w:rsidRPr="0031609A">
        <w:rPr>
          <w:bCs/>
        </w:rPr>
        <w:t xml:space="preserve"> </w:t>
      </w:r>
    </w:p>
    <w:p w14:paraId="525EA10E" w14:textId="7E6F12E2" w:rsidR="00AE0E0A" w:rsidRDefault="00000000" w:rsidP="00177D13">
      <w:pPr>
        <w:spacing w:line="360" w:lineRule="auto"/>
        <w:ind w:firstLine="1418"/>
        <w:jc w:val="both"/>
        <w:rPr>
          <w:bCs/>
        </w:rPr>
      </w:pPr>
      <w:r w:rsidRPr="00B5208D">
        <w:rPr>
          <w:bCs/>
        </w:rPr>
        <w:t xml:space="preserve">Considerando que, </w:t>
      </w:r>
      <w:r w:rsidR="00411D81" w:rsidRPr="00411D81">
        <w:rPr>
          <w:bCs/>
        </w:rPr>
        <w:t xml:space="preserve">no acompanhamento pós-tratamento, </w:t>
      </w:r>
      <w:r w:rsidR="00411D81">
        <w:rPr>
          <w:bCs/>
        </w:rPr>
        <w:t xml:space="preserve">o Centro Especializado </w:t>
      </w:r>
      <w:r w:rsidR="00411D81" w:rsidRPr="00411D81">
        <w:rPr>
          <w:bCs/>
        </w:rPr>
        <w:t>garant</w:t>
      </w:r>
      <w:r w:rsidR="00411D81">
        <w:rPr>
          <w:bCs/>
        </w:rPr>
        <w:t>e</w:t>
      </w:r>
      <w:r w:rsidR="00411D81" w:rsidRPr="00411D81">
        <w:rPr>
          <w:bCs/>
        </w:rPr>
        <w:t xml:space="preserve"> que o paciente receba suporte nutricional, psicológico e fisioterapêutico especializado sem sair da cidade</w:t>
      </w:r>
      <w:r w:rsidR="0013507C">
        <w:rPr>
          <w:bCs/>
        </w:rPr>
        <w:t>;</w:t>
      </w:r>
      <w:r w:rsidR="00467FC8" w:rsidRPr="00467FC8">
        <w:rPr>
          <w:bCs/>
        </w:rPr>
        <w:t xml:space="preserve"> </w:t>
      </w:r>
    </w:p>
    <w:p w14:paraId="61124D61" w14:textId="2AB06B63" w:rsidR="00411D81" w:rsidRDefault="00000000" w:rsidP="00177D13">
      <w:pPr>
        <w:spacing w:line="360" w:lineRule="auto"/>
        <w:ind w:firstLine="1418"/>
        <w:jc w:val="both"/>
        <w:rPr>
          <w:bCs/>
        </w:rPr>
      </w:pPr>
      <w:r>
        <w:rPr>
          <w:bCs/>
        </w:rPr>
        <w:lastRenderedPageBreak/>
        <w:t>Considerando que, s</w:t>
      </w:r>
      <w:r w:rsidRPr="00411D81">
        <w:rPr>
          <w:bCs/>
        </w:rPr>
        <w:t>ubmetemos a presente Indicação à apreciação desta Casa</w:t>
      </w:r>
      <w:r>
        <w:rPr>
          <w:bCs/>
        </w:rPr>
        <w:t xml:space="preserve"> de Leis</w:t>
      </w:r>
      <w:r w:rsidRPr="00411D81">
        <w:rPr>
          <w:bCs/>
        </w:rPr>
        <w:t xml:space="preserve"> e, principalmente, ao olhar atento do Poder Executivo Municipal. Não se trata apenas de uma demanda estrutural, mas de uma medida de compaixão e respeito à vida dos cidadãos sorrisienses que enfr</w:t>
      </w:r>
      <w:r w:rsidR="00545E13">
        <w:rPr>
          <w:bCs/>
        </w:rPr>
        <w:t>entam a batalha contra o câncer</w:t>
      </w:r>
      <w:r>
        <w:rPr>
          <w:bCs/>
        </w:rPr>
        <w:t>, razão pela qual se faz necessária a presente indicação.</w:t>
      </w:r>
    </w:p>
    <w:p w14:paraId="4796A0B3" w14:textId="25080492" w:rsidR="00C0700B" w:rsidRPr="007616C7" w:rsidRDefault="00000000" w:rsidP="00177D13">
      <w:pPr>
        <w:spacing w:line="360" w:lineRule="auto"/>
        <w:ind w:firstLine="1418"/>
        <w:jc w:val="both"/>
        <w:rPr>
          <w:szCs w:val="24"/>
        </w:rPr>
      </w:pPr>
      <w:r w:rsidRPr="007616C7">
        <w:rPr>
          <w:szCs w:val="24"/>
        </w:rPr>
        <w:t xml:space="preserve">Câmara Municipal de Sorriso, Estado de Mato Grosso, em </w:t>
      </w:r>
      <w:r w:rsidR="00341D38">
        <w:rPr>
          <w:szCs w:val="24"/>
        </w:rPr>
        <w:t>0</w:t>
      </w:r>
      <w:r>
        <w:rPr>
          <w:szCs w:val="24"/>
        </w:rPr>
        <w:t>3</w:t>
      </w:r>
      <w:r w:rsidR="00501680" w:rsidRPr="007616C7">
        <w:rPr>
          <w:szCs w:val="24"/>
        </w:rPr>
        <w:t xml:space="preserve"> de </w:t>
      </w:r>
      <w:r w:rsidR="00411D81">
        <w:rPr>
          <w:szCs w:val="24"/>
        </w:rPr>
        <w:t>fevereiro</w:t>
      </w:r>
      <w:r w:rsidR="00501680" w:rsidRPr="007616C7">
        <w:rPr>
          <w:szCs w:val="24"/>
        </w:rPr>
        <w:t xml:space="preserve"> de 202</w:t>
      </w:r>
      <w:r w:rsidR="00411D81">
        <w:rPr>
          <w:szCs w:val="24"/>
        </w:rPr>
        <w:t>6</w:t>
      </w:r>
      <w:r w:rsidRPr="007616C7">
        <w:rPr>
          <w:szCs w:val="24"/>
        </w:rPr>
        <w:t>.</w:t>
      </w:r>
    </w:p>
    <w:p w14:paraId="70347147" w14:textId="77777777" w:rsidR="007444A2" w:rsidRPr="007616C7" w:rsidRDefault="007444A2" w:rsidP="00AF6D9D">
      <w:pPr>
        <w:spacing w:after="0" w:line="240" w:lineRule="auto"/>
        <w:ind w:firstLine="1418"/>
        <w:jc w:val="both"/>
        <w:rPr>
          <w:szCs w:val="24"/>
        </w:rPr>
      </w:pPr>
    </w:p>
    <w:p w14:paraId="27C21875" w14:textId="77777777" w:rsidR="00AF6D9D" w:rsidRPr="007616C7" w:rsidRDefault="00AF6D9D" w:rsidP="00AF6D9D">
      <w:pPr>
        <w:spacing w:after="0" w:line="240" w:lineRule="auto"/>
        <w:ind w:firstLine="1418"/>
        <w:jc w:val="both"/>
        <w:rPr>
          <w:szCs w:val="24"/>
        </w:rPr>
      </w:pPr>
    </w:p>
    <w:p w14:paraId="5FF8143B" w14:textId="77777777" w:rsidR="00B47D26" w:rsidRPr="007616C7" w:rsidRDefault="00B47D26" w:rsidP="00AF6D9D">
      <w:pPr>
        <w:tabs>
          <w:tab w:val="left" w:pos="0"/>
        </w:tabs>
        <w:spacing w:after="0" w:line="240" w:lineRule="auto"/>
        <w:jc w:val="center"/>
        <w:rPr>
          <w:b/>
          <w:bCs/>
          <w:color w:val="000000"/>
          <w:szCs w:val="24"/>
        </w:rPr>
      </w:pPr>
    </w:p>
    <w:tbl>
      <w:tblPr>
        <w:tblW w:w="11341" w:type="dxa"/>
        <w:tblInd w:w="-998" w:type="dxa"/>
        <w:tblLook w:val="04A0" w:firstRow="1" w:lastRow="0" w:firstColumn="1" w:lastColumn="0" w:noHBand="0" w:noVBand="1"/>
      </w:tblPr>
      <w:tblGrid>
        <w:gridCol w:w="284"/>
        <w:gridCol w:w="2269"/>
        <w:gridCol w:w="141"/>
        <w:gridCol w:w="1419"/>
        <w:gridCol w:w="1557"/>
        <w:gridCol w:w="143"/>
        <w:gridCol w:w="1415"/>
        <w:gridCol w:w="1136"/>
        <w:gridCol w:w="142"/>
        <w:gridCol w:w="2552"/>
        <w:gridCol w:w="283"/>
      </w:tblGrid>
      <w:tr w:rsidR="00EB749E" w14:paraId="7F9F1FCC" w14:textId="77777777" w:rsidTr="00200ED7">
        <w:trPr>
          <w:gridAfter w:val="1"/>
          <w:wAfter w:w="283" w:type="dxa"/>
          <w:trHeight w:val="1949"/>
        </w:trPr>
        <w:tc>
          <w:tcPr>
            <w:tcW w:w="2694" w:type="dxa"/>
            <w:gridSpan w:val="3"/>
          </w:tcPr>
          <w:p w14:paraId="39E07BB1" w14:textId="5296BCF9" w:rsidR="007444A2" w:rsidRDefault="00000000" w:rsidP="00177D13">
            <w:pPr>
              <w:tabs>
                <w:tab w:val="left" w:pos="1985"/>
              </w:tabs>
              <w:jc w:val="center"/>
              <w:rPr>
                <w:b/>
                <w:bCs/>
                <w:iCs/>
                <w:szCs w:val="24"/>
              </w:rPr>
            </w:pPr>
            <w:r>
              <w:rPr>
                <w:b/>
                <w:szCs w:val="24"/>
              </w:rPr>
              <w:t>BRENDO BRAGA</w:t>
            </w:r>
            <w:r w:rsidR="00177D13">
              <w:rPr>
                <w:b/>
                <w:szCs w:val="24"/>
              </w:rPr>
              <w:br/>
            </w:r>
            <w:r>
              <w:rPr>
                <w:b/>
                <w:bCs/>
                <w:szCs w:val="24"/>
              </w:rPr>
              <w:t>Vereador Republicanos</w:t>
            </w:r>
          </w:p>
        </w:tc>
        <w:tc>
          <w:tcPr>
            <w:tcW w:w="3119" w:type="dxa"/>
            <w:gridSpan w:val="3"/>
          </w:tcPr>
          <w:p w14:paraId="2113D6E2" w14:textId="27D70F93" w:rsidR="007444A2" w:rsidRDefault="00BE56A7" w:rsidP="00BE56A7">
            <w:pPr>
              <w:tabs>
                <w:tab w:val="left" w:pos="1985"/>
              </w:tabs>
              <w:jc w:val="center"/>
              <w:rPr>
                <w:iCs/>
                <w:szCs w:val="24"/>
              </w:rPr>
            </w:pPr>
            <w:r>
              <w:rPr>
                <w:b/>
                <w:szCs w:val="24"/>
              </w:rPr>
              <w:t>RODRIGO MATTERAZZI</w:t>
            </w:r>
            <w:r>
              <w:rPr>
                <w:b/>
                <w:szCs w:val="24"/>
              </w:rPr>
              <w:br/>
              <w:t>Vereador Republicanos</w:t>
            </w:r>
          </w:p>
        </w:tc>
        <w:tc>
          <w:tcPr>
            <w:tcW w:w="2693" w:type="dxa"/>
            <w:gridSpan w:val="3"/>
          </w:tcPr>
          <w:p w14:paraId="2C55903E" w14:textId="43C7CD72" w:rsidR="007444A2" w:rsidRDefault="00000000" w:rsidP="00177D13">
            <w:pPr>
              <w:tabs>
                <w:tab w:val="left" w:pos="1985"/>
              </w:tabs>
              <w:jc w:val="center"/>
              <w:rPr>
                <w:iCs/>
                <w:szCs w:val="24"/>
              </w:rPr>
            </w:pPr>
            <w:r>
              <w:rPr>
                <w:b/>
                <w:szCs w:val="24"/>
              </w:rPr>
              <w:t>DARCI GONÇALVES</w:t>
            </w:r>
            <w:r w:rsidR="00177D13">
              <w:rPr>
                <w:b/>
                <w:szCs w:val="24"/>
              </w:rPr>
              <w:br/>
            </w:r>
            <w:r>
              <w:rPr>
                <w:b/>
                <w:szCs w:val="24"/>
              </w:rPr>
              <w:t>Vereador MDB</w:t>
            </w:r>
          </w:p>
        </w:tc>
        <w:tc>
          <w:tcPr>
            <w:tcW w:w="2552" w:type="dxa"/>
          </w:tcPr>
          <w:p w14:paraId="32B89E06" w14:textId="11C0AD46" w:rsidR="007444A2" w:rsidRDefault="00000000" w:rsidP="00177D13">
            <w:pPr>
              <w:tabs>
                <w:tab w:val="left" w:pos="1985"/>
              </w:tabs>
              <w:jc w:val="center"/>
              <w:rPr>
                <w:b/>
                <w:szCs w:val="24"/>
              </w:rPr>
            </w:pPr>
            <w:r>
              <w:rPr>
                <w:b/>
                <w:szCs w:val="24"/>
              </w:rPr>
              <w:t>DIOGO KRIGUER</w:t>
            </w:r>
            <w:r w:rsidR="00177D13">
              <w:rPr>
                <w:b/>
                <w:szCs w:val="24"/>
              </w:rPr>
              <w:br/>
            </w:r>
            <w:r>
              <w:rPr>
                <w:b/>
                <w:szCs w:val="24"/>
              </w:rPr>
              <w:t>Vereador PSDB</w:t>
            </w:r>
          </w:p>
          <w:p w14:paraId="212ABCF1" w14:textId="77777777" w:rsidR="00CE5E00" w:rsidRDefault="00CE5E00" w:rsidP="00177D13">
            <w:pPr>
              <w:pStyle w:val="Recuodecorpodetexto3"/>
              <w:tabs>
                <w:tab w:val="left" w:pos="1985"/>
              </w:tabs>
              <w:ind w:firstLine="0"/>
              <w:rPr>
                <w:iCs w:val="0"/>
                <w:sz w:val="24"/>
                <w:szCs w:val="24"/>
              </w:rPr>
            </w:pPr>
          </w:p>
        </w:tc>
      </w:tr>
      <w:tr w:rsidR="00EB749E" w14:paraId="056CE39C" w14:textId="77777777" w:rsidTr="00200ED7">
        <w:trPr>
          <w:trHeight w:val="1836"/>
        </w:trPr>
        <w:tc>
          <w:tcPr>
            <w:tcW w:w="2553" w:type="dxa"/>
            <w:gridSpan w:val="2"/>
          </w:tcPr>
          <w:p w14:paraId="3D96D066" w14:textId="282CCA67" w:rsidR="007444A2" w:rsidRDefault="00000000" w:rsidP="00177D13">
            <w:pPr>
              <w:tabs>
                <w:tab w:val="left" w:pos="1985"/>
              </w:tabs>
              <w:jc w:val="center"/>
              <w:rPr>
                <w:iCs/>
                <w:szCs w:val="24"/>
              </w:rPr>
            </w:pPr>
            <w:r>
              <w:rPr>
                <w:b/>
                <w:szCs w:val="24"/>
              </w:rPr>
              <w:t>EMERSON FARIAS</w:t>
            </w:r>
            <w:r w:rsidR="00177D13">
              <w:rPr>
                <w:b/>
                <w:szCs w:val="24"/>
              </w:rPr>
              <w:br/>
            </w:r>
            <w:r>
              <w:rPr>
                <w:b/>
                <w:szCs w:val="24"/>
              </w:rPr>
              <w:t>Vereador PL</w:t>
            </w:r>
          </w:p>
        </w:tc>
        <w:tc>
          <w:tcPr>
            <w:tcW w:w="3117" w:type="dxa"/>
            <w:gridSpan w:val="3"/>
          </w:tcPr>
          <w:p w14:paraId="05CE5CF6" w14:textId="555D1162" w:rsidR="007444A2" w:rsidRDefault="00000000" w:rsidP="00177D13">
            <w:pPr>
              <w:tabs>
                <w:tab w:val="left" w:pos="1985"/>
              </w:tabs>
              <w:jc w:val="center"/>
              <w:rPr>
                <w:iCs/>
                <w:szCs w:val="24"/>
              </w:rPr>
            </w:pPr>
            <w:r>
              <w:rPr>
                <w:b/>
                <w:szCs w:val="24"/>
              </w:rPr>
              <w:t>GRINGO DO BARREIRO</w:t>
            </w:r>
            <w:r w:rsidR="00177D13">
              <w:rPr>
                <w:b/>
                <w:szCs w:val="24"/>
              </w:rPr>
              <w:br/>
            </w:r>
            <w:r>
              <w:rPr>
                <w:b/>
                <w:szCs w:val="24"/>
              </w:rPr>
              <w:t>Vereador PL</w:t>
            </w:r>
          </w:p>
        </w:tc>
        <w:tc>
          <w:tcPr>
            <w:tcW w:w="2694" w:type="dxa"/>
            <w:gridSpan w:val="3"/>
          </w:tcPr>
          <w:p w14:paraId="63362B03" w14:textId="52C4D2F6" w:rsidR="007444A2" w:rsidRDefault="00000000" w:rsidP="00177D13">
            <w:pPr>
              <w:tabs>
                <w:tab w:val="left" w:pos="1985"/>
              </w:tabs>
              <w:jc w:val="center"/>
              <w:rPr>
                <w:iCs/>
                <w:szCs w:val="24"/>
              </w:rPr>
            </w:pPr>
            <w:r>
              <w:rPr>
                <w:b/>
                <w:szCs w:val="24"/>
              </w:rPr>
              <w:t>JANE DELALIBERA</w:t>
            </w:r>
            <w:r w:rsidR="00177D13">
              <w:rPr>
                <w:b/>
                <w:szCs w:val="24"/>
              </w:rPr>
              <w:br/>
            </w:r>
            <w:r>
              <w:rPr>
                <w:b/>
                <w:szCs w:val="24"/>
              </w:rPr>
              <w:t>Vereadora PL</w:t>
            </w:r>
          </w:p>
        </w:tc>
        <w:tc>
          <w:tcPr>
            <w:tcW w:w="2977" w:type="dxa"/>
            <w:gridSpan w:val="3"/>
          </w:tcPr>
          <w:p w14:paraId="082F8591" w14:textId="2E3075A3" w:rsidR="007444A2" w:rsidRDefault="00000000" w:rsidP="00177D13">
            <w:pPr>
              <w:tabs>
                <w:tab w:val="left" w:pos="1985"/>
              </w:tabs>
              <w:jc w:val="center"/>
              <w:rPr>
                <w:b/>
                <w:szCs w:val="24"/>
              </w:rPr>
            </w:pPr>
            <w:proofErr w:type="spellStart"/>
            <w:r>
              <w:rPr>
                <w:b/>
                <w:szCs w:val="24"/>
              </w:rPr>
              <w:t>PROFª</w:t>
            </w:r>
            <w:proofErr w:type="spellEnd"/>
            <w:r>
              <w:rPr>
                <w:b/>
                <w:szCs w:val="24"/>
              </w:rPr>
              <w:t xml:space="preserve"> SILVANA</w:t>
            </w:r>
            <w:r w:rsidR="00177D13">
              <w:rPr>
                <w:b/>
                <w:szCs w:val="24"/>
              </w:rPr>
              <w:t xml:space="preserve"> P</w:t>
            </w:r>
            <w:r>
              <w:rPr>
                <w:b/>
                <w:szCs w:val="24"/>
              </w:rPr>
              <w:t>ERIN</w:t>
            </w:r>
            <w:r w:rsidR="00177D13">
              <w:rPr>
                <w:b/>
                <w:szCs w:val="24"/>
              </w:rPr>
              <w:br/>
            </w:r>
            <w:r>
              <w:rPr>
                <w:b/>
                <w:szCs w:val="24"/>
              </w:rPr>
              <w:t>Vereadora MDB</w:t>
            </w:r>
          </w:p>
          <w:p w14:paraId="628AE480" w14:textId="77777777" w:rsidR="00CE5E00" w:rsidRDefault="00CE5E00" w:rsidP="00547A12">
            <w:pPr>
              <w:pStyle w:val="Recuodecorpodetexto3"/>
              <w:tabs>
                <w:tab w:val="left" w:pos="1985"/>
              </w:tabs>
              <w:ind w:firstLine="0"/>
              <w:jc w:val="center"/>
              <w:rPr>
                <w:iCs w:val="0"/>
                <w:sz w:val="24"/>
                <w:szCs w:val="24"/>
              </w:rPr>
            </w:pPr>
          </w:p>
        </w:tc>
      </w:tr>
      <w:tr w:rsidR="00EB749E" w14:paraId="6F4D9F15" w14:textId="77777777" w:rsidTr="00200ED7">
        <w:trPr>
          <w:gridBefore w:val="1"/>
          <w:gridAfter w:val="1"/>
          <w:wBefore w:w="284" w:type="dxa"/>
          <w:wAfter w:w="283" w:type="dxa"/>
        </w:trPr>
        <w:tc>
          <w:tcPr>
            <w:tcW w:w="3829" w:type="dxa"/>
            <w:gridSpan w:val="3"/>
          </w:tcPr>
          <w:p w14:paraId="438F96EC" w14:textId="73A54F10" w:rsidR="00BE56A7" w:rsidRDefault="00BE56A7" w:rsidP="00BE56A7">
            <w:pPr>
              <w:tabs>
                <w:tab w:val="left" w:pos="1985"/>
              </w:tabs>
              <w:jc w:val="center"/>
              <w:rPr>
                <w:szCs w:val="24"/>
              </w:rPr>
            </w:pPr>
            <w:r>
              <w:rPr>
                <w:b/>
                <w:szCs w:val="24"/>
              </w:rPr>
              <w:t>ADIR CUNICO</w:t>
            </w:r>
            <w:r>
              <w:rPr>
                <w:b/>
                <w:szCs w:val="24"/>
              </w:rPr>
              <w:br/>
              <w:t>Vereador NOVO</w:t>
            </w:r>
          </w:p>
          <w:p w14:paraId="5790E793" w14:textId="769DC741" w:rsidR="007444A2" w:rsidRDefault="007444A2" w:rsidP="00177D13">
            <w:pPr>
              <w:tabs>
                <w:tab w:val="left" w:pos="1985"/>
              </w:tabs>
              <w:jc w:val="center"/>
              <w:rPr>
                <w:iCs/>
                <w:szCs w:val="24"/>
              </w:rPr>
            </w:pPr>
          </w:p>
        </w:tc>
        <w:tc>
          <w:tcPr>
            <w:tcW w:w="3115" w:type="dxa"/>
            <w:gridSpan w:val="3"/>
          </w:tcPr>
          <w:p w14:paraId="3C2CCD85" w14:textId="73E196A5" w:rsidR="007444A2" w:rsidRDefault="00000000" w:rsidP="00177D13">
            <w:pPr>
              <w:tabs>
                <w:tab w:val="left" w:pos="1985"/>
              </w:tabs>
              <w:jc w:val="center"/>
              <w:rPr>
                <w:iCs/>
                <w:szCs w:val="24"/>
              </w:rPr>
            </w:pPr>
            <w:r>
              <w:rPr>
                <w:b/>
                <w:szCs w:val="24"/>
              </w:rPr>
              <w:t>TOCO BAGGIO</w:t>
            </w:r>
            <w:r w:rsidR="00177D13">
              <w:rPr>
                <w:b/>
                <w:szCs w:val="24"/>
              </w:rPr>
              <w:br/>
            </w:r>
            <w:r>
              <w:rPr>
                <w:b/>
                <w:szCs w:val="24"/>
              </w:rPr>
              <w:t>Vereador PSDB</w:t>
            </w:r>
          </w:p>
        </w:tc>
        <w:tc>
          <w:tcPr>
            <w:tcW w:w="3830" w:type="dxa"/>
            <w:gridSpan w:val="3"/>
          </w:tcPr>
          <w:p w14:paraId="168B0BBA" w14:textId="01542B3B" w:rsidR="007444A2" w:rsidRDefault="00000000" w:rsidP="00177D13">
            <w:pPr>
              <w:tabs>
                <w:tab w:val="left" w:pos="1985"/>
              </w:tabs>
              <w:jc w:val="center"/>
              <w:rPr>
                <w:iCs/>
                <w:szCs w:val="24"/>
              </w:rPr>
            </w:pPr>
            <w:r>
              <w:rPr>
                <w:b/>
                <w:szCs w:val="24"/>
              </w:rPr>
              <w:t>WANDERLEY PAULO</w:t>
            </w:r>
            <w:r w:rsidR="00177D13">
              <w:rPr>
                <w:b/>
                <w:szCs w:val="24"/>
              </w:rPr>
              <w:br/>
            </w:r>
            <w:r>
              <w:rPr>
                <w:b/>
                <w:szCs w:val="24"/>
              </w:rPr>
              <w:t>Vereador PP</w:t>
            </w:r>
          </w:p>
        </w:tc>
      </w:tr>
    </w:tbl>
    <w:p w14:paraId="41501C0D" w14:textId="77777777" w:rsidR="003807A5" w:rsidRDefault="003807A5" w:rsidP="007444A2">
      <w:pPr>
        <w:tabs>
          <w:tab w:val="left" w:pos="0"/>
        </w:tabs>
        <w:spacing w:after="0" w:line="240" w:lineRule="auto"/>
        <w:rPr>
          <w:b/>
          <w:bCs/>
          <w:color w:val="000000"/>
          <w:szCs w:val="24"/>
        </w:rPr>
      </w:pPr>
    </w:p>
    <w:p w14:paraId="4350C0E6" w14:textId="77777777" w:rsidR="0013507C" w:rsidRPr="007616C7" w:rsidRDefault="0013507C" w:rsidP="007444A2">
      <w:pPr>
        <w:tabs>
          <w:tab w:val="left" w:pos="0"/>
        </w:tabs>
        <w:spacing w:after="0" w:line="240" w:lineRule="auto"/>
        <w:rPr>
          <w:b/>
          <w:bCs/>
          <w:color w:val="000000"/>
          <w:szCs w:val="24"/>
        </w:rPr>
      </w:pPr>
    </w:p>
    <w:sectPr w:rsidR="0013507C" w:rsidRPr="007616C7" w:rsidSect="00177D13">
      <w:footerReference w:type="default" r:id="rId6"/>
      <w:pgSz w:w="11906" w:h="16838"/>
      <w:pgMar w:top="2836" w:right="1133" w:bottom="993" w:left="1418"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AFC40" w14:textId="77777777" w:rsidR="00E44FEE" w:rsidRDefault="00E44FEE" w:rsidP="00177D13">
      <w:pPr>
        <w:spacing w:after="0" w:line="240" w:lineRule="auto"/>
      </w:pPr>
      <w:r>
        <w:separator/>
      </w:r>
    </w:p>
  </w:endnote>
  <w:endnote w:type="continuationSeparator" w:id="0">
    <w:p w14:paraId="1DBA5773" w14:textId="77777777" w:rsidR="00E44FEE" w:rsidRDefault="00E44FEE" w:rsidP="00177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62336795"/>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01B9B222" w14:textId="54302C62" w:rsidR="00177D13" w:rsidRPr="00177D13" w:rsidRDefault="00177D13" w:rsidP="00177D13">
            <w:pPr>
              <w:pStyle w:val="Rodap"/>
              <w:ind w:right="-710"/>
              <w:jc w:val="right"/>
              <w:rPr>
                <w:sz w:val="20"/>
                <w:szCs w:val="20"/>
              </w:rPr>
            </w:pPr>
            <w:r w:rsidRPr="00177D13">
              <w:rPr>
                <w:sz w:val="20"/>
                <w:szCs w:val="20"/>
              </w:rPr>
              <w:t xml:space="preserve">Página </w:t>
            </w:r>
            <w:r w:rsidRPr="00177D13">
              <w:rPr>
                <w:b/>
                <w:bCs/>
                <w:sz w:val="20"/>
                <w:szCs w:val="20"/>
              </w:rPr>
              <w:fldChar w:fldCharType="begin"/>
            </w:r>
            <w:r w:rsidRPr="00177D13">
              <w:rPr>
                <w:b/>
                <w:bCs/>
                <w:sz w:val="20"/>
                <w:szCs w:val="20"/>
              </w:rPr>
              <w:instrText>PAGE</w:instrText>
            </w:r>
            <w:r w:rsidRPr="00177D13">
              <w:rPr>
                <w:b/>
                <w:bCs/>
                <w:sz w:val="20"/>
                <w:szCs w:val="20"/>
              </w:rPr>
              <w:fldChar w:fldCharType="separate"/>
            </w:r>
            <w:r w:rsidRPr="00177D13">
              <w:rPr>
                <w:b/>
                <w:bCs/>
                <w:sz w:val="20"/>
                <w:szCs w:val="20"/>
              </w:rPr>
              <w:t>2</w:t>
            </w:r>
            <w:r w:rsidRPr="00177D13">
              <w:rPr>
                <w:b/>
                <w:bCs/>
                <w:sz w:val="20"/>
                <w:szCs w:val="20"/>
              </w:rPr>
              <w:fldChar w:fldCharType="end"/>
            </w:r>
            <w:r w:rsidRPr="00177D13">
              <w:rPr>
                <w:sz w:val="20"/>
                <w:szCs w:val="20"/>
              </w:rPr>
              <w:t xml:space="preserve"> de </w:t>
            </w:r>
            <w:r w:rsidRPr="00177D13">
              <w:rPr>
                <w:b/>
                <w:bCs/>
                <w:sz w:val="20"/>
                <w:szCs w:val="20"/>
              </w:rPr>
              <w:fldChar w:fldCharType="begin"/>
            </w:r>
            <w:r w:rsidRPr="00177D13">
              <w:rPr>
                <w:b/>
                <w:bCs/>
                <w:sz w:val="20"/>
                <w:szCs w:val="20"/>
              </w:rPr>
              <w:instrText>NUMPAGES</w:instrText>
            </w:r>
            <w:r w:rsidRPr="00177D13">
              <w:rPr>
                <w:b/>
                <w:bCs/>
                <w:sz w:val="20"/>
                <w:szCs w:val="20"/>
              </w:rPr>
              <w:fldChar w:fldCharType="separate"/>
            </w:r>
            <w:r w:rsidRPr="00177D13">
              <w:rPr>
                <w:b/>
                <w:bCs/>
                <w:sz w:val="20"/>
                <w:szCs w:val="20"/>
              </w:rPr>
              <w:t>2</w:t>
            </w:r>
            <w:r w:rsidRPr="00177D13">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2A463" w14:textId="77777777" w:rsidR="00E44FEE" w:rsidRDefault="00E44FEE" w:rsidP="00177D13">
      <w:pPr>
        <w:spacing w:after="0" w:line="240" w:lineRule="auto"/>
      </w:pPr>
      <w:r>
        <w:separator/>
      </w:r>
    </w:p>
  </w:footnote>
  <w:footnote w:type="continuationSeparator" w:id="0">
    <w:p w14:paraId="7DE91C24" w14:textId="77777777" w:rsidR="00E44FEE" w:rsidRDefault="00E44FEE" w:rsidP="00177D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273"/>
    <w:rsid w:val="00015E39"/>
    <w:rsid w:val="00027558"/>
    <w:rsid w:val="000323D0"/>
    <w:rsid w:val="00035315"/>
    <w:rsid w:val="0005142F"/>
    <w:rsid w:val="00066289"/>
    <w:rsid w:val="000704FE"/>
    <w:rsid w:val="00071BB7"/>
    <w:rsid w:val="00072465"/>
    <w:rsid w:val="00093C09"/>
    <w:rsid w:val="00096CDF"/>
    <w:rsid w:val="000A4667"/>
    <w:rsid w:val="000A49F5"/>
    <w:rsid w:val="000A4CC0"/>
    <w:rsid w:val="000B0768"/>
    <w:rsid w:val="000B6A6A"/>
    <w:rsid w:val="000C2BCD"/>
    <w:rsid w:val="000D5DB9"/>
    <w:rsid w:val="000F1A20"/>
    <w:rsid w:val="00110647"/>
    <w:rsid w:val="00111D47"/>
    <w:rsid w:val="00124068"/>
    <w:rsid w:val="00124BED"/>
    <w:rsid w:val="00134317"/>
    <w:rsid w:val="0013507C"/>
    <w:rsid w:val="001405F4"/>
    <w:rsid w:val="001550C7"/>
    <w:rsid w:val="00166312"/>
    <w:rsid w:val="00172952"/>
    <w:rsid w:val="00177D13"/>
    <w:rsid w:val="0018287B"/>
    <w:rsid w:val="00184486"/>
    <w:rsid w:val="001A463A"/>
    <w:rsid w:val="001A7025"/>
    <w:rsid w:val="001A7611"/>
    <w:rsid w:val="001B4CA1"/>
    <w:rsid w:val="001C6F63"/>
    <w:rsid w:val="001D7044"/>
    <w:rsid w:val="001F47EB"/>
    <w:rsid w:val="001F59F5"/>
    <w:rsid w:val="00200ED7"/>
    <w:rsid w:val="0020433F"/>
    <w:rsid w:val="00210E12"/>
    <w:rsid w:val="00211348"/>
    <w:rsid w:val="00221887"/>
    <w:rsid w:val="00221D20"/>
    <w:rsid w:val="002229EE"/>
    <w:rsid w:val="00227E50"/>
    <w:rsid w:val="002448B3"/>
    <w:rsid w:val="0026163D"/>
    <w:rsid w:val="00261DD2"/>
    <w:rsid w:val="00264294"/>
    <w:rsid w:val="002B50DF"/>
    <w:rsid w:val="002F41C5"/>
    <w:rsid w:val="00305D15"/>
    <w:rsid w:val="00305DF2"/>
    <w:rsid w:val="00310218"/>
    <w:rsid w:val="0031609A"/>
    <w:rsid w:val="00332824"/>
    <w:rsid w:val="00332E2F"/>
    <w:rsid w:val="00341D38"/>
    <w:rsid w:val="00342B89"/>
    <w:rsid w:val="00353437"/>
    <w:rsid w:val="003807A5"/>
    <w:rsid w:val="00381714"/>
    <w:rsid w:val="003A7029"/>
    <w:rsid w:val="003B5815"/>
    <w:rsid w:val="003C614C"/>
    <w:rsid w:val="003D0048"/>
    <w:rsid w:val="003D4D28"/>
    <w:rsid w:val="003F2A87"/>
    <w:rsid w:val="003F3E98"/>
    <w:rsid w:val="004025C8"/>
    <w:rsid w:val="00405821"/>
    <w:rsid w:val="00411D81"/>
    <w:rsid w:val="00435B74"/>
    <w:rsid w:val="00452A34"/>
    <w:rsid w:val="004550E7"/>
    <w:rsid w:val="00463875"/>
    <w:rsid w:val="00466039"/>
    <w:rsid w:val="00467FC8"/>
    <w:rsid w:val="0048715E"/>
    <w:rsid w:val="004921D6"/>
    <w:rsid w:val="004A3C4B"/>
    <w:rsid w:val="004B6748"/>
    <w:rsid w:val="004B6C10"/>
    <w:rsid w:val="004C0D27"/>
    <w:rsid w:val="004E01BF"/>
    <w:rsid w:val="00501680"/>
    <w:rsid w:val="0051743A"/>
    <w:rsid w:val="00525356"/>
    <w:rsid w:val="0054111D"/>
    <w:rsid w:val="0054433B"/>
    <w:rsid w:val="00545E13"/>
    <w:rsid w:val="00547A12"/>
    <w:rsid w:val="00555B29"/>
    <w:rsid w:val="00557573"/>
    <w:rsid w:val="00566C29"/>
    <w:rsid w:val="005802CC"/>
    <w:rsid w:val="00586864"/>
    <w:rsid w:val="005B0C59"/>
    <w:rsid w:val="005B1431"/>
    <w:rsid w:val="005B2562"/>
    <w:rsid w:val="005B6439"/>
    <w:rsid w:val="005C2E5F"/>
    <w:rsid w:val="005E3A1D"/>
    <w:rsid w:val="005F7438"/>
    <w:rsid w:val="00600EC9"/>
    <w:rsid w:val="00601901"/>
    <w:rsid w:val="00607CDA"/>
    <w:rsid w:val="00612EC5"/>
    <w:rsid w:val="00615CA9"/>
    <w:rsid w:val="0063764A"/>
    <w:rsid w:val="0064362E"/>
    <w:rsid w:val="0065217A"/>
    <w:rsid w:val="006545E7"/>
    <w:rsid w:val="0067336A"/>
    <w:rsid w:val="00681AAF"/>
    <w:rsid w:val="00687481"/>
    <w:rsid w:val="0068788C"/>
    <w:rsid w:val="00691A02"/>
    <w:rsid w:val="006A1AE8"/>
    <w:rsid w:val="006A76E5"/>
    <w:rsid w:val="006B73F2"/>
    <w:rsid w:val="006C2748"/>
    <w:rsid w:val="006E3456"/>
    <w:rsid w:val="006E3E61"/>
    <w:rsid w:val="006F09D9"/>
    <w:rsid w:val="00711609"/>
    <w:rsid w:val="007444A2"/>
    <w:rsid w:val="00747C4A"/>
    <w:rsid w:val="007616C7"/>
    <w:rsid w:val="007A4BF6"/>
    <w:rsid w:val="007D4199"/>
    <w:rsid w:val="007D59EB"/>
    <w:rsid w:val="00810EB6"/>
    <w:rsid w:val="0081243D"/>
    <w:rsid w:val="00820C62"/>
    <w:rsid w:val="0082495C"/>
    <w:rsid w:val="00825473"/>
    <w:rsid w:val="008403F1"/>
    <w:rsid w:val="00845152"/>
    <w:rsid w:val="0085056E"/>
    <w:rsid w:val="00871DA3"/>
    <w:rsid w:val="0087529F"/>
    <w:rsid w:val="00876712"/>
    <w:rsid w:val="008A5A89"/>
    <w:rsid w:val="008D1A02"/>
    <w:rsid w:val="008D5575"/>
    <w:rsid w:val="008D75DF"/>
    <w:rsid w:val="008E76DF"/>
    <w:rsid w:val="008F53A9"/>
    <w:rsid w:val="009279E4"/>
    <w:rsid w:val="009427E5"/>
    <w:rsid w:val="00963966"/>
    <w:rsid w:val="0096799B"/>
    <w:rsid w:val="00973622"/>
    <w:rsid w:val="0097580B"/>
    <w:rsid w:val="009826F2"/>
    <w:rsid w:val="0098368E"/>
    <w:rsid w:val="00985CA1"/>
    <w:rsid w:val="009909F7"/>
    <w:rsid w:val="009A6AF8"/>
    <w:rsid w:val="009A6FD8"/>
    <w:rsid w:val="009C4056"/>
    <w:rsid w:val="009D2F7C"/>
    <w:rsid w:val="009D768C"/>
    <w:rsid w:val="009E6F48"/>
    <w:rsid w:val="009F0BE0"/>
    <w:rsid w:val="00A04755"/>
    <w:rsid w:val="00A07964"/>
    <w:rsid w:val="00A26F48"/>
    <w:rsid w:val="00A34F07"/>
    <w:rsid w:val="00A43752"/>
    <w:rsid w:val="00A44353"/>
    <w:rsid w:val="00A6442D"/>
    <w:rsid w:val="00A70DC7"/>
    <w:rsid w:val="00A90F37"/>
    <w:rsid w:val="00AE0E0A"/>
    <w:rsid w:val="00AE48BF"/>
    <w:rsid w:val="00AF6D9D"/>
    <w:rsid w:val="00B225EE"/>
    <w:rsid w:val="00B47D26"/>
    <w:rsid w:val="00B5208D"/>
    <w:rsid w:val="00B7238F"/>
    <w:rsid w:val="00B775F2"/>
    <w:rsid w:val="00B83BCE"/>
    <w:rsid w:val="00BA743B"/>
    <w:rsid w:val="00BB6092"/>
    <w:rsid w:val="00BD415C"/>
    <w:rsid w:val="00BE3A35"/>
    <w:rsid w:val="00BE56A7"/>
    <w:rsid w:val="00BF1EFE"/>
    <w:rsid w:val="00BF4B9B"/>
    <w:rsid w:val="00C0700B"/>
    <w:rsid w:val="00C136E1"/>
    <w:rsid w:val="00C35E63"/>
    <w:rsid w:val="00C43914"/>
    <w:rsid w:val="00C63E71"/>
    <w:rsid w:val="00C66DC0"/>
    <w:rsid w:val="00C726AF"/>
    <w:rsid w:val="00C75C4D"/>
    <w:rsid w:val="00C80637"/>
    <w:rsid w:val="00CA6D4F"/>
    <w:rsid w:val="00CB3435"/>
    <w:rsid w:val="00CE2D8E"/>
    <w:rsid w:val="00CE5E00"/>
    <w:rsid w:val="00D00AAD"/>
    <w:rsid w:val="00D026BD"/>
    <w:rsid w:val="00D10D12"/>
    <w:rsid w:val="00D15372"/>
    <w:rsid w:val="00D16ECC"/>
    <w:rsid w:val="00D20F88"/>
    <w:rsid w:val="00D40B00"/>
    <w:rsid w:val="00D47E14"/>
    <w:rsid w:val="00D514ED"/>
    <w:rsid w:val="00D6626C"/>
    <w:rsid w:val="00D71FBD"/>
    <w:rsid w:val="00D72C4D"/>
    <w:rsid w:val="00D74788"/>
    <w:rsid w:val="00D76EE8"/>
    <w:rsid w:val="00D77476"/>
    <w:rsid w:val="00DA4B00"/>
    <w:rsid w:val="00DA69C3"/>
    <w:rsid w:val="00DB129F"/>
    <w:rsid w:val="00DD02FE"/>
    <w:rsid w:val="00DD70C0"/>
    <w:rsid w:val="00DE41AC"/>
    <w:rsid w:val="00DE7D85"/>
    <w:rsid w:val="00E02467"/>
    <w:rsid w:val="00E04E56"/>
    <w:rsid w:val="00E108A5"/>
    <w:rsid w:val="00E13417"/>
    <w:rsid w:val="00E23F7A"/>
    <w:rsid w:val="00E254E9"/>
    <w:rsid w:val="00E2688E"/>
    <w:rsid w:val="00E378A1"/>
    <w:rsid w:val="00E44FEE"/>
    <w:rsid w:val="00EB749E"/>
    <w:rsid w:val="00EC7EE8"/>
    <w:rsid w:val="00ED1451"/>
    <w:rsid w:val="00ED3D47"/>
    <w:rsid w:val="00ED48B9"/>
    <w:rsid w:val="00EE5069"/>
    <w:rsid w:val="00EF690D"/>
    <w:rsid w:val="00F004C2"/>
    <w:rsid w:val="00F111A4"/>
    <w:rsid w:val="00F26FE3"/>
    <w:rsid w:val="00F35717"/>
    <w:rsid w:val="00F5278A"/>
    <w:rsid w:val="00F62967"/>
    <w:rsid w:val="00F64157"/>
    <w:rsid w:val="00F86C8E"/>
    <w:rsid w:val="00F87273"/>
    <w:rsid w:val="00F934ED"/>
    <w:rsid w:val="00FA3094"/>
    <w:rsid w:val="00FA4116"/>
    <w:rsid w:val="00FA4E60"/>
    <w:rsid w:val="00FC1632"/>
    <w:rsid w:val="00FE19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FC324"/>
  <w15:docId w15:val="{9D88FACE-C2F7-4135-9047-987B2807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275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27558"/>
    <w:rPr>
      <w:rFonts w:ascii="Tahoma" w:eastAsia="Calibri" w:hAnsi="Tahoma" w:cs="Tahoma"/>
      <w:sz w:val="16"/>
      <w:szCs w:val="16"/>
    </w:rPr>
  </w:style>
  <w:style w:type="paragraph" w:styleId="Cabealho">
    <w:name w:val="header"/>
    <w:basedOn w:val="Normal"/>
    <w:link w:val="CabealhoChar"/>
    <w:uiPriority w:val="99"/>
    <w:unhideWhenUsed/>
    <w:rsid w:val="00BA74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743B"/>
    <w:rPr>
      <w:rFonts w:ascii="Times New Roman" w:eastAsia="Calibri" w:hAnsi="Times New Roman" w:cs="Times New Roman"/>
      <w:sz w:val="24"/>
    </w:rPr>
  </w:style>
  <w:style w:type="paragraph" w:styleId="Rodap">
    <w:name w:val="footer"/>
    <w:basedOn w:val="Normal"/>
    <w:link w:val="RodapChar"/>
    <w:uiPriority w:val="99"/>
    <w:unhideWhenUsed/>
    <w:rsid w:val="00BA743B"/>
    <w:pPr>
      <w:tabs>
        <w:tab w:val="center" w:pos="4252"/>
        <w:tab w:val="right" w:pos="8504"/>
      </w:tabs>
      <w:spacing w:after="0" w:line="240" w:lineRule="auto"/>
    </w:pPr>
  </w:style>
  <w:style w:type="character" w:customStyle="1" w:styleId="RodapChar">
    <w:name w:val="Rodapé Char"/>
    <w:basedOn w:val="Fontepargpadro"/>
    <w:link w:val="Rodap"/>
    <w:uiPriority w:val="99"/>
    <w:rsid w:val="00BA743B"/>
    <w:rPr>
      <w:rFonts w:ascii="Times New Roman" w:eastAsia="Calibri" w:hAnsi="Times New Roman" w:cs="Times New Roman"/>
      <w:sz w:val="24"/>
    </w:rPr>
  </w:style>
  <w:style w:type="paragraph" w:styleId="NormalWeb">
    <w:name w:val="Normal (Web)"/>
    <w:basedOn w:val="Normal"/>
    <w:uiPriority w:val="99"/>
    <w:unhideWhenUsed/>
    <w:rsid w:val="004B6748"/>
    <w:pPr>
      <w:spacing w:before="100" w:beforeAutospacing="1" w:after="100" w:afterAutospacing="1" w:line="240" w:lineRule="auto"/>
    </w:pPr>
    <w:rPr>
      <w:rFonts w:eastAsia="Times New Roman"/>
      <w:szCs w:val="24"/>
      <w:lang w:eastAsia="pt-BR"/>
    </w:rPr>
  </w:style>
  <w:style w:type="paragraph" w:customStyle="1" w:styleId="SemEspaamento1">
    <w:name w:val="Sem Espaçamento1"/>
    <w:qFormat/>
    <w:rsid w:val="004B6748"/>
    <w:pPr>
      <w:spacing w:after="0" w:line="240" w:lineRule="auto"/>
    </w:pPr>
    <w:rPr>
      <w:rFonts w:ascii="Arial" w:eastAsia="Times New Roman" w:hAnsi="Arial" w:cs="Times New Roman"/>
      <w:noProof/>
      <w:szCs w:val="24"/>
    </w:rPr>
  </w:style>
  <w:style w:type="paragraph" w:styleId="PargrafodaLista">
    <w:name w:val="List Paragraph"/>
    <w:basedOn w:val="Normal"/>
    <w:uiPriority w:val="34"/>
    <w:qFormat/>
    <w:rsid w:val="00C63E71"/>
    <w:pPr>
      <w:ind w:left="720"/>
      <w:contextualSpacing/>
    </w:pPr>
  </w:style>
  <w:style w:type="paragraph" w:styleId="Recuodecorpodetexto3">
    <w:name w:val="Body Text Indent 3"/>
    <w:basedOn w:val="Normal"/>
    <w:link w:val="Recuodecorpodetexto3Char"/>
    <w:uiPriority w:val="99"/>
    <w:rsid w:val="007444A2"/>
    <w:pPr>
      <w:spacing w:after="0" w:line="240" w:lineRule="auto"/>
      <w:ind w:firstLine="1701"/>
      <w:jc w:val="both"/>
    </w:pPr>
    <w:rPr>
      <w:rFonts w:eastAsia="Times New Roman"/>
      <w:iCs/>
      <w:sz w:val="28"/>
      <w:szCs w:val="20"/>
      <w:lang w:eastAsia="pt-BR"/>
    </w:rPr>
  </w:style>
  <w:style w:type="character" w:customStyle="1" w:styleId="Recuodecorpodetexto3Char">
    <w:name w:val="Recuo de corpo de texto 3 Char"/>
    <w:basedOn w:val="Fontepargpadro"/>
    <w:link w:val="Recuodecorpodetexto3"/>
    <w:uiPriority w:val="99"/>
    <w:rsid w:val="007444A2"/>
    <w:rPr>
      <w:rFonts w:ascii="Times New Roman" w:eastAsia="Times New Roman" w:hAnsi="Times New Roman" w:cs="Times New Roman"/>
      <w:iCs/>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2</Pages>
  <Words>390</Words>
  <Characters>2107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mauricio gomes</cp:lastModifiedBy>
  <cp:revision>48</cp:revision>
  <cp:lastPrinted>2025-09-02T11:53:00Z</cp:lastPrinted>
  <dcterms:created xsi:type="dcterms:W3CDTF">2025-03-12T15:57:00Z</dcterms:created>
  <dcterms:modified xsi:type="dcterms:W3CDTF">2026-02-06T15:08:00Z</dcterms:modified>
</cp:coreProperties>
</file>