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1BFD3962" w:rsidR="007D5C01" w:rsidRDefault="00000000" w:rsidP="00680C14">
      <w:pPr>
        <w:tabs>
          <w:tab w:val="left" w:pos="851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B87A14">
        <w:rPr>
          <w:b/>
          <w:bCs/>
          <w:color w:val="000000"/>
          <w:szCs w:val="24"/>
        </w:rPr>
        <w:t>026</w:t>
      </w:r>
      <w:r w:rsidRPr="007D5C01">
        <w:rPr>
          <w:b/>
          <w:bCs/>
          <w:color w:val="000000"/>
          <w:szCs w:val="24"/>
        </w:rPr>
        <w:t>/202</w:t>
      </w:r>
      <w:r w:rsidR="00975B89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AD007FD" w14:textId="77777777" w:rsidR="007D5C01" w:rsidRPr="007D5C01" w:rsidRDefault="007D5C01" w:rsidP="007D5C01">
      <w:pPr>
        <w:tabs>
          <w:tab w:val="left" w:pos="142"/>
        </w:tabs>
        <w:spacing w:after="0" w:line="240" w:lineRule="auto"/>
        <w:ind w:left="3261"/>
        <w:jc w:val="both"/>
        <w:rPr>
          <w:b/>
          <w:bCs/>
          <w:color w:val="000000"/>
          <w:szCs w:val="24"/>
        </w:rPr>
      </w:pPr>
    </w:p>
    <w:p w14:paraId="4E9769BE" w14:textId="47475FC1" w:rsidR="007D5C01" w:rsidRDefault="00000000" w:rsidP="00B87A14">
      <w:pPr>
        <w:tabs>
          <w:tab w:val="left" w:pos="851"/>
        </w:tabs>
        <w:spacing w:after="0"/>
        <w:ind w:left="3261"/>
        <w:jc w:val="both"/>
        <w:rPr>
          <w:b/>
          <w:bCs/>
          <w:color w:val="000000"/>
          <w:szCs w:val="24"/>
        </w:rPr>
      </w:pPr>
      <w:r w:rsidRPr="00AF2E2E">
        <w:rPr>
          <w:b/>
          <w:bCs/>
          <w:color w:val="000000"/>
          <w:szCs w:val="24"/>
        </w:rPr>
        <w:t>INDICO A NECESSIDADE DE INSTALAÇÃO DE UM REDUTOR DE VELOCIDADE NA AVENIDA IDEMAR RIEDI, PRÓXIMO À TRAVESSA ARTUR LAFIN, NO BAIRRO INDUSTRIAL 1ª ETAPA, NO MUNICÍPIO DE SORRISO/MT.</w:t>
      </w:r>
    </w:p>
    <w:p w14:paraId="560B651E" w14:textId="77777777" w:rsidR="007D5C01" w:rsidRDefault="007D5C01" w:rsidP="00B87A14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5911A976" w14:textId="77777777" w:rsidR="00B87A14" w:rsidRPr="007D5C01" w:rsidRDefault="00B87A14" w:rsidP="00B87A14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</w:p>
    <w:p w14:paraId="72B728F1" w14:textId="7E92537C" w:rsidR="007D5C01" w:rsidRDefault="00000000" w:rsidP="00B87A14">
      <w:pPr>
        <w:tabs>
          <w:tab w:val="left" w:pos="567"/>
        </w:tabs>
        <w:spacing w:after="0"/>
        <w:ind w:firstLine="1418"/>
        <w:jc w:val="both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        </w:t>
      </w:r>
      <w:r w:rsidRPr="007D5C01">
        <w:rPr>
          <w:b/>
          <w:bCs/>
          <w:color w:val="000000"/>
          <w:szCs w:val="24"/>
        </w:rPr>
        <w:t>ADIR CUNICO – NOVO</w:t>
      </w:r>
      <w:r w:rsidR="005A0FAB">
        <w:rPr>
          <w:b/>
          <w:bCs/>
          <w:color w:val="000000"/>
          <w:szCs w:val="24"/>
        </w:rPr>
        <w:t xml:space="preserve">, </w:t>
      </w:r>
      <w:r w:rsidR="005A0FAB">
        <w:rPr>
          <w:color w:val="000000"/>
          <w:szCs w:val="24"/>
        </w:rPr>
        <w:t>vereador</w:t>
      </w:r>
      <w:r w:rsidRPr="007D5C01">
        <w:rPr>
          <w:color w:val="000000"/>
          <w:szCs w:val="24"/>
        </w:rPr>
        <w:t xml:space="preserve"> com assento nesta Casa, de conformidade com o </w:t>
      </w:r>
      <w:r w:rsidR="005A0FAB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5A0FAB">
        <w:rPr>
          <w:color w:val="000000"/>
          <w:szCs w:val="24"/>
        </w:rPr>
        <w:t>REQUER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</w:t>
      </w:r>
      <w:r w:rsidR="00AF2E2E" w:rsidRPr="00AF2E2E">
        <w:rPr>
          <w:color w:val="000000"/>
          <w:szCs w:val="24"/>
        </w:rPr>
        <w:t>com cópia à Secretaria Municipal de Infraestrutura, Transporte e Saneamento e à Secretaria Municipal de Segurança Pública, Trânsito e Defesa Civil, versando sobre a necessidade de instalação de um redutor de velocidade na Avenida Idemar Riedi, próximo à Travessa Artur Lafin, no Bairro Industrial 1ª Etapa, no município de Sorriso/MT.</w:t>
      </w:r>
    </w:p>
    <w:p w14:paraId="282BCC18" w14:textId="77777777" w:rsidR="00680C14" w:rsidRDefault="00680C14" w:rsidP="00B87A14">
      <w:pPr>
        <w:tabs>
          <w:tab w:val="left" w:pos="567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0C8AF082" w14:textId="77777777" w:rsidR="00B87A14" w:rsidRPr="007D5C01" w:rsidRDefault="00B87A14" w:rsidP="00B87A14">
      <w:pPr>
        <w:tabs>
          <w:tab w:val="left" w:pos="567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000000" w:rsidP="00B87A14">
      <w:pPr>
        <w:tabs>
          <w:tab w:val="left" w:pos="0"/>
        </w:tabs>
        <w:spacing w:after="0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7D5C01" w:rsidRDefault="007D5C01" w:rsidP="00B87A14">
      <w:pPr>
        <w:tabs>
          <w:tab w:val="left" w:pos="0"/>
        </w:tabs>
        <w:spacing w:after="0"/>
        <w:ind w:firstLine="1418"/>
        <w:jc w:val="both"/>
        <w:rPr>
          <w:b/>
          <w:bCs/>
          <w:color w:val="000000"/>
          <w:szCs w:val="24"/>
        </w:rPr>
      </w:pPr>
    </w:p>
    <w:p w14:paraId="6AB9E30C" w14:textId="77777777" w:rsidR="00AF2E2E" w:rsidRPr="00AF2E2E" w:rsidRDefault="00000000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AF2E2E">
        <w:rPr>
          <w:color w:val="000000"/>
          <w:szCs w:val="24"/>
        </w:rPr>
        <w:t>Considerando que o referido trecho da Avenida Idemar Riedi apresenta fluxo intenso de veículos, inclusive de grande porte, em razão da vocação industrial e de serviços da região, o que aumenta o risco de acidentes quando não há dispositivos eficazes de moderação de tráfego;</w:t>
      </w:r>
    </w:p>
    <w:p w14:paraId="52BC25BF" w14:textId="77777777" w:rsidR="005A0FAB" w:rsidRDefault="005A0FAB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784833F9" w14:textId="2CD717E3" w:rsidR="00AF2E2E" w:rsidRDefault="00000000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AF2E2E">
        <w:rPr>
          <w:color w:val="000000"/>
          <w:szCs w:val="24"/>
        </w:rPr>
        <w:t>Considerando que aos domingos é realizada feira livre na Travessa Artur Lafin, atraindo grande número de pedestres, consumidores, comerciantes e veículos, gerando trânsito acima do normal, dificultando a circulação e a travessia segura, bem como já tendo sido registrados acidentes e situações de risco no local;</w:t>
      </w:r>
    </w:p>
    <w:p w14:paraId="1B542BA8" w14:textId="77777777" w:rsidR="005A0FAB" w:rsidRPr="00AF2E2E" w:rsidRDefault="005A0FAB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04FED7E3" w14:textId="77777777" w:rsidR="00AF2E2E" w:rsidRDefault="00000000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AF2E2E">
        <w:rPr>
          <w:color w:val="000000"/>
          <w:szCs w:val="24"/>
        </w:rPr>
        <w:t>Considerando que a via é utilizada diariamente por moradores, trabalhadores, crianças e demais pedestres que necessitam atravessar a avenida ou caminhar pelo entorno, ficando expostos à elevada velocidade praticada por alguns condutores;</w:t>
      </w:r>
    </w:p>
    <w:p w14:paraId="45D1E612" w14:textId="77777777" w:rsidR="005A0FAB" w:rsidRPr="00AF2E2E" w:rsidRDefault="005A0FAB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3FACDFD4" w14:textId="77777777" w:rsidR="00AF2E2E" w:rsidRDefault="00000000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AF2E2E">
        <w:rPr>
          <w:color w:val="000000"/>
          <w:szCs w:val="24"/>
        </w:rPr>
        <w:t>Considerando os relatos de dificuldades de travessia, de situações de quase colisão e de insegurança vivenciadas pelos usuários da via, em especial nos horários de entrada e saída do trabalho, bem como nos períodos de realização da feira livre;</w:t>
      </w:r>
    </w:p>
    <w:p w14:paraId="2022188D" w14:textId="77777777" w:rsidR="005A0FAB" w:rsidRPr="00AF2E2E" w:rsidRDefault="005A0FAB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6613A2FA" w14:textId="7C089F39" w:rsidR="00AF2E2E" w:rsidRDefault="00000000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AF2E2E">
        <w:rPr>
          <w:color w:val="000000"/>
          <w:szCs w:val="24"/>
        </w:rPr>
        <w:t xml:space="preserve">Considerando que o redutor de velocidade, quando corretamente dimensionado e sinalizado, constitui medida de acalmamento de tráfego, induzindo a redução da velocidade dos </w:t>
      </w:r>
      <w:r w:rsidRPr="00AF2E2E">
        <w:rPr>
          <w:color w:val="000000"/>
          <w:szCs w:val="24"/>
        </w:rPr>
        <w:lastRenderedPageBreak/>
        <w:t>veículos, contribuindo para a prevenção de acidentes e para a preservação da integridade física dos pedestres e demais usuários da via, em consonância com o Código de Trânsito Brasileiro, as resoluções do CONTRAN e o Manual Brasileiro de Sinalização de Trânsito</w:t>
      </w:r>
      <w:r>
        <w:rPr>
          <w:color w:val="000000"/>
          <w:szCs w:val="24"/>
        </w:rPr>
        <w:t>;</w:t>
      </w:r>
    </w:p>
    <w:p w14:paraId="4E2C553F" w14:textId="77777777" w:rsidR="005A0FAB" w:rsidRPr="00AF2E2E" w:rsidRDefault="005A0FAB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2992C489" w14:textId="71D13DA6" w:rsidR="007D5C01" w:rsidRDefault="00000000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  <w:r w:rsidRPr="00AF2E2E">
        <w:rPr>
          <w:color w:val="000000"/>
          <w:szCs w:val="24"/>
        </w:rPr>
        <w:t>Considerando, por fim, que a adoção de medidas de segurança viária em áreas industriais, residenciais e de concentração de público, como locais de feira livre, representa investimento em mobilidade segura, na proteção da vida e na melhoria da qualidade de circulação urbana.</w:t>
      </w:r>
    </w:p>
    <w:p w14:paraId="4732173A" w14:textId="77777777" w:rsidR="005A0FAB" w:rsidRDefault="005A0FAB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4B1DE06B" w14:textId="77777777" w:rsidR="00B87A14" w:rsidRDefault="00B87A14" w:rsidP="00B87A14">
      <w:pPr>
        <w:tabs>
          <w:tab w:val="left" w:pos="0"/>
        </w:tabs>
        <w:spacing w:after="0"/>
        <w:ind w:firstLine="1418"/>
        <w:jc w:val="both"/>
        <w:rPr>
          <w:color w:val="000000"/>
          <w:szCs w:val="24"/>
        </w:rPr>
      </w:pPr>
    </w:p>
    <w:p w14:paraId="5E9861F2" w14:textId="77777777" w:rsidR="00B87A14" w:rsidRPr="00B87A14" w:rsidRDefault="00B87A14" w:rsidP="00B87A14">
      <w:pPr>
        <w:tabs>
          <w:tab w:val="left" w:pos="0"/>
        </w:tabs>
        <w:spacing w:after="0"/>
        <w:ind w:firstLine="1134"/>
        <w:jc w:val="right"/>
        <w:rPr>
          <w:color w:val="000000"/>
          <w:szCs w:val="24"/>
        </w:rPr>
      </w:pPr>
      <w:r w:rsidRPr="00B87A14">
        <w:rPr>
          <w:color w:val="000000"/>
          <w:szCs w:val="24"/>
        </w:rPr>
        <w:t>Câmara Municipal de Sorriso, Estado de Mato Grosso, em 03 de fevereiro de 2026.</w:t>
      </w:r>
    </w:p>
    <w:p w14:paraId="2D977B49" w14:textId="5A2EF31D" w:rsidR="005A0FAB" w:rsidRPr="007D5C01" w:rsidRDefault="005A0FAB" w:rsidP="005A0FAB">
      <w:pPr>
        <w:tabs>
          <w:tab w:val="left" w:pos="0"/>
        </w:tabs>
        <w:spacing w:after="0" w:line="240" w:lineRule="auto"/>
        <w:ind w:firstLine="1418"/>
        <w:jc w:val="right"/>
        <w:rPr>
          <w:color w:val="000000"/>
          <w:szCs w:val="24"/>
        </w:rPr>
      </w:pPr>
    </w:p>
    <w:p w14:paraId="7E8A7217" w14:textId="77777777" w:rsid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A613E37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B1F08CC" w14:textId="77777777" w:rsidR="00B87A14" w:rsidRDefault="00B87A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41F9F35" w14:textId="77777777" w:rsidR="00680C14" w:rsidRPr="007D5C01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B66BDC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ADIR CUNICO</w:t>
      </w:r>
    </w:p>
    <w:p w14:paraId="2396717F" w14:textId="77777777" w:rsidR="00B66BDC" w:rsidRPr="00B66BDC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VEREADOR NOVO</w:t>
      </w:r>
    </w:p>
    <w:p w14:paraId="39B59168" w14:textId="77777777" w:rsidR="00680C14" w:rsidRDefault="00680C14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E273B85" w14:textId="77777777" w:rsidR="00680C14" w:rsidRPr="00B66BDC" w:rsidRDefault="00680C14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A2AE42D" w14:textId="77777777" w:rsidR="00B66BDC" w:rsidRPr="00B66BDC" w:rsidRDefault="00B66BDC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FDF4BAD" w14:textId="77777777" w:rsidR="007D5C01" w:rsidRPr="00DC0D83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7D5C01" w:rsidRPr="00DC0D83" w:rsidSect="00B87A14">
      <w:footerReference w:type="default" r:id="rId7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BAFA" w14:textId="77777777" w:rsidR="00B834EA" w:rsidRDefault="00B834EA" w:rsidP="00B87A14">
      <w:pPr>
        <w:spacing w:after="0" w:line="240" w:lineRule="auto"/>
      </w:pPr>
      <w:r>
        <w:separator/>
      </w:r>
    </w:p>
  </w:endnote>
  <w:endnote w:type="continuationSeparator" w:id="0">
    <w:p w14:paraId="24B59B95" w14:textId="77777777" w:rsidR="00B834EA" w:rsidRDefault="00B834EA" w:rsidP="00B8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9473996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6CAFA53" w14:textId="1E559A22" w:rsidR="00B87A14" w:rsidRPr="00B87A14" w:rsidRDefault="00B87A14" w:rsidP="00B87A14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B87A14">
              <w:rPr>
                <w:sz w:val="20"/>
                <w:szCs w:val="20"/>
              </w:rPr>
              <w:t xml:space="preserve">Página </w:t>
            </w:r>
            <w:r w:rsidRPr="00B87A14">
              <w:rPr>
                <w:b/>
                <w:bCs/>
                <w:sz w:val="20"/>
                <w:szCs w:val="20"/>
              </w:rPr>
              <w:fldChar w:fldCharType="begin"/>
            </w:r>
            <w:r w:rsidRPr="00B87A14">
              <w:rPr>
                <w:b/>
                <w:bCs/>
                <w:sz w:val="20"/>
                <w:szCs w:val="20"/>
              </w:rPr>
              <w:instrText>PAGE</w:instrText>
            </w:r>
            <w:r w:rsidRPr="00B87A14">
              <w:rPr>
                <w:b/>
                <w:bCs/>
                <w:sz w:val="20"/>
                <w:szCs w:val="20"/>
              </w:rPr>
              <w:fldChar w:fldCharType="separate"/>
            </w:r>
            <w:r w:rsidRPr="00B87A14">
              <w:rPr>
                <w:b/>
                <w:bCs/>
                <w:sz w:val="20"/>
                <w:szCs w:val="20"/>
              </w:rPr>
              <w:t>2</w:t>
            </w:r>
            <w:r w:rsidRPr="00B87A14">
              <w:rPr>
                <w:b/>
                <w:bCs/>
                <w:sz w:val="20"/>
                <w:szCs w:val="20"/>
              </w:rPr>
              <w:fldChar w:fldCharType="end"/>
            </w:r>
            <w:r w:rsidRPr="00B87A14">
              <w:rPr>
                <w:sz w:val="20"/>
                <w:szCs w:val="20"/>
              </w:rPr>
              <w:t xml:space="preserve"> de </w:t>
            </w:r>
            <w:r w:rsidRPr="00B87A14">
              <w:rPr>
                <w:b/>
                <w:bCs/>
                <w:sz w:val="20"/>
                <w:szCs w:val="20"/>
              </w:rPr>
              <w:fldChar w:fldCharType="begin"/>
            </w:r>
            <w:r w:rsidRPr="00B87A14">
              <w:rPr>
                <w:b/>
                <w:bCs/>
                <w:sz w:val="20"/>
                <w:szCs w:val="20"/>
              </w:rPr>
              <w:instrText>NUMPAGES</w:instrText>
            </w:r>
            <w:r w:rsidRPr="00B87A14">
              <w:rPr>
                <w:b/>
                <w:bCs/>
                <w:sz w:val="20"/>
                <w:szCs w:val="20"/>
              </w:rPr>
              <w:fldChar w:fldCharType="separate"/>
            </w:r>
            <w:r w:rsidRPr="00B87A14">
              <w:rPr>
                <w:b/>
                <w:bCs/>
                <w:sz w:val="20"/>
                <w:szCs w:val="20"/>
              </w:rPr>
              <w:t>2</w:t>
            </w:r>
            <w:r w:rsidRPr="00B87A1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8518" w14:textId="77777777" w:rsidR="00B834EA" w:rsidRDefault="00B834EA" w:rsidP="00B87A14">
      <w:pPr>
        <w:spacing w:after="0" w:line="240" w:lineRule="auto"/>
      </w:pPr>
      <w:r>
        <w:separator/>
      </w:r>
    </w:p>
  </w:footnote>
  <w:footnote w:type="continuationSeparator" w:id="0">
    <w:p w14:paraId="6DEF878F" w14:textId="77777777" w:rsidR="00B834EA" w:rsidRDefault="00B834EA" w:rsidP="00B87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08F28E0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CEA41CC8" w:tentative="1">
      <w:start w:val="1"/>
      <w:numFmt w:val="lowerLetter"/>
      <w:lvlText w:val="%2."/>
      <w:lvlJc w:val="left"/>
      <w:pPr>
        <w:ind w:left="2498" w:hanging="360"/>
      </w:pPr>
    </w:lvl>
    <w:lvl w:ilvl="2" w:tplc="80FA8DF8" w:tentative="1">
      <w:start w:val="1"/>
      <w:numFmt w:val="lowerRoman"/>
      <w:lvlText w:val="%3."/>
      <w:lvlJc w:val="right"/>
      <w:pPr>
        <w:ind w:left="3218" w:hanging="180"/>
      </w:pPr>
    </w:lvl>
    <w:lvl w:ilvl="3" w:tplc="DB364B1A" w:tentative="1">
      <w:start w:val="1"/>
      <w:numFmt w:val="decimal"/>
      <w:lvlText w:val="%4."/>
      <w:lvlJc w:val="left"/>
      <w:pPr>
        <w:ind w:left="3938" w:hanging="360"/>
      </w:pPr>
    </w:lvl>
    <w:lvl w:ilvl="4" w:tplc="B81470C8" w:tentative="1">
      <w:start w:val="1"/>
      <w:numFmt w:val="lowerLetter"/>
      <w:lvlText w:val="%5."/>
      <w:lvlJc w:val="left"/>
      <w:pPr>
        <w:ind w:left="4658" w:hanging="360"/>
      </w:pPr>
    </w:lvl>
    <w:lvl w:ilvl="5" w:tplc="3F76DCD6" w:tentative="1">
      <w:start w:val="1"/>
      <w:numFmt w:val="lowerRoman"/>
      <w:lvlText w:val="%6."/>
      <w:lvlJc w:val="right"/>
      <w:pPr>
        <w:ind w:left="5378" w:hanging="180"/>
      </w:pPr>
    </w:lvl>
    <w:lvl w:ilvl="6" w:tplc="825A19EC" w:tentative="1">
      <w:start w:val="1"/>
      <w:numFmt w:val="decimal"/>
      <w:lvlText w:val="%7."/>
      <w:lvlJc w:val="left"/>
      <w:pPr>
        <w:ind w:left="6098" w:hanging="360"/>
      </w:pPr>
    </w:lvl>
    <w:lvl w:ilvl="7" w:tplc="FAFEAB56" w:tentative="1">
      <w:start w:val="1"/>
      <w:numFmt w:val="lowerLetter"/>
      <w:lvlText w:val="%8."/>
      <w:lvlJc w:val="left"/>
      <w:pPr>
        <w:ind w:left="6818" w:hanging="360"/>
      </w:pPr>
    </w:lvl>
    <w:lvl w:ilvl="8" w:tplc="7AB601C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6F7A3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7DAB094" w:tentative="1">
      <w:start w:val="1"/>
      <w:numFmt w:val="lowerLetter"/>
      <w:lvlText w:val="%2."/>
      <w:lvlJc w:val="left"/>
      <w:pPr>
        <w:ind w:left="2498" w:hanging="360"/>
      </w:pPr>
    </w:lvl>
    <w:lvl w:ilvl="2" w:tplc="99DE89A6" w:tentative="1">
      <w:start w:val="1"/>
      <w:numFmt w:val="lowerRoman"/>
      <w:lvlText w:val="%3."/>
      <w:lvlJc w:val="right"/>
      <w:pPr>
        <w:ind w:left="3218" w:hanging="180"/>
      </w:pPr>
    </w:lvl>
    <w:lvl w:ilvl="3" w:tplc="4140C006" w:tentative="1">
      <w:start w:val="1"/>
      <w:numFmt w:val="decimal"/>
      <w:lvlText w:val="%4."/>
      <w:lvlJc w:val="left"/>
      <w:pPr>
        <w:ind w:left="3938" w:hanging="360"/>
      </w:pPr>
    </w:lvl>
    <w:lvl w:ilvl="4" w:tplc="616E1D52" w:tentative="1">
      <w:start w:val="1"/>
      <w:numFmt w:val="lowerLetter"/>
      <w:lvlText w:val="%5."/>
      <w:lvlJc w:val="left"/>
      <w:pPr>
        <w:ind w:left="4658" w:hanging="360"/>
      </w:pPr>
    </w:lvl>
    <w:lvl w:ilvl="5" w:tplc="209A0D6C" w:tentative="1">
      <w:start w:val="1"/>
      <w:numFmt w:val="lowerRoman"/>
      <w:lvlText w:val="%6."/>
      <w:lvlJc w:val="right"/>
      <w:pPr>
        <w:ind w:left="5378" w:hanging="180"/>
      </w:pPr>
    </w:lvl>
    <w:lvl w:ilvl="6" w:tplc="6E985342" w:tentative="1">
      <w:start w:val="1"/>
      <w:numFmt w:val="decimal"/>
      <w:lvlText w:val="%7."/>
      <w:lvlJc w:val="left"/>
      <w:pPr>
        <w:ind w:left="6098" w:hanging="360"/>
      </w:pPr>
    </w:lvl>
    <w:lvl w:ilvl="7" w:tplc="753A9F30" w:tentative="1">
      <w:start w:val="1"/>
      <w:numFmt w:val="lowerLetter"/>
      <w:lvlText w:val="%8."/>
      <w:lvlJc w:val="left"/>
      <w:pPr>
        <w:ind w:left="6818" w:hanging="360"/>
      </w:pPr>
    </w:lvl>
    <w:lvl w:ilvl="8" w:tplc="9C30548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DED6382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DFB81E8A" w:tentative="1">
      <w:start w:val="1"/>
      <w:numFmt w:val="lowerLetter"/>
      <w:lvlText w:val="%2."/>
      <w:lvlJc w:val="left"/>
      <w:pPr>
        <w:ind w:left="2640" w:hanging="360"/>
      </w:pPr>
    </w:lvl>
    <w:lvl w:ilvl="2" w:tplc="E0D6F520" w:tentative="1">
      <w:start w:val="1"/>
      <w:numFmt w:val="lowerRoman"/>
      <w:lvlText w:val="%3."/>
      <w:lvlJc w:val="right"/>
      <w:pPr>
        <w:ind w:left="3360" w:hanging="180"/>
      </w:pPr>
    </w:lvl>
    <w:lvl w:ilvl="3" w:tplc="7B282F18" w:tentative="1">
      <w:start w:val="1"/>
      <w:numFmt w:val="decimal"/>
      <w:lvlText w:val="%4."/>
      <w:lvlJc w:val="left"/>
      <w:pPr>
        <w:ind w:left="4080" w:hanging="360"/>
      </w:pPr>
    </w:lvl>
    <w:lvl w:ilvl="4" w:tplc="F0FCBA18" w:tentative="1">
      <w:start w:val="1"/>
      <w:numFmt w:val="lowerLetter"/>
      <w:lvlText w:val="%5."/>
      <w:lvlJc w:val="left"/>
      <w:pPr>
        <w:ind w:left="4800" w:hanging="360"/>
      </w:pPr>
    </w:lvl>
    <w:lvl w:ilvl="5" w:tplc="A09C038C" w:tentative="1">
      <w:start w:val="1"/>
      <w:numFmt w:val="lowerRoman"/>
      <w:lvlText w:val="%6."/>
      <w:lvlJc w:val="right"/>
      <w:pPr>
        <w:ind w:left="5520" w:hanging="180"/>
      </w:pPr>
    </w:lvl>
    <w:lvl w:ilvl="6" w:tplc="656C3A52" w:tentative="1">
      <w:start w:val="1"/>
      <w:numFmt w:val="decimal"/>
      <w:lvlText w:val="%7."/>
      <w:lvlJc w:val="left"/>
      <w:pPr>
        <w:ind w:left="6240" w:hanging="360"/>
      </w:pPr>
    </w:lvl>
    <w:lvl w:ilvl="7" w:tplc="E45AFCCC" w:tentative="1">
      <w:start w:val="1"/>
      <w:numFmt w:val="lowerLetter"/>
      <w:lvlText w:val="%8."/>
      <w:lvlJc w:val="left"/>
      <w:pPr>
        <w:ind w:left="6960" w:hanging="360"/>
      </w:pPr>
    </w:lvl>
    <w:lvl w:ilvl="8" w:tplc="C3A8941A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5DDC3734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4754B3BC" w:tentative="1">
      <w:start w:val="1"/>
      <w:numFmt w:val="lowerLetter"/>
      <w:lvlText w:val="%2."/>
      <w:lvlJc w:val="left"/>
      <w:pPr>
        <w:ind w:left="2498" w:hanging="360"/>
      </w:pPr>
    </w:lvl>
    <w:lvl w:ilvl="2" w:tplc="CF9C4CAE" w:tentative="1">
      <w:start w:val="1"/>
      <w:numFmt w:val="lowerRoman"/>
      <w:lvlText w:val="%3."/>
      <w:lvlJc w:val="right"/>
      <w:pPr>
        <w:ind w:left="3218" w:hanging="180"/>
      </w:pPr>
    </w:lvl>
    <w:lvl w:ilvl="3" w:tplc="FFE0C96C" w:tentative="1">
      <w:start w:val="1"/>
      <w:numFmt w:val="decimal"/>
      <w:lvlText w:val="%4."/>
      <w:lvlJc w:val="left"/>
      <w:pPr>
        <w:ind w:left="3938" w:hanging="360"/>
      </w:pPr>
    </w:lvl>
    <w:lvl w:ilvl="4" w:tplc="EE1E94AC" w:tentative="1">
      <w:start w:val="1"/>
      <w:numFmt w:val="lowerLetter"/>
      <w:lvlText w:val="%5."/>
      <w:lvlJc w:val="left"/>
      <w:pPr>
        <w:ind w:left="4658" w:hanging="360"/>
      </w:pPr>
    </w:lvl>
    <w:lvl w:ilvl="5" w:tplc="2BBC15B8" w:tentative="1">
      <w:start w:val="1"/>
      <w:numFmt w:val="lowerRoman"/>
      <w:lvlText w:val="%6."/>
      <w:lvlJc w:val="right"/>
      <w:pPr>
        <w:ind w:left="5378" w:hanging="180"/>
      </w:pPr>
    </w:lvl>
    <w:lvl w:ilvl="6" w:tplc="73EA43CA" w:tentative="1">
      <w:start w:val="1"/>
      <w:numFmt w:val="decimal"/>
      <w:lvlText w:val="%7."/>
      <w:lvlJc w:val="left"/>
      <w:pPr>
        <w:ind w:left="6098" w:hanging="360"/>
      </w:pPr>
    </w:lvl>
    <w:lvl w:ilvl="7" w:tplc="0EBA4422" w:tentative="1">
      <w:start w:val="1"/>
      <w:numFmt w:val="lowerLetter"/>
      <w:lvlText w:val="%8."/>
      <w:lvlJc w:val="left"/>
      <w:pPr>
        <w:ind w:left="6818" w:hanging="360"/>
      </w:pPr>
    </w:lvl>
    <w:lvl w:ilvl="8" w:tplc="221C09F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724C2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467CC6" w:tentative="1">
      <w:start w:val="1"/>
      <w:numFmt w:val="lowerLetter"/>
      <w:lvlText w:val="%2."/>
      <w:lvlJc w:val="left"/>
      <w:pPr>
        <w:ind w:left="1440" w:hanging="360"/>
      </w:pPr>
    </w:lvl>
    <w:lvl w:ilvl="2" w:tplc="47EA3A24" w:tentative="1">
      <w:start w:val="1"/>
      <w:numFmt w:val="lowerRoman"/>
      <w:lvlText w:val="%3."/>
      <w:lvlJc w:val="right"/>
      <w:pPr>
        <w:ind w:left="2160" w:hanging="180"/>
      </w:pPr>
    </w:lvl>
    <w:lvl w:ilvl="3" w:tplc="C136D70C" w:tentative="1">
      <w:start w:val="1"/>
      <w:numFmt w:val="decimal"/>
      <w:lvlText w:val="%4."/>
      <w:lvlJc w:val="left"/>
      <w:pPr>
        <w:ind w:left="2880" w:hanging="360"/>
      </w:pPr>
    </w:lvl>
    <w:lvl w:ilvl="4" w:tplc="981E4940" w:tentative="1">
      <w:start w:val="1"/>
      <w:numFmt w:val="lowerLetter"/>
      <w:lvlText w:val="%5."/>
      <w:lvlJc w:val="left"/>
      <w:pPr>
        <w:ind w:left="3600" w:hanging="360"/>
      </w:pPr>
    </w:lvl>
    <w:lvl w:ilvl="5" w:tplc="A1E2CC58" w:tentative="1">
      <w:start w:val="1"/>
      <w:numFmt w:val="lowerRoman"/>
      <w:lvlText w:val="%6."/>
      <w:lvlJc w:val="right"/>
      <w:pPr>
        <w:ind w:left="4320" w:hanging="180"/>
      </w:pPr>
    </w:lvl>
    <w:lvl w:ilvl="6" w:tplc="0A3E707E" w:tentative="1">
      <w:start w:val="1"/>
      <w:numFmt w:val="decimal"/>
      <w:lvlText w:val="%7."/>
      <w:lvlJc w:val="left"/>
      <w:pPr>
        <w:ind w:left="5040" w:hanging="360"/>
      </w:pPr>
    </w:lvl>
    <w:lvl w:ilvl="7" w:tplc="F8CC5496" w:tentative="1">
      <w:start w:val="1"/>
      <w:numFmt w:val="lowerLetter"/>
      <w:lvlText w:val="%8."/>
      <w:lvlJc w:val="left"/>
      <w:pPr>
        <w:ind w:left="5760" w:hanging="360"/>
      </w:pPr>
    </w:lvl>
    <w:lvl w:ilvl="8" w:tplc="5622E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649E8E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8F6FC6C" w:tentative="1">
      <w:start w:val="1"/>
      <w:numFmt w:val="lowerLetter"/>
      <w:lvlText w:val="%2."/>
      <w:lvlJc w:val="left"/>
      <w:pPr>
        <w:ind w:left="2498" w:hanging="360"/>
      </w:pPr>
    </w:lvl>
    <w:lvl w:ilvl="2" w:tplc="69345426" w:tentative="1">
      <w:start w:val="1"/>
      <w:numFmt w:val="lowerRoman"/>
      <w:lvlText w:val="%3."/>
      <w:lvlJc w:val="right"/>
      <w:pPr>
        <w:ind w:left="3218" w:hanging="180"/>
      </w:pPr>
    </w:lvl>
    <w:lvl w:ilvl="3" w:tplc="9C223B7A" w:tentative="1">
      <w:start w:val="1"/>
      <w:numFmt w:val="decimal"/>
      <w:lvlText w:val="%4."/>
      <w:lvlJc w:val="left"/>
      <w:pPr>
        <w:ind w:left="3938" w:hanging="360"/>
      </w:pPr>
    </w:lvl>
    <w:lvl w:ilvl="4" w:tplc="239675D0" w:tentative="1">
      <w:start w:val="1"/>
      <w:numFmt w:val="lowerLetter"/>
      <w:lvlText w:val="%5."/>
      <w:lvlJc w:val="left"/>
      <w:pPr>
        <w:ind w:left="4658" w:hanging="360"/>
      </w:pPr>
    </w:lvl>
    <w:lvl w:ilvl="5" w:tplc="234A4502" w:tentative="1">
      <w:start w:val="1"/>
      <w:numFmt w:val="lowerRoman"/>
      <w:lvlText w:val="%6."/>
      <w:lvlJc w:val="right"/>
      <w:pPr>
        <w:ind w:left="5378" w:hanging="180"/>
      </w:pPr>
    </w:lvl>
    <w:lvl w:ilvl="6" w:tplc="AE0C9D42" w:tentative="1">
      <w:start w:val="1"/>
      <w:numFmt w:val="decimal"/>
      <w:lvlText w:val="%7."/>
      <w:lvlJc w:val="left"/>
      <w:pPr>
        <w:ind w:left="6098" w:hanging="360"/>
      </w:pPr>
    </w:lvl>
    <w:lvl w:ilvl="7" w:tplc="854659DC" w:tentative="1">
      <w:start w:val="1"/>
      <w:numFmt w:val="lowerLetter"/>
      <w:lvlText w:val="%8."/>
      <w:lvlJc w:val="left"/>
      <w:pPr>
        <w:ind w:left="6818" w:hanging="360"/>
      </w:pPr>
    </w:lvl>
    <w:lvl w:ilvl="8" w:tplc="BF1AD9DE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395739740">
    <w:abstractNumId w:val="1"/>
  </w:num>
  <w:num w:numId="2" w16cid:durableId="1100951158">
    <w:abstractNumId w:val="3"/>
  </w:num>
  <w:num w:numId="3" w16cid:durableId="376898906">
    <w:abstractNumId w:val="4"/>
  </w:num>
  <w:num w:numId="4" w16cid:durableId="1842237165">
    <w:abstractNumId w:val="5"/>
  </w:num>
  <w:num w:numId="5" w16cid:durableId="1695107462">
    <w:abstractNumId w:val="0"/>
  </w:num>
  <w:num w:numId="6" w16cid:durableId="1548251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54B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C7584"/>
    <w:rsid w:val="006E686C"/>
    <w:rsid w:val="006F09D9"/>
    <w:rsid w:val="00711609"/>
    <w:rsid w:val="00747C4A"/>
    <w:rsid w:val="007D5C01"/>
    <w:rsid w:val="007E17B6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75B89"/>
    <w:rsid w:val="009826F2"/>
    <w:rsid w:val="00987C44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421DC"/>
    <w:rsid w:val="00B66BDC"/>
    <w:rsid w:val="00B7238F"/>
    <w:rsid w:val="00B775F2"/>
    <w:rsid w:val="00B834EA"/>
    <w:rsid w:val="00B83BCE"/>
    <w:rsid w:val="00B87A14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7944"/>
    <w:rsid w:val="00F14D0F"/>
    <w:rsid w:val="00F20B3F"/>
    <w:rsid w:val="00F35717"/>
    <w:rsid w:val="00F479E6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C1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5</cp:revision>
  <cp:lastPrinted>2026-02-03T13:41:00Z</cp:lastPrinted>
  <dcterms:created xsi:type="dcterms:W3CDTF">2026-02-03T13:42:00Z</dcterms:created>
  <dcterms:modified xsi:type="dcterms:W3CDTF">2026-02-04T15:39:00Z</dcterms:modified>
</cp:coreProperties>
</file>