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377C7" w14:textId="5A5BBE4F" w:rsidR="004505B8" w:rsidRDefault="00D1300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306B0">
        <w:rPr>
          <w:b/>
          <w:szCs w:val="24"/>
        </w:rPr>
        <w:t xml:space="preserve"> 034</w:t>
      </w:r>
      <w:r w:rsidR="00CF0266">
        <w:rPr>
          <w:b/>
          <w:szCs w:val="24"/>
        </w:rPr>
        <w:t>/2026</w:t>
      </w:r>
    </w:p>
    <w:p w14:paraId="1D66FDD6" w14:textId="77777777" w:rsidR="004505B8" w:rsidRDefault="004505B8">
      <w:pPr>
        <w:spacing w:after="0" w:line="240" w:lineRule="auto"/>
        <w:ind w:left="3402"/>
        <w:rPr>
          <w:b/>
          <w:szCs w:val="24"/>
        </w:rPr>
      </w:pPr>
    </w:p>
    <w:p w14:paraId="1324CDFE" w14:textId="77777777" w:rsidR="004505B8" w:rsidRDefault="004505B8">
      <w:pPr>
        <w:spacing w:after="0" w:line="240" w:lineRule="auto"/>
        <w:ind w:left="3402"/>
        <w:rPr>
          <w:b/>
          <w:szCs w:val="24"/>
        </w:rPr>
      </w:pPr>
    </w:p>
    <w:p w14:paraId="05FF352F" w14:textId="77777777" w:rsidR="004505B8" w:rsidRDefault="00D13008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AO PODER EXECUTIVO MUNICIPAL A </w:t>
      </w:r>
      <w:r>
        <w:rPr>
          <w:rFonts w:eastAsia="SimSun"/>
          <w:b/>
          <w:szCs w:val="24"/>
        </w:rPr>
        <w:t>CRIAÇÃO DE UM PROGRAMA PARA RECUPERAÇÃO DAS NASCENTES DE ÁGUA NO</w:t>
      </w:r>
      <w:r>
        <w:rPr>
          <w:b/>
          <w:szCs w:val="24"/>
        </w:rPr>
        <w:t xml:space="preserve"> MUNICÍPIO DE SORRISO/MT.</w:t>
      </w:r>
    </w:p>
    <w:p w14:paraId="2AA8107C" w14:textId="77777777" w:rsidR="004505B8" w:rsidRDefault="004505B8">
      <w:pPr>
        <w:spacing w:after="0" w:line="360" w:lineRule="auto"/>
        <w:ind w:left="3402"/>
        <w:jc w:val="both"/>
        <w:rPr>
          <w:b/>
          <w:szCs w:val="24"/>
        </w:rPr>
      </w:pPr>
    </w:p>
    <w:p w14:paraId="0C8D38AC" w14:textId="77777777" w:rsidR="004505B8" w:rsidRDefault="004505B8">
      <w:pPr>
        <w:spacing w:after="0" w:line="360" w:lineRule="auto"/>
        <w:ind w:left="3402"/>
        <w:jc w:val="both"/>
        <w:rPr>
          <w:b/>
          <w:szCs w:val="24"/>
        </w:rPr>
      </w:pPr>
    </w:p>
    <w:p w14:paraId="20C3C6DF" w14:textId="4E442ADA" w:rsidR="004505B8" w:rsidRDefault="00D13008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>com assento nesta Casa, de conformidade com o Art. 115 do Regimento Interno, REQUEREM à Mesa que este expediente seja encaminhado ao Exmo. Senhor Alei Fernandes, Prefeito Municipal, à Secretár</w:t>
      </w:r>
      <w:r>
        <w:rPr>
          <w:szCs w:val="24"/>
        </w:rPr>
        <w:t xml:space="preserve">ia Municipal de Infraestrutura, Transporte e Saneamento e a Secretaria Municipal de Agricultura e Meio Ambiente, </w:t>
      </w:r>
      <w:r>
        <w:rPr>
          <w:b/>
          <w:szCs w:val="24"/>
        </w:rPr>
        <w:t>versando sobre a necessidade d</w:t>
      </w:r>
      <w:r w:rsidR="00594727">
        <w:rPr>
          <w:b/>
          <w:szCs w:val="24"/>
        </w:rPr>
        <w:t>e</w:t>
      </w:r>
      <w:bookmarkStart w:id="0" w:name="_GoBack"/>
      <w:bookmarkEnd w:id="0"/>
      <w:r>
        <w:rPr>
          <w:b/>
          <w:szCs w:val="24"/>
        </w:rPr>
        <w:t xml:space="preserve"> </w:t>
      </w:r>
      <w:r>
        <w:rPr>
          <w:rFonts w:eastAsia="SimSun"/>
          <w:b/>
          <w:szCs w:val="24"/>
        </w:rPr>
        <w:t>Criação de um Programa para Recuperação das Nascentes de Água, no</w:t>
      </w:r>
      <w:r>
        <w:rPr>
          <w:b/>
          <w:szCs w:val="24"/>
        </w:rPr>
        <w:t xml:space="preserve"> município de Sorriso/MT.</w:t>
      </w:r>
    </w:p>
    <w:p w14:paraId="1105CF62" w14:textId="77777777" w:rsidR="007306B0" w:rsidRDefault="007306B0">
      <w:pPr>
        <w:spacing w:after="0" w:line="360" w:lineRule="auto"/>
        <w:jc w:val="center"/>
        <w:rPr>
          <w:b/>
          <w:szCs w:val="24"/>
        </w:rPr>
      </w:pPr>
    </w:p>
    <w:p w14:paraId="23AC2766" w14:textId="051EFE13" w:rsidR="004505B8" w:rsidRDefault="00D13008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0EB4F98" w14:textId="77777777" w:rsidR="004505B8" w:rsidRDefault="00D13008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</w:t>
      </w:r>
      <w:r>
        <w:rPr>
          <w:sz w:val="24"/>
          <w:lang w:val="pt-BR"/>
        </w:rPr>
        <w:t>derando que, a</w:t>
      </w:r>
      <w:r>
        <w:rPr>
          <w:sz w:val="24"/>
        </w:rPr>
        <w:t xml:space="preserve"> preservação dos recursos hídricos é fundamental para o desenvolvimento sustentável de Sorriso. As nascentes de rios e córregos são as fontes de água que abastecem a cidade e o campo, sendo vitais para a agricultura, o consumo humano e a manu</w:t>
      </w:r>
      <w:r>
        <w:rPr>
          <w:sz w:val="24"/>
        </w:rPr>
        <w:t>tenção da biodiversidade. No entanto, o avanço da urbanização e das atividades agrícolas sem o devido cuidado ambiental tem comprometido a saúde e a capacidade de vazão dessas nascentes.</w:t>
      </w:r>
    </w:p>
    <w:p w14:paraId="6E595268" w14:textId="77777777" w:rsidR="004505B8" w:rsidRDefault="00D13008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criação de um programa de recuperação e preservaç</w:t>
      </w:r>
      <w:r>
        <w:rPr>
          <w:sz w:val="24"/>
        </w:rPr>
        <w:t>ão</w:t>
      </w:r>
      <w:r>
        <w:rPr>
          <w:sz w:val="24"/>
          <w:lang w:val="pt-BR"/>
        </w:rPr>
        <w:t xml:space="preserve"> das nascentes de água no município de Sorriso/MT.,</w:t>
      </w:r>
      <w:r>
        <w:rPr>
          <w:sz w:val="24"/>
        </w:rPr>
        <w:t xml:space="preserve"> é uma medida urgente e necessária. O projeto envolveria ações como o cercamento das áreas de nascentes para evitar a entrada de animais, a realização de plantio de mata ciliar com espécies nativas, o mo</w:t>
      </w:r>
      <w:r>
        <w:rPr>
          <w:sz w:val="24"/>
        </w:rPr>
        <w:t>nitoramento da qualidade da água e a conscientização de proprietários rurais e moradores sobre a importância da preservação.</w:t>
      </w:r>
    </w:p>
    <w:p w14:paraId="73BB57F7" w14:textId="77777777" w:rsidR="004505B8" w:rsidRDefault="00D13008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t>Considerando que, a</w:t>
      </w:r>
      <w:r>
        <w:rPr>
          <w:sz w:val="24"/>
        </w:rPr>
        <w:t xml:space="preserve"> iniciativa traria benefícios ambientais inestimáveis, garantindo o aumento da quantidade e da qualidade da água</w:t>
      </w:r>
      <w:r>
        <w:rPr>
          <w:sz w:val="24"/>
        </w:rPr>
        <w:t xml:space="preserve"> disponível, protegendo o solo contra a erosão e criando refúgios para a fauna local. Além disso, a recuperação das nascentes é um investimento no futuro, assegurando que as próximas gerações tenham acesso a um recurso tão vital.</w:t>
      </w:r>
    </w:p>
    <w:p w14:paraId="752A860E" w14:textId="77777777" w:rsidR="004505B8" w:rsidRDefault="00D13008">
      <w:pPr>
        <w:pStyle w:val="NormalWeb"/>
        <w:spacing w:line="360" w:lineRule="auto"/>
        <w:ind w:firstLineChars="600" w:firstLine="1440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e</w:t>
      </w:r>
      <w:r>
        <w:rPr>
          <w:sz w:val="24"/>
        </w:rPr>
        <w:t>ste pro</w:t>
      </w:r>
      <w:r>
        <w:rPr>
          <w:sz w:val="24"/>
        </w:rPr>
        <w:t>grama seria um marco para Sorriso, demonstrando o compromisso da gestão municipal com o meio ambiente e com a segurança hídrica da população. A parceria entre o poder público, produtores rurais e a sociedade civil é essencial para o sucesso do projeto e pa</w:t>
      </w:r>
      <w:r>
        <w:rPr>
          <w:sz w:val="24"/>
        </w:rPr>
        <w:t>ra a construção de uma cidade mais verde e consciente.</w:t>
      </w:r>
    </w:p>
    <w:p w14:paraId="7B65B381" w14:textId="77777777" w:rsidR="004505B8" w:rsidRDefault="004505B8">
      <w:pPr>
        <w:spacing w:after="0" w:line="360" w:lineRule="auto"/>
        <w:ind w:firstLine="3119"/>
        <w:jc w:val="both"/>
        <w:rPr>
          <w:b/>
          <w:szCs w:val="24"/>
        </w:rPr>
      </w:pPr>
    </w:p>
    <w:p w14:paraId="07A455C6" w14:textId="7CA29AF1" w:rsidR="004505B8" w:rsidRDefault="00D13008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Câmara Municipal de Sorriso, Estado de Mato Grosso, 0</w:t>
      </w:r>
      <w:r w:rsidR="007306B0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 xml:space="preserve"> de fevereiro de 2026.</w:t>
      </w:r>
    </w:p>
    <w:p w14:paraId="467B54C9" w14:textId="77777777" w:rsidR="004505B8" w:rsidRDefault="004505B8">
      <w:pPr>
        <w:rPr>
          <w:szCs w:val="24"/>
        </w:rPr>
      </w:pPr>
    </w:p>
    <w:p w14:paraId="04708448" w14:textId="77777777" w:rsidR="004505B8" w:rsidRDefault="004505B8">
      <w:pPr>
        <w:rPr>
          <w:szCs w:val="24"/>
        </w:rPr>
      </w:pPr>
    </w:p>
    <w:p w14:paraId="6B8F68CA" w14:textId="77777777" w:rsidR="004505B8" w:rsidRDefault="004505B8">
      <w:pPr>
        <w:spacing w:after="0" w:line="240" w:lineRule="auto"/>
        <w:rPr>
          <w:szCs w:val="24"/>
        </w:rPr>
      </w:pPr>
    </w:p>
    <w:p w14:paraId="77B3F4C8" w14:textId="77777777" w:rsidR="004505B8" w:rsidRDefault="00D1300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DC28FF8" w14:textId="77777777" w:rsidR="004505B8" w:rsidRDefault="00D1300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3C1A0BEA" w14:textId="77777777" w:rsidR="004505B8" w:rsidRDefault="004505B8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4505B8" w:rsidRPr="00403541" w14:paraId="7C5D9242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E47DC49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5DAB2EA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220E7F0B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212CA024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8084212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7FDB80D4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22EA527B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126B1021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056747E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7FBFC994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03541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7BA541BA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DD76C4B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1C622621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403541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4505B8" w:rsidRPr="00403541" w14:paraId="1BF9B698" w14:textId="77777777">
        <w:trPr>
          <w:trHeight w:val="1357"/>
        </w:trPr>
        <w:tc>
          <w:tcPr>
            <w:tcW w:w="3280" w:type="dxa"/>
          </w:tcPr>
          <w:p w14:paraId="2CC0D8C0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D481171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100" w:firstLine="24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50D21822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250" w:firstLine="60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26F4A266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1206F8ED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308855B8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94D4177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23D57954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F9C522C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3B0946D7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DEF6C50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400" w:firstLine="96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03541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151B1A79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550" w:firstLine="1320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4BD34C87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42BB635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05B8" w:rsidRPr="00403541" w14:paraId="2174637D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55DEA68E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9A87E69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r w:rsidRPr="00403541">
              <w:rPr>
                <w:rFonts w:ascii="Times New Roman" w:hAnsi="Times New Roman"/>
                <w:b/>
                <w:szCs w:val="24"/>
              </w:rPr>
              <w:t>PROFª SILVANA PERIN          RODRIGO MATTERAZZI</w:t>
            </w:r>
          </w:p>
          <w:p w14:paraId="30066068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ind w:firstLineChars="350" w:firstLine="840"/>
              <w:jc w:val="both"/>
              <w:rPr>
                <w:rFonts w:ascii="Times New Roman" w:hAnsi="Times New Roman"/>
                <w:szCs w:val="24"/>
              </w:rPr>
            </w:pPr>
            <w:r w:rsidRPr="00403541">
              <w:rPr>
                <w:rFonts w:ascii="Times New Roman" w:hAnsi="Times New Roman"/>
                <w:b/>
                <w:iCs/>
                <w:szCs w:val="24"/>
              </w:rPr>
              <w:t xml:space="preserve">Vereadora MDB                Vereador </w:t>
            </w:r>
            <w:r w:rsidRPr="00403541">
              <w:rPr>
                <w:rFonts w:ascii="Times New Roman" w:hAnsi="Times New Roman"/>
                <w:b/>
                <w:iCs/>
                <w:szCs w:val="24"/>
              </w:rPr>
              <w:t>Republicanos</w:t>
            </w:r>
          </w:p>
        </w:tc>
        <w:tc>
          <w:tcPr>
            <w:tcW w:w="5316" w:type="dxa"/>
            <w:gridSpan w:val="3"/>
          </w:tcPr>
          <w:p w14:paraId="7FAD3C96" w14:textId="77777777" w:rsidR="004505B8" w:rsidRPr="00403541" w:rsidRDefault="00D13008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403541">
              <w:rPr>
                <w:b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A598C8" wp14:editId="7EE30CF7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668396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855DEA5" w14:textId="77777777" w:rsidR="004505B8" w:rsidRDefault="00D13008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FA598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668396199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Ws4wEAALIDAAAOAAAAZHJzL2Uyb0RvYy54bWysU01v2zAMvQ/YfxB0X+ykTdsFcYqsRXYJ&#10;1gLZ0LMiS7EBSdQoJXb260cpTlpsPQ270BQf9cSP5/l9bw07KAwtuIqPRyVnykmoW7er+I/vq093&#10;nIUoXC0MOFXxowr8fvHxw7zzMzWBBkytkBGJC7POV7yJ0c+KIshGWRFG4JUjUANaEemIu6JG0RG7&#10;NcWkLG+KDrD2CFKFQNHHE8gXmV9rJeOT1kFFZipOtcVsMdttssViLmY7FL5p5VCG+IcqrGgdPXqh&#10;ehRRsD22f1HZViIE0HEkwRagdStV7oG6GZd/dLNphFe5FxpO8Jcxhf9HK78dNv4ZWey/QE8LTAPp&#10;fJgFCqZ+eo02falSRjiN8HgZm+ojkxScXE8+T8cEScJux9dXt9NEU7ze9hjiVwWWJafiSGvJ0xKH&#10;dYin1HNKeszBqjUmr8Y41lX85mpa5gsXhMiNS7kqL3mgea08ebHf9kM7W6iP1CXCSQDBy1VLpaxF&#10;iM8CaeNUPak4PpHRBuhJGDzOGsBf78VTPi2CUM46UlDFw8+9QMWZ29sHIMGNSfteZpf4MZqzqxHs&#10;Cwl3mRgIEk4ST8Xj2X2IJ42S8KVaLnMSCcaLuHYbL4dFFalLEkae9SDipLy3Z/Lf/mqL3wAAAP//&#10;AwBQSwMEFAAGAAgAAAAhAFUx77rgAAAACgEAAA8AAABkcnMvZG93bnJldi54bWxMj0FPwzAMhe9I&#10;/IfISNxYQlmhKk2nqdKEhOCwsQs3t/HaiiYpTbYVfj3mBDc/++n5e8VqtoM40RR67zTcLhQIco03&#10;vWs17N82NxmIENEZHLwjDV8UYFVeXhSYG392WzrtYis4xIUcNXQxjrmUoenIYlj4kRzfDn6yGFlO&#10;rTQTnjncDjJR6l5a7B1/6HCkqqPmY3e0Gp6rzStu68Rm30P19HJYj5/791Tr66t5/Qgi0hz/zPCL&#10;z+hQMlPtj84EMbBWitEjDyl3YsMyu1uCqHmRPKQgy0L+r1D+AAAA//8DAFBLAQItABQABgAIAAAA&#10;IQC2gziS/gAAAOEBAAATAAAAAAAAAAAAAAAAAAAAAABbQ29udGVudF9UeXBlc10ueG1sUEsBAi0A&#10;FAAGAAgAAAAhADj9If/WAAAAlAEAAAsAAAAAAAAAAAAAAAAALwEAAF9yZWxzLy5yZWxzUEsBAi0A&#10;FAAGAAgAAAAhANcJxazjAQAAsgMAAA4AAAAAAAAAAAAAAAAALgIAAGRycy9lMm9Eb2MueG1sUEsB&#10;Ai0AFAAGAAgAAAAhAFUx77rgAAAACgEAAA8AAAAAAAAAAAAAAAAAPQQAAGRycy9kb3ducmV2Lnht&#10;bFBLBQYAAAAABAAEAPMAAABKBQAAAAA=&#10;" filled="f" stroked="f" strokeweight=".5pt">
                      <v:textbox>
                        <w:txbxContent>
                          <w:p w14:paraId="3855DEA5" w14:textId="77777777" w:rsidR="004505B8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3541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33FA3949" w14:textId="77777777" w:rsidR="004505B8" w:rsidRPr="00403541" w:rsidRDefault="004505B8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9196E35" w14:textId="77777777" w:rsidR="004505B8" w:rsidRDefault="004505B8">
      <w:pPr>
        <w:tabs>
          <w:tab w:val="left" w:pos="3390"/>
        </w:tabs>
        <w:rPr>
          <w:szCs w:val="24"/>
        </w:rPr>
      </w:pPr>
    </w:p>
    <w:sectPr w:rsidR="004505B8" w:rsidSect="007306B0">
      <w:footerReference w:type="default" r:id="rId8"/>
      <w:pgSz w:w="11906" w:h="16838"/>
      <w:pgMar w:top="2835" w:right="424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F236" w14:textId="77777777" w:rsidR="00D13008" w:rsidRDefault="00D13008" w:rsidP="007306B0">
      <w:pPr>
        <w:spacing w:after="0" w:line="240" w:lineRule="auto"/>
      </w:pPr>
      <w:r>
        <w:separator/>
      </w:r>
    </w:p>
  </w:endnote>
  <w:endnote w:type="continuationSeparator" w:id="0">
    <w:p w14:paraId="1061E613" w14:textId="77777777" w:rsidR="00D13008" w:rsidRDefault="00D13008" w:rsidP="00730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71523776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73CE92" w14:textId="453D0756" w:rsidR="007306B0" w:rsidRPr="007306B0" w:rsidRDefault="007306B0">
            <w:pPr>
              <w:pStyle w:val="Rodap"/>
              <w:jc w:val="right"/>
              <w:rPr>
                <w:sz w:val="20"/>
                <w:szCs w:val="20"/>
              </w:rPr>
            </w:pPr>
            <w:r w:rsidRPr="007306B0">
              <w:rPr>
                <w:sz w:val="20"/>
                <w:szCs w:val="20"/>
              </w:rPr>
              <w:t xml:space="preserve">Página </w:t>
            </w:r>
            <w:r w:rsidRPr="007306B0">
              <w:rPr>
                <w:b/>
                <w:bCs/>
                <w:sz w:val="20"/>
                <w:szCs w:val="20"/>
              </w:rPr>
              <w:fldChar w:fldCharType="begin"/>
            </w:r>
            <w:r w:rsidRPr="007306B0">
              <w:rPr>
                <w:b/>
                <w:bCs/>
                <w:sz w:val="20"/>
                <w:szCs w:val="20"/>
              </w:rPr>
              <w:instrText>PAGE</w:instrText>
            </w:r>
            <w:r w:rsidRPr="007306B0">
              <w:rPr>
                <w:b/>
                <w:bCs/>
                <w:sz w:val="20"/>
                <w:szCs w:val="20"/>
              </w:rPr>
              <w:fldChar w:fldCharType="separate"/>
            </w:r>
            <w:r w:rsidR="00594727">
              <w:rPr>
                <w:b/>
                <w:bCs/>
                <w:noProof/>
                <w:sz w:val="20"/>
                <w:szCs w:val="20"/>
              </w:rPr>
              <w:t>1</w:t>
            </w:r>
            <w:r w:rsidRPr="007306B0">
              <w:rPr>
                <w:b/>
                <w:bCs/>
                <w:sz w:val="20"/>
                <w:szCs w:val="20"/>
              </w:rPr>
              <w:fldChar w:fldCharType="end"/>
            </w:r>
            <w:r w:rsidRPr="007306B0">
              <w:rPr>
                <w:sz w:val="20"/>
                <w:szCs w:val="20"/>
              </w:rPr>
              <w:t xml:space="preserve"> de </w:t>
            </w:r>
            <w:r w:rsidRPr="007306B0">
              <w:rPr>
                <w:b/>
                <w:bCs/>
                <w:sz w:val="20"/>
                <w:szCs w:val="20"/>
              </w:rPr>
              <w:fldChar w:fldCharType="begin"/>
            </w:r>
            <w:r w:rsidRPr="007306B0">
              <w:rPr>
                <w:b/>
                <w:bCs/>
                <w:sz w:val="20"/>
                <w:szCs w:val="20"/>
              </w:rPr>
              <w:instrText>NUMPAGES</w:instrText>
            </w:r>
            <w:r w:rsidRPr="007306B0">
              <w:rPr>
                <w:b/>
                <w:bCs/>
                <w:sz w:val="20"/>
                <w:szCs w:val="20"/>
              </w:rPr>
              <w:fldChar w:fldCharType="separate"/>
            </w:r>
            <w:r w:rsidR="00594727">
              <w:rPr>
                <w:b/>
                <w:bCs/>
                <w:noProof/>
                <w:sz w:val="20"/>
                <w:szCs w:val="20"/>
              </w:rPr>
              <w:t>2</w:t>
            </w:r>
            <w:r w:rsidRPr="007306B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799B7" w14:textId="77777777" w:rsidR="00D13008" w:rsidRDefault="00D13008" w:rsidP="007306B0">
      <w:pPr>
        <w:spacing w:after="0" w:line="240" w:lineRule="auto"/>
      </w:pPr>
      <w:r>
        <w:separator/>
      </w:r>
    </w:p>
  </w:footnote>
  <w:footnote w:type="continuationSeparator" w:id="0">
    <w:p w14:paraId="4EE41752" w14:textId="77777777" w:rsidR="00D13008" w:rsidRDefault="00D13008" w:rsidP="00730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93C09"/>
    <w:rsid w:val="000A56D0"/>
    <w:rsid w:val="000D5DB9"/>
    <w:rsid w:val="000E3CB9"/>
    <w:rsid w:val="00124BED"/>
    <w:rsid w:val="00130003"/>
    <w:rsid w:val="00146543"/>
    <w:rsid w:val="00191E53"/>
    <w:rsid w:val="00224C2D"/>
    <w:rsid w:val="00227E50"/>
    <w:rsid w:val="00236C2D"/>
    <w:rsid w:val="00260C19"/>
    <w:rsid w:val="00306F48"/>
    <w:rsid w:val="00332824"/>
    <w:rsid w:val="003726E9"/>
    <w:rsid w:val="003B3E3C"/>
    <w:rsid w:val="003D4D28"/>
    <w:rsid w:val="003F1C68"/>
    <w:rsid w:val="004025C8"/>
    <w:rsid w:val="00403541"/>
    <w:rsid w:val="00405821"/>
    <w:rsid w:val="00406094"/>
    <w:rsid w:val="004112C0"/>
    <w:rsid w:val="00442DF7"/>
    <w:rsid w:val="004505B8"/>
    <w:rsid w:val="00492739"/>
    <w:rsid w:val="004B4F73"/>
    <w:rsid w:val="005049C8"/>
    <w:rsid w:val="0051743A"/>
    <w:rsid w:val="00554F23"/>
    <w:rsid w:val="00555B29"/>
    <w:rsid w:val="0056434B"/>
    <w:rsid w:val="00566C29"/>
    <w:rsid w:val="00580B27"/>
    <w:rsid w:val="00594727"/>
    <w:rsid w:val="005B6439"/>
    <w:rsid w:val="005B6B39"/>
    <w:rsid w:val="00666484"/>
    <w:rsid w:val="006917E1"/>
    <w:rsid w:val="00694B88"/>
    <w:rsid w:val="006A76E5"/>
    <w:rsid w:val="006F36FA"/>
    <w:rsid w:val="00716273"/>
    <w:rsid w:val="00716480"/>
    <w:rsid w:val="007253A9"/>
    <w:rsid w:val="007306B0"/>
    <w:rsid w:val="00747C4A"/>
    <w:rsid w:val="0075117F"/>
    <w:rsid w:val="00795D4C"/>
    <w:rsid w:val="007D688E"/>
    <w:rsid w:val="007E29CB"/>
    <w:rsid w:val="007F5D13"/>
    <w:rsid w:val="008034C1"/>
    <w:rsid w:val="008128E0"/>
    <w:rsid w:val="0087529F"/>
    <w:rsid w:val="008D1A02"/>
    <w:rsid w:val="0093378C"/>
    <w:rsid w:val="0096461B"/>
    <w:rsid w:val="00980CDA"/>
    <w:rsid w:val="009F0BE0"/>
    <w:rsid w:val="00A2135F"/>
    <w:rsid w:val="00A3439D"/>
    <w:rsid w:val="00A34599"/>
    <w:rsid w:val="00A44353"/>
    <w:rsid w:val="00A6442D"/>
    <w:rsid w:val="00A752A2"/>
    <w:rsid w:val="00A90F37"/>
    <w:rsid w:val="00AA0F3E"/>
    <w:rsid w:val="00AA3C8B"/>
    <w:rsid w:val="00B56532"/>
    <w:rsid w:val="00C821A7"/>
    <w:rsid w:val="00CA45F0"/>
    <w:rsid w:val="00CA6D4F"/>
    <w:rsid w:val="00CB3435"/>
    <w:rsid w:val="00CC0AB5"/>
    <w:rsid w:val="00CD3F6A"/>
    <w:rsid w:val="00CF0266"/>
    <w:rsid w:val="00CF28E9"/>
    <w:rsid w:val="00D06457"/>
    <w:rsid w:val="00D13008"/>
    <w:rsid w:val="00D149A6"/>
    <w:rsid w:val="00D513F2"/>
    <w:rsid w:val="00D514ED"/>
    <w:rsid w:val="00DA6384"/>
    <w:rsid w:val="00DC6A4D"/>
    <w:rsid w:val="00DE16BF"/>
    <w:rsid w:val="00DF2373"/>
    <w:rsid w:val="00E04E56"/>
    <w:rsid w:val="00E11ACD"/>
    <w:rsid w:val="00E473E2"/>
    <w:rsid w:val="00E54221"/>
    <w:rsid w:val="00E5564C"/>
    <w:rsid w:val="00E71026"/>
    <w:rsid w:val="00E75173"/>
    <w:rsid w:val="00EA680F"/>
    <w:rsid w:val="00EC35D9"/>
    <w:rsid w:val="00ED3D47"/>
    <w:rsid w:val="00ED48B9"/>
    <w:rsid w:val="00EF0A17"/>
    <w:rsid w:val="00F147C8"/>
    <w:rsid w:val="00F35717"/>
    <w:rsid w:val="00F8150C"/>
    <w:rsid w:val="00F86C8E"/>
    <w:rsid w:val="00F87273"/>
    <w:rsid w:val="00FD3000"/>
    <w:rsid w:val="072128EE"/>
    <w:rsid w:val="1C2A13AA"/>
    <w:rsid w:val="1C7E7ABA"/>
    <w:rsid w:val="25BB3114"/>
    <w:rsid w:val="269D257C"/>
    <w:rsid w:val="7EC4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8C831"/>
  <w15:docId w15:val="{4D69DCB2-8BA0-49CA-B20E-E4FF6CC9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29645-ACC1-4B52-B9E8-2E50A4FD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2020-02-11T16:15:00Z</cp:lastPrinted>
  <dcterms:created xsi:type="dcterms:W3CDTF">2024-02-05T14:08:00Z</dcterms:created>
  <dcterms:modified xsi:type="dcterms:W3CDTF">2026-02-12T11:53:00Z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6AB106709F9044C981B6E449624B1A79_12</vt:lpwstr>
  </property>
  <property fmtid="{D5CDD505-2E9C-101B-9397-08002B2CF9AE}" pid="3" name="KSOProductBuildVer">
    <vt:lpwstr>1046-12.2.0.23196</vt:lpwstr>
  </property>
</Properties>
</file>