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07D" w:rsidRPr="00856520" w:rsidRDefault="00FB55D0" w:rsidP="00856520">
      <w:pPr>
        <w:pStyle w:val="Ttulo"/>
        <w:ind w:left="3119"/>
        <w:jc w:val="left"/>
        <w:rPr>
          <w:rFonts w:ascii="Times New Roman" w:hAnsi="Times New Roman"/>
          <w:sz w:val="24"/>
          <w:szCs w:val="24"/>
        </w:rPr>
      </w:pPr>
      <w:r w:rsidRPr="00856520">
        <w:rPr>
          <w:rFonts w:ascii="Times New Roman" w:hAnsi="Times New Roman"/>
          <w:sz w:val="24"/>
          <w:szCs w:val="24"/>
        </w:rPr>
        <w:t>PROJETO DE DECRETO LEGISLATIVO</w:t>
      </w:r>
      <w:r w:rsidR="00CF18FF" w:rsidRPr="00856520">
        <w:rPr>
          <w:rFonts w:ascii="Times New Roman" w:hAnsi="Times New Roman"/>
          <w:sz w:val="24"/>
          <w:szCs w:val="24"/>
        </w:rPr>
        <w:t xml:space="preserve"> Nº</w:t>
      </w:r>
      <w:r w:rsidR="0072595B">
        <w:rPr>
          <w:rFonts w:ascii="Times New Roman" w:hAnsi="Times New Roman"/>
          <w:sz w:val="24"/>
          <w:szCs w:val="24"/>
        </w:rPr>
        <w:t xml:space="preserve"> 08</w:t>
      </w:r>
      <w:r w:rsidR="002E1DD4">
        <w:rPr>
          <w:rFonts w:ascii="Times New Roman" w:hAnsi="Times New Roman"/>
          <w:sz w:val="24"/>
          <w:szCs w:val="24"/>
        </w:rPr>
        <w:t>/202</w:t>
      </w:r>
      <w:r w:rsidR="00470A43">
        <w:rPr>
          <w:rFonts w:ascii="Times New Roman" w:hAnsi="Times New Roman"/>
          <w:sz w:val="24"/>
          <w:szCs w:val="24"/>
        </w:rPr>
        <w:t>6</w:t>
      </w:r>
    </w:p>
    <w:p w:rsidR="0022507D" w:rsidRPr="00856520" w:rsidRDefault="0022507D" w:rsidP="00856520">
      <w:pPr>
        <w:ind w:left="3119"/>
        <w:rPr>
          <w:b/>
          <w:bCs/>
          <w:sz w:val="24"/>
          <w:szCs w:val="24"/>
        </w:rPr>
      </w:pPr>
    </w:p>
    <w:p w:rsidR="0022507D" w:rsidRPr="00856520" w:rsidRDefault="0022507D" w:rsidP="00856520">
      <w:pPr>
        <w:ind w:left="3119"/>
        <w:rPr>
          <w:b/>
          <w:bCs/>
          <w:sz w:val="24"/>
          <w:szCs w:val="24"/>
        </w:rPr>
      </w:pPr>
    </w:p>
    <w:p w:rsidR="00C554B2" w:rsidRPr="007707DB" w:rsidRDefault="00FB55D0" w:rsidP="00C554B2">
      <w:pPr>
        <w:ind w:left="3402" w:hanging="283"/>
        <w:jc w:val="both"/>
        <w:rPr>
          <w:sz w:val="24"/>
          <w:szCs w:val="24"/>
        </w:rPr>
      </w:pPr>
      <w:r w:rsidRPr="00F72539">
        <w:rPr>
          <w:sz w:val="24"/>
          <w:szCs w:val="24"/>
        </w:rPr>
        <w:t>D</w:t>
      </w:r>
      <w:r w:rsidR="00F72539" w:rsidRPr="00F72539">
        <w:rPr>
          <w:sz w:val="24"/>
          <w:szCs w:val="24"/>
        </w:rPr>
        <w:t>ata</w:t>
      </w:r>
      <w:r w:rsidRPr="00F72539">
        <w:rPr>
          <w:sz w:val="24"/>
          <w:szCs w:val="24"/>
        </w:rPr>
        <w:t>:</w:t>
      </w:r>
      <w:r w:rsidRPr="007707DB">
        <w:rPr>
          <w:sz w:val="24"/>
          <w:szCs w:val="24"/>
        </w:rPr>
        <w:t xml:space="preserve"> </w:t>
      </w:r>
      <w:r w:rsidR="00470A43">
        <w:rPr>
          <w:sz w:val="24"/>
          <w:szCs w:val="24"/>
        </w:rPr>
        <w:t>1</w:t>
      </w:r>
      <w:r w:rsidR="0072595B">
        <w:rPr>
          <w:sz w:val="24"/>
          <w:szCs w:val="24"/>
        </w:rPr>
        <w:t>2</w:t>
      </w:r>
      <w:r w:rsidR="00B27617">
        <w:rPr>
          <w:sz w:val="24"/>
          <w:szCs w:val="24"/>
        </w:rPr>
        <w:t xml:space="preserve"> de </w:t>
      </w:r>
      <w:r w:rsidR="000D32D0">
        <w:rPr>
          <w:sz w:val="24"/>
          <w:szCs w:val="24"/>
        </w:rPr>
        <w:t>fevereiro</w:t>
      </w:r>
      <w:r w:rsidR="002E1DD4">
        <w:rPr>
          <w:sz w:val="24"/>
          <w:szCs w:val="24"/>
        </w:rPr>
        <w:t xml:space="preserve"> de 202</w:t>
      </w:r>
      <w:r w:rsidR="00470A43">
        <w:rPr>
          <w:sz w:val="24"/>
          <w:szCs w:val="24"/>
        </w:rPr>
        <w:t>6</w:t>
      </w:r>
    </w:p>
    <w:p w:rsidR="0022507D" w:rsidRPr="00856520" w:rsidRDefault="0022507D" w:rsidP="00856520">
      <w:pPr>
        <w:pStyle w:val="Recuodecorpodetexto"/>
        <w:ind w:left="3119" w:firstLine="0"/>
        <w:rPr>
          <w:rFonts w:ascii="Times New Roman" w:hAnsi="Times New Roman"/>
          <w:b w:val="0"/>
          <w:sz w:val="24"/>
          <w:szCs w:val="24"/>
        </w:rPr>
      </w:pPr>
    </w:p>
    <w:p w:rsidR="0022507D" w:rsidRPr="00856520" w:rsidRDefault="0022507D" w:rsidP="00856520">
      <w:pPr>
        <w:pStyle w:val="Recuodecorpodetexto"/>
        <w:ind w:left="3119" w:firstLine="0"/>
        <w:rPr>
          <w:rFonts w:ascii="Times New Roman" w:hAnsi="Times New Roman"/>
          <w:b w:val="0"/>
          <w:sz w:val="24"/>
          <w:szCs w:val="24"/>
        </w:rPr>
      </w:pPr>
    </w:p>
    <w:p w:rsidR="00E25228" w:rsidRPr="00C123EE" w:rsidRDefault="00FB55D0" w:rsidP="00856520">
      <w:pPr>
        <w:pStyle w:val="Recuodecorpodetexto"/>
        <w:ind w:left="3119" w:firstLine="0"/>
        <w:jc w:val="both"/>
        <w:rPr>
          <w:rFonts w:ascii="Times New Roman" w:hAnsi="Times New Roman"/>
          <w:b w:val="0"/>
          <w:sz w:val="24"/>
          <w:szCs w:val="24"/>
        </w:rPr>
      </w:pPr>
      <w:r w:rsidRPr="00F72539">
        <w:rPr>
          <w:rFonts w:ascii="Times New Roman" w:hAnsi="Times New Roman"/>
          <w:b w:val="0"/>
          <w:sz w:val="24"/>
          <w:szCs w:val="24"/>
        </w:rPr>
        <w:t xml:space="preserve">Concede o Certificado Mulher Sorrisense </w:t>
      </w:r>
      <w:r w:rsidR="00F72539" w:rsidRPr="00F72539">
        <w:rPr>
          <w:rFonts w:ascii="Times New Roman" w:hAnsi="Times New Roman"/>
          <w:b w:val="0"/>
          <w:sz w:val="24"/>
          <w:szCs w:val="24"/>
        </w:rPr>
        <w:t>à</w:t>
      </w:r>
      <w:r w:rsidRPr="00F72539">
        <w:rPr>
          <w:rFonts w:ascii="Times New Roman" w:hAnsi="Times New Roman"/>
          <w:b w:val="0"/>
          <w:sz w:val="24"/>
          <w:szCs w:val="24"/>
        </w:rPr>
        <w:t xml:space="preserve"> Senhora</w:t>
      </w:r>
      <w:r w:rsidR="007A1DAD" w:rsidRPr="00F72539">
        <w:rPr>
          <w:rFonts w:ascii="Times New Roman" w:hAnsi="Times New Roman"/>
          <w:b w:val="0"/>
          <w:sz w:val="24"/>
          <w:szCs w:val="24"/>
        </w:rPr>
        <w:t xml:space="preserve"> </w:t>
      </w:r>
      <w:r w:rsidR="00470A43">
        <w:rPr>
          <w:rFonts w:ascii="Times New Roman" w:hAnsi="Times New Roman"/>
          <w:b w:val="0"/>
          <w:sz w:val="24"/>
          <w:szCs w:val="24"/>
        </w:rPr>
        <w:t>Marisa Antunes Lauermann</w:t>
      </w:r>
      <w:r w:rsidR="004A6A97" w:rsidRPr="00F72539">
        <w:rPr>
          <w:rFonts w:ascii="Times New Roman" w:hAnsi="Times New Roman"/>
          <w:b w:val="0"/>
          <w:sz w:val="24"/>
          <w:szCs w:val="24"/>
        </w:rPr>
        <w:t>, na</w:t>
      </w:r>
      <w:r w:rsidR="0009166A" w:rsidRPr="00F72539">
        <w:rPr>
          <w:rFonts w:ascii="Times New Roman" w:hAnsi="Times New Roman"/>
          <w:b w:val="0"/>
          <w:sz w:val="24"/>
          <w:szCs w:val="24"/>
        </w:rPr>
        <w:t xml:space="preserve"> </w:t>
      </w:r>
      <w:r w:rsidR="00832878" w:rsidRPr="00F72539">
        <w:rPr>
          <w:rFonts w:ascii="Times New Roman" w:hAnsi="Times New Roman"/>
          <w:b w:val="0"/>
          <w:sz w:val="24"/>
          <w:szCs w:val="24"/>
        </w:rPr>
        <w:t>Categoria</w:t>
      </w:r>
      <w:r w:rsidR="00832878" w:rsidRPr="00FD2C42">
        <w:rPr>
          <w:rFonts w:ascii="Times New Roman" w:hAnsi="Times New Roman"/>
          <w:b w:val="0"/>
          <w:sz w:val="24"/>
          <w:szCs w:val="24"/>
        </w:rPr>
        <w:t xml:space="preserve"> </w:t>
      </w:r>
      <w:r w:rsidR="00B27617">
        <w:rPr>
          <w:rFonts w:ascii="Times New Roman" w:hAnsi="Times New Roman"/>
          <w:b w:val="0"/>
          <w:sz w:val="24"/>
          <w:szCs w:val="24"/>
        </w:rPr>
        <w:t>Empresarial de Destaque.</w:t>
      </w:r>
    </w:p>
    <w:p w:rsidR="0022507D" w:rsidRPr="00856520" w:rsidRDefault="0022507D" w:rsidP="0030253D">
      <w:pPr>
        <w:ind w:left="2835"/>
        <w:jc w:val="both"/>
        <w:rPr>
          <w:sz w:val="24"/>
          <w:szCs w:val="24"/>
        </w:rPr>
      </w:pPr>
    </w:p>
    <w:p w:rsidR="0022507D" w:rsidRPr="00856520" w:rsidRDefault="0022507D" w:rsidP="0030253D">
      <w:pPr>
        <w:ind w:left="2835"/>
        <w:jc w:val="both"/>
        <w:rPr>
          <w:sz w:val="24"/>
          <w:szCs w:val="24"/>
        </w:rPr>
      </w:pPr>
    </w:p>
    <w:p w:rsidR="00C554B2" w:rsidRDefault="00FB55D0" w:rsidP="00FD2C42">
      <w:pPr>
        <w:spacing w:line="276" w:lineRule="auto"/>
        <w:ind w:left="3119"/>
        <w:jc w:val="both"/>
        <w:rPr>
          <w:bCs/>
          <w:iCs/>
          <w:sz w:val="24"/>
          <w:szCs w:val="24"/>
        </w:rPr>
      </w:pPr>
      <w:r>
        <w:rPr>
          <w:b/>
          <w:bCs/>
          <w:iCs/>
          <w:sz w:val="24"/>
          <w:szCs w:val="24"/>
        </w:rPr>
        <w:t>DIOGO KRIGUER</w:t>
      </w:r>
      <w:r w:rsidR="0088762F" w:rsidRPr="007707DB">
        <w:rPr>
          <w:b/>
          <w:bCs/>
          <w:iCs/>
          <w:sz w:val="24"/>
          <w:szCs w:val="24"/>
        </w:rPr>
        <w:t xml:space="preserve"> </w:t>
      </w:r>
      <w:r w:rsidR="00666B2F">
        <w:rPr>
          <w:b/>
          <w:bCs/>
          <w:iCs/>
          <w:sz w:val="24"/>
          <w:szCs w:val="24"/>
        </w:rPr>
        <w:t xml:space="preserve">– </w:t>
      </w:r>
      <w:r w:rsidR="000D32D0">
        <w:rPr>
          <w:b/>
          <w:bCs/>
          <w:iCs/>
          <w:sz w:val="24"/>
          <w:szCs w:val="24"/>
        </w:rPr>
        <w:t>P</w:t>
      </w:r>
      <w:r>
        <w:rPr>
          <w:b/>
          <w:bCs/>
          <w:iCs/>
          <w:sz w:val="24"/>
          <w:szCs w:val="24"/>
        </w:rPr>
        <w:t>SDB</w:t>
      </w:r>
      <w:r w:rsidR="00666B2F" w:rsidRPr="007707DB">
        <w:rPr>
          <w:bCs/>
          <w:iCs/>
          <w:sz w:val="24"/>
          <w:szCs w:val="24"/>
        </w:rPr>
        <w:t xml:space="preserve"> </w:t>
      </w:r>
      <w:r w:rsidR="00666B2F" w:rsidRPr="00F72539">
        <w:rPr>
          <w:bCs/>
          <w:iCs/>
          <w:sz w:val="24"/>
          <w:szCs w:val="24"/>
        </w:rPr>
        <w:t>e vereadores abaixo assinados, com assento nesta Casa,</w:t>
      </w:r>
      <w:r w:rsidR="004A6A97" w:rsidRPr="00F72539">
        <w:rPr>
          <w:bCs/>
          <w:iCs/>
          <w:sz w:val="24"/>
          <w:szCs w:val="24"/>
        </w:rPr>
        <w:t xml:space="preserve"> com fu</w:t>
      </w:r>
      <w:r w:rsidR="007243B1">
        <w:rPr>
          <w:bCs/>
          <w:iCs/>
          <w:sz w:val="24"/>
          <w:szCs w:val="24"/>
        </w:rPr>
        <w:t>lcro no Art.</w:t>
      </w:r>
      <w:r w:rsidR="004A6A97">
        <w:rPr>
          <w:bCs/>
          <w:iCs/>
          <w:sz w:val="24"/>
          <w:szCs w:val="24"/>
        </w:rPr>
        <w:t xml:space="preserve"> 108</w:t>
      </w:r>
      <w:r w:rsidR="00666B2F" w:rsidRPr="007707DB">
        <w:rPr>
          <w:bCs/>
          <w:iCs/>
          <w:sz w:val="24"/>
          <w:szCs w:val="24"/>
        </w:rPr>
        <w:t xml:space="preserve"> do </w:t>
      </w:r>
      <w:r w:rsidR="00666B2F">
        <w:rPr>
          <w:bCs/>
          <w:iCs/>
          <w:sz w:val="24"/>
          <w:szCs w:val="24"/>
        </w:rPr>
        <w:t>Regimento Interno</w:t>
      </w:r>
      <w:r w:rsidR="00F872A4" w:rsidRPr="00F872A4">
        <w:rPr>
          <w:sz w:val="24"/>
          <w:szCs w:val="24"/>
        </w:rPr>
        <w:t xml:space="preserve"> </w:t>
      </w:r>
      <w:r w:rsidR="00C45B37">
        <w:rPr>
          <w:sz w:val="24"/>
          <w:szCs w:val="24"/>
        </w:rPr>
        <w:t>e na Resolução nº 02/2017</w:t>
      </w:r>
      <w:r w:rsidR="00F872A4" w:rsidRPr="00F414CC">
        <w:rPr>
          <w:sz w:val="24"/>
          <w:szCs w:val="24"/>
        </w:rPr>
        <w:t>, encaminham para deliberação do Soberano Plenário o seguinte Projeto de Decreto Legislativo</w:t>
      </w:r>
      <w:r w:rsidR="00666B2F" w:rsidRPr="007707DB">
        <w:rPr>
          <w:bCs/>
          <w:iCs/>
          <w:sz w:val="24"/>
          <w:szCs w:val="24"/>
        </w:rPr>
        <w:t>:</w:t>
      </w:r>
    </w:p>
    <w:p w:rsidR="00FD2C42" w:rsidRDefault="00FD2C42" w:rsidP="00FD2C42">
      <w:pPr>
        <w:spacing w:line="276" w:lineRule="auto"/>
        <w:ind w:left="3119"/>
        <w:jc w:val="both"/>
        <w:rPr>
          <w:bCs/>
          <w:iCs/>
          <w:sz w:val="24"/>
          <w:szCs w:val="24"/>
        </w:rPr>
      </w:pPr>
    </w:p>
    <w:p w:rsidR="00E25228" w:rsidRPr="00856520" w:rsidRDefault="00E25228" w:rsidP="004F57BD">
      <w:pPr>
        <w:jc w:val="both"/>
        <w:rPr>
          <w:sz w:val="24"/>
          <w:szCs w:val="24"/>
        </w:rPr>
      </w:pPr>
    </w:p>
    <w:p w:rsidR="00E25228" w:rsidRDefault="00FB55D0" w:rsidP="0030253D">
      <w:pPr>
        <w:pStyle w:val="Recuodecorpodetexto3"/>
        <w:tabs>
          <w:tab w:val="left" w:pos="708"/>
        </w:tabs>
        <w:ind w:firstLine="1418"/>
        <w:rPr>
          <w:i w:val="0"/>
          <w:sz w:val="24"/>
          <w:szCs w:val="24"/>
        </w:rPr>
      </w:pPr>
      <w:r w:rsidRPr="0072595B">
        <w:rPr>
          <w:b/>
          <w:bCs/>
          <w:i w:val="0"/>
          <w:iCs w:val="0"/>
          <w:sz w:val="24"/>
          <w:szCs w:val="24"/>
        </w:rPr>
        <w:t>Art. 1º</w:t>
      </w:r>
      <w:r w:rsidRPr="00856520">
        <w:rPr>
          <w:i w:val="0"/>
          <w:iCs w:val="0"/>
          <w:sz w:val="24"/>
          <w:szCs w:val="24"/>
        </w:rPr>
        <w:t xml:space="preserve"> </w:t>
      </w:r>
      <w:r w:rsidR="00C554B2">
        <w:rPr>
          <w:i w:val="0"/>
          <w:iCs w:val="0"/>
          <w:sz w:val="24"/>
          <w:szCs w:val="24"/>
        </w:rPr>
        <w:t xml:space="preserve">Fica concedido </w:t>
      </w:r>
      <w:r w:rsidR="00F872A4">
        <w:rPr>
          <w:i w:val="0"/>
          <w:iCs w:val="0"/>
          <w:sz w:val="24"/>
          <w:szCs w:val="24"/>
        </w:rPr>
        <w:t xml:space="preserve">o </w:t>
      </w:r>
      <w:r w:rsidR="00F872A4" w:rsidRPr="00F72539">
        <w:rPr>
          <w:i w:val="0"/>
          <w:iCs w:val="0"/>
          <w:sz w:val="24"/>
          <w:szCs w:val="24"/>
        </w:rPr>
        <w:t xml:space="preserve">Certificado Mulher Sorrisense </w:t>
      </w:r>
      <w:r w:rsidR="00F72539">
        <w:rPr>
          <w:i w:val="0"/>
          <w:iCs w:val="0"/>
          <w:sz w:val="24"/>
          <w:szCs w:val="24"/>
        </w:rPr>
        <w:t>à</w:t>
      </w:r>
      <w:r w:rsidR="00F872A4" w:rsidRPr="00F72539">
        <w:rPr>
          <w:i w:val="0"/>
          <w:iCs w:val="0"/>
          <w:sz w:val="24"/>
          <w:szCs w:val="24"/>
        </w:rPr>
        <w:t xml:space="preserve"> </w:t>
      </w:r>
      <w:r w:rsidR="00F872A4" w:rsidRPr="00F72539">
        <w:rPr>
          <w:i w:val="0"/>
          <w:sz w:val="24"/>
          <w:szCs w:val="24"/>
        </w:rPr>
        <w:t xml:space="preserve">Senhora </w:t>
      </w:r>
      <w:r w:rsidR="00470A43" w:rsidRPr="00470A43">
        <w:rPr>
          <w:i w:val="0"/>
          <w:sz w:val="24"/>
          <w:szCs w:val="24"/>
        </w:rPr>
        <w:t>Marisa Antunes Lauermann</w:t>
      </w:r>
      <w:r w:rsidR="00E1658A" w:rsidRPr="00F72539">
        <w:rPr>
          <w:i w:val="0"/>
          <w:sz w:val="24"/>
          <w:szCs w:val="24"/>
        </w:rPr>
        <w:t xml:space="preserve"> </w:t>
      </w:r>
      <w:r w:rsidR="00C45B37" w:rsidRPr="00F72539">
        <w:rPr>
          <w:i w:val="0"/>
          <w:sz w:val="24"/>
          <w:szCs w:val="24"/>
        </w:rPr>
        <w:t>na</w:t>
      </w:r>
      <w:r w:rsidR="0009166A" w:rsidRPr="00F72539">
        <w:rPr>
          <w:i w:val="0"/>
          <w:sz w:val="24"/>
          <w:szCs w:val="24"/>
        </w:rPr>
        <w:t xml:space="preserve"> Categoria </w:t>
      </w:r>
      <w:r w:rsidR="00B27617" w:rsidRPr="00F72539">
        <w:rPr>
          <w:i w:val="0"/>
          <w:sz w:val="24"/>
          <w:szCs w:val="24"/>
        </w:rPr>
        <w:t>Empresaria</w:t>
      </w:r>
      <w:r w:rsidR="00B27617">
        <w:rPr>
          <w:i w:val="0"/>
          <w:sz w:val="24"/>
          <w:szCs w:val="24"/>
        </w:rPr>
        <w:t>l de Destaque.</w:t>
      </w:r>
    </w:p>
    <w:p w:rsidR="00FD2C42" w:rsidRPr="00FD2C42" w:rsidRDefault="00FD2C42" w:rsidP="0030253D">
      <w:pPr>
        <w:pStyle w:val="Recuodecorpodetexto3"/>
        <w:tabs>
          <w:tab w:val="left" w:pos="708"/>
        </w:tabs>
        <w:ind w:firstLine="1418"/>
        <w:rPr>
          <w:i w:val="0"/>
          <w:iCs w:val="0"/>
          <w:sz w:val="24"/>
          <w:szCs w:val="24"/>
        </w:rPr>
      </w:pPr>
    </w:p>
    <w:p w:rsidR="00E25228" w:rsidRPr="00856520" w:rsidRDefault="00FB55D0" w:rsidP="0030253D">
      <w:pPr>
        <w:pStyle w:val="Recuodecorpodetexto3"/>
        <w:tabs>
          <w:tab w:val="left" w:pos="708"/>
        </w:tabs>
        <w:ind w:firstLine="1418"/>
        <w:rPr>
          <w:i w:val="0"/>
          <w:sz w:val="24"/>
          <w:szCs w:val="24"/>
        </w:rPr>
      </w:pPr>
      <w:r w:rsidRPr="0072595B">
        <w:rPr>
          <w:b/>
          <w:i w:val="0"/>
          <w:sz w:val="24"/>
          <w:szCs w:val="24"/>
        </w:rPr>
        <w:t>Art. 2º</w:t>
      </w:r>
      <w:r w:rsidRPr="00856520">
        <w:rPr>
          <w:i w:val="0"/>
          <w:sz w:val="24"/>
          <w:szCs w:val="24"/>
        </w:rPr>
        <w:t xml:space="preserve"> Em anexo, </w:t>
      </w:r>
      <w:r w:rsidRPr="00856520">
        <w:rPr>
          <w:sz w:val="24"/>
          <w:szCs w:val="24"/>
        </w:rPr>
        <w:t>Curriculum Vitae</w:t>
      </w:r>
      <w:r w:rsidRPr="00856520">
        <w:rPr>
          <w:i w:val="0"/>
          <w:sz w:val="24"/>
          <w:szCs w:val="24"/>
        </w:rPr>
        <w:t>, o qual faz parte integrante deste Decreto Legislativo.</w:t>
      </w:r>
    </w:p>
    <w:p w:rsidR="00E25228" w:rsidRPr="00856520" w:rsidRDefault="00E25228" w:rsidP="0030253D">
      <w:pPr>
        <w:pStyle w:val="Recuodecorpodetexto3"/>
        <w:tabs>
          <w:tab w:val="left" w:pos="708"/>
        </w:tabs>
        <w:ind w:firstLine="1418"/>
        <w:rPr>
          <w:i w:val="0"/>
          <w:sz w:val="24"/>
          <w:szCs w:val="24"/>
        </w:rPr>
      </w:pPr>
    </w:p>
    <w:p w:rsidR="00E25228" w:rsidRPr="00856520" w:rsidRDefault="00FB55D0" w:rsidP="0030253D">
      <w:pPr>
        <w:pStyle w:val="Recuodecorpodetexto3"/>
        <w:tabs>
          <w:tab w:val="left" w:pos="708"/>
        </w:tabs>
        <w:ind w:firstLine="1418"/>
        <w:rPr>
          <w:i w:val="0"/>
          <w:sz w:val="24"/>
          <w:szCs w:val="24"/>
        </w:rPr>
      </w:pPr>
      <w:r w:rsidRPr="0072595B">
        <w:rPr>
          <w:b/>
          <w:bCs/>
          <w:i w:val="0"/>
          <w:sz w:val="24"/>
          <w:szCs w:val="24"/>
        </w:rPr>
        <w:t>Art. 3º</w:t>
      </w:r>
      <w:r w:rsidRPr="00856520">
        <w:rPr>
          <w:i w:val="0"/>
          <w:sz w:val="24"/>
          <w:szCs w:val="24"/>
        </w:rPr>
        <w:t xml:space="preserve"> Este Decreto Legislativo</w:t>
      </w:r>
      <w:r w:rsidR="00856520">
        <w:rPr>
          <w:i w:val="0"/>
          <w:sz w:val="24"/>
          <w:szCs w:val="24"/>
        </w:rPr>
        <w:t xml:space="preserve"> entra em vigor na data de sua p</w:t>
      </w:r>
      <w:r w:rsidRPr="00856520">
        <w:rPr>
          <w:i w:val="0"/>
          <w:sz w:val="24"/>
          <w:szCs w:val="24"/>
        </w:rPr>
        <w:t>ublicação.</w:t>
      </w:r>
    </w:p>
    <w:p w:rsidR="0022507D" w:rsidRPr="00856520" w:rsidRDefault="0022507D" w:rsidP="0030253D">
      <w:pPr>
        <w:pStyle w:val="Recuodecorpodetexto3"/>
        <w:tabs>
          <w:tab w:val="left" w:pos="708"/>
        </w:tabs>
        <w:ind w:firstLine="1418"/>
        <w:rPr>
          <w:i w:val="0"/>
          <w:sz w:val="24"/>
          <w:szCs w:val="24"/>
        </w:rPr>
      </w:pPr>
    </w:p>
    <w:p w:rsidR="0022507D" w:rsidRPr="00856520" w:rsidRDefault="0022507D" w:rsidP="0030253D">
      <w:pPr>
        <w:pStyle w:val="Recuodecorpodetexto3"/>
        <w:tabs>
          <w:tab w:val="left" w:pos="708"/>
        </w:tabs>
        <w:ind w:firstLine="1418"/>
        <w:rPr>
          <w:i w:val="0"/>
          <w:sz w:val="24"/>
          <w:szCs w:val="24"/>
        </w:rPr>
      </w:pPr>
    </w:p>
    <w:p w:rsidR="00FE0A79" w:rsidRDefault="00FB55D0" w:rsidP="0030253D">
      <w:pPr>
        <w:tabs>
          <w:tab w:val="left" w:pos="9355"/>
        </w:tabs>
        <w:ind w:firstLine="1418"/>
        <w:jc w:val="both"/>
        <w:rPr>
          <w:iCs/>
          <w:sz w:val="24"/>
          <w:szCs w:val="24"/>
        </w:rPr>
      </w:pPr>
      <w:r w:rsidRPr="00856520">
        <w:rPr>
          <w:iCs/>
          <w:sz w:val="24"/>
          <w:szCs w:val="24"/>
        </w:rPr>
        <w:t xml:space="preserve">Câmara Municipal de Sorriso, Estado do Mato Grosso, em </w:t>
      </w:r>
      <w:r w:rsidR="00470A43">
        <w:rPr>
          <w:iCs/>
          <w:sz w:val="24"/>
          <w:szCs w:val="24"/>
        </w:rPr>
        <w:t>1</w:t>
      </w:r>
      <w:r w:rsidR="0072595B">
        <w:rPr>
          <w:iCs/>
          <w:sz w:val="24"/>
          <w:szCs w:val="24"/>
        </w:rPr>
        <w:t>2</w:t>
      </w:r>
      <w:r w:rsidR="00DA2A0F" w:rsidRPr="00856520">
        <w:rPr>
          <w:iCs/>
          <w:sz w:val="24"/>
          <w:szCs w:val="24"/>
        </w:rPr>
        <w:t xml:space="preserve"> </w:t>
      </w:r>
      <w:r w:rsidRPr="00856520">
        <w:rPr>
          <w:iCs/>
          <w:sz w:val="24"/>
          <w:szCs w:val="24"/>
        </w:rPr>
        <w:t xml:space="preserve">de </w:t>
      </w:r>
      <w:r w:rsidR="009A399C">
        <w:rPr>
          <w:iCs/>
          <w:sz w:val="24"/>
          <w:szCs w:val="24"/>
        </w:rPr>
        <w:t>fevereiro de 202</w:t>
      </w:r>
      <w:r w:rsidR="00470A43">
        <w:rPr>
          <w:iCs/>
          <w:sz w:val="24"/>
          <w:szCs w:val="24"/>
        </w:rPr>
        <w:t>6</w:t>
      </w:r>
      <w:r w:rsidRPr="00856520">
        <w:rPr>
          <w:iCs/>
          <w:sz w:val="24"/>
          <w:szCs w:val="24"/>
        </w:rPr>
        <w:t>.</w:t>
      </w:r>
    </w:p>
    <w:p w:rsidR="00FD2C42" w:rsidRDefault="00FD2C42" w:rsidP="0030253D">
      <w:pPr>
        <w:tabs>
          <w:tab w:val="left" w:pos="9355"/>
        </w:tabs>
        <w:ind w:firstLine="1418"/>
        <w:jc w:val="both"/>
        <w:rPr>
          <w:iCs/>
          <w:sz w:val="24"/>
          <w:szCs w:val="24"/>
        </w:rPr>
      </w:pPr>
    </w:p>
    <w:p w:rsidR="00194A33" w:rsidRDefault="00194A33" w:rsidP="0030253D">
      <w:pPr>
        <w:tabs>
          <w:tab w:val="left" w:pos="9355"/>
        </w:tabs>
        <w:ind w:firstLine="1418"/>
        <w:jc w:val="both"/>
        <w:rPr>
          <w:iCs/>
          <w:sz w:val="24"/>
          <w:szCs w:val="24"/>
        </w:rPr>
      </w:pPr>
    </w:p>
    <w:p w:rsidR="00470A43" w:rsidRDefault="00470A43" w:rsidP="0030253D">
      <w:pPr>
        <w:tabs>
          <w:tab w:val="left" w:pos="9355"/>
        </w:tabs>
        <w:ind w:firstLine="1418"/>
        <w:jc w:val="both"/>
        <w:rPr>
          <w:iCs/>
          <w:sz w:val="24"/>
          <w:szCs w:val="24"/>
        </w:rPr>
      </w:pPr>
    </w:p>
    <w:p w:rsidR="00FD2C42" w:rsidRDefault="00FD2C42" w:rsidP="0030253D">
      <w:pPr>
        <w:tabs>
          <w:tab w:val="left" w:pos="9355"/>
        </w:tabs>
        <w:ind w:firstLine="1418"/>
        <w:jc w:val="both"/>
        <w:rPr>
          <w:iCs/>
          <w:sz w:val="24"/>
          <w:szCs w:val="24"/>
        </w:rPr>
      </w:pPr>
    </w:p>
    <w:p w:rsidR="00FD2C42" w:rsidRPr="00FD2C42" w:rsidRDefault="00FB55D0" w:rsidP="00FD2C42">
      <w:pPr>
        <w:jc w:val="center"/>
        <w:rPr>
          <w:b/>
          <w:bCs/>
          <w:sz w:val="22"/>
          <w:szCs w:val="22"/>
          <w:lang w:eastAsia="en-US"/>
        </w:rPr>
      </w:pPr>
      <w:r>
        <w:rPr>
          <w:b/>
          <w:bCs/>
          <w:sz w:val="22"/>
          <w:szCs w:val="22"/>
          <w:lang w:eastAsia="en-US"/>
        </w:rPr>
        <w:t>DIOGO KRIGUER</w:t>
      </w:r>
    </w:p>
    <w:p w:rsidR="00FD2C42" w:rsidRDefault="00FB55D0" w:rsidP="00FD2C42">
      <w:pPr>
        <w:jc w:val="center"/>
        <w:rPr>
          <w:b/>
          <w:bCs/>
          <w:sz w:val="22"/>
          <w:szCs w:val="22"/>
          <w:lang w:eastAsia="en-US"/>
        </w:rPr>
      </w:pPr>
      <w:r w:rsidRPr="00FD2C42">
        <w:rPr>
          <w:b/>
          <w:bCs/>
          <w:sz w:val="22"/>
          <w:szCs w:val="22"/>
          <w:lang w:eastAsia="en-US"/>
        </w:rPr>
        <w:t xml:space="preserve">Vereador </w:t>
      </w:r>
      <w:r w:rsidR="007E462E">
        <w:rPr>
          <w:b/>
          <w:bCs/>
          <w:sz w:val="22"/>
          <w:szCs w:val="22"/>
          <w:lang w:eastAsia="en-US"/>
        </w:rPr>
        <w:t>PSDB</w:t>
      </w:r>
    </w:p>
    <w:p w:rsidR="0072595B" w:rsidRDefault="0072595B" w:rsidP="00FD2C42">
      <w:pPr>
        <w:jc w:val="center"/>
        <w:rPr>
          <w:b/>
          <w:bCs/>
          <w:sz w:val="22"/>
          <w:szCs w:val="22"/>
          <w:lang w:eastAsia="en-US"/>
        </w:rPr>
      </w:pPr>
    </w:p>
    <w:p w:rsidR="00576777" w:rsidRDefault="00576777" w:rsidP="00FD2C42">
      <w:pPr>
        <w:jc w:val="center"/>
        <w:rPr>
          <w:b/>
          <w:bCs/>
          <w:sz w:val="22"/>
          <w:szCs w:val="22"/>
          <w:lang w:eastAsia="en-US"/>
        </w:rPr>
      </w:pPr>
    </w:p>
    <w:p w:rsidR="0072595B" w:rsidRDefault="0072595B" w:rsidP="00FD2C42">
      <w:pPr>
        <w:jc w:val="center"/>
        <w:rPr>
          <w:b/>
          <w:bCs/>
          <w:sz w:val="22"/>
          <w:szCs w:val="22"/>
          <w:lang w:eastAsia="en-US"/>
        </w:rPr>
      </w:pPr>
    </w:p>
    <w:tbl>
      <w:tblPr>
        <w:tblStyle w:val="Tabelacomgrade"/>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8"/>
        <w:gridCol w:w="2409"/>
        <w:gridCol w:w="1690"/>
        <w:gridCol w:w="862"/>
        <w:gridCol w:w="2977"/>
      </w:tblGrid>
      <w:tr w:rsidR="0072595B" w:rsidTr="00576777">
        <w:trPr>
          <w:trHeight w:val="1268"/>
        </w:trPr>
        <w:tc>
          <w:tcPr>
            <w:tcW w:w="2978" w:type="dxa"/>
          </w:tcPr>
          <w:p w:rsidR="0072595B" w:rsidRPr="0072595B" w:rsidRDefault="0072595B" w:rsidP="00576777">
            <w:pPr>
              <w:jc w:val="center"/>
              <w:rPr>
                <w:b/>
                <w:bCs/>
                <w:sz w:val="22"/>
                <w:szCs w:val="22"/>
                <w:lang w:eastAsia="en-US"/>
              </w:rPr>
            </w:pPr>
            <w:r w:rsidRPr="0072595B">
              <w:rPr>
                <w:b/>
                <w:bCs/>
                <w:sz w:val="22"/>
                <w:szCs w:val="22"/>
                <w:lang w:eastAsia="en-US"/>
              </w:rPr>
              <w:t>GRINGO DO BARREIRO</w:t>
            </w:r>
          </w:p>
          <w:p w:rsidR="0072595B" w:rsidRDefault="0072595B" w:rsidP="00576777">
            <w:pPr>
              <w:jc w:val="center"/>
              <w:rPr>
                <w:b/>
                <w:bCs/>
                <w:sz w:val="22"/>
                <w:szCs w:val="22"/>
                <w:lang w:eastAsia="en-US"/>
              </w:rPr>
            </w:pPr>
            <w:r w:rsidRPr="0072595B">
              <w:rPr>
                <w:b/>
                <w:bCs/>
                <w:sz w:val="22"/>
                <w:szCs w:val="22"/>
                <w:lang w:eastAsia="en-US"/>
              </w:rPr>
              <w:t>Vereador PL</w:t>
            </w:r>
          </w:p>
        </w:tc>
        <w:tc>
          <w:tcPr>
            <w:tcW w:w="4099" w:type="dxa"/>
            <w:gridSpan w:val="2"/>
          </w:tcPr>
          <w:p w:rsidR="0072595B" w:rsidRPr="0072595B" w:rsidRDefault="0072595B" w:rsidP="00576777">
            <w:pPr>
              <w:jc w:val="center"/>
              <w:rPr>
                <w:b/>
                <w:bCs/>
                <w:sz w:val="22"/>
                <w:szCs w:val="22"/>
                <w:lang w:eastAsia="en-US"/>
              </w:rPr>
            </w:pPr>
            <w:r w:rsidRPr="0072595B">
              <w:rPr>
                <w:b/>
                <w:bCs/>
                <w:sz w:val="22"/>
                <w:szCs w:val="22"/>
                <w:lang w:eastAsia="en-US"/>
              </w:rPr>
              <w:t>ADIR CUNICO</w:t>
            </w:r>
          </w:p>
          <w:p w:rsidR="0072595B" w:rsidRDefault="0072595B" w:rsidP="00576777">
            <w:pPr>
              <w:jc w:val="center"/>
              <w:rPr>
                <w:b/>
                <w:bCs/>
                <w:sz w:val="22"/>
                <w:szCs w:val="22"/>
                <w:lang w:eastAsia="en-US"/>
              </w:rPr>
            </w:pPr>
            <w:r w:rsidRPr="0072595B">
              <w:rPr>
                <w:b/>
                <w:bCs/>
                <w:sz w:val="22"/>
                <w:szCs w:val="22"/>
                <w:lang w:eastAsia="en-US"/>
              </w:rPr>
              <w:t>Vereador NOVO</w:t>
            </w:r>
          </w:p>
        </w:tc>
        <w:tc>
          <w:tcPr>
            <w:tcW w:w="3839" w:type="dxa"/>
            <w:gridSpan w:val="2"/>
          </w:tcPr>
          <w:p w:rsidR="0072595B" w:rsidRPr="0072595B" w:rsidRDefault="0072595B" w:rsidP="00576777">
            <w:pPr>
              <w:jc w:val="center"/>
              <w:rPr>
                <w:b/>
                <w:bCs/>
                <w:sz w:val="22"/>
                <w:szCs w:val="22"/>
                <w:lang w:eastAsia="en-US"/>
              </w:rPr>
            </w:pPr>
            <w:r w:rsidRPr="0072595B">
              <w:rPr>
                <w:b/>
                <w:bCs/>
                <w:sz w:val="22"/>
                <w:szCs w:val="22"/>
                <w:lang w:eastAsia="en-US"/>
              </w:rPr>
              <w:t>EMERSON FARIAS</w:t>
            </w:r>
          </w:p>
          <w:p w:rsidR="0072595B" w:rsidRDefault="0072595B" w:rsidP="00576777">
            <w:pPr>
              <w:jc w:val="center"/>
              <w:rPr>
                <w:b/>
                <w:bCs/>
                <w:sz w:val="22"/>
                <w:szCs w:val="22"/>
                <w:lang w:eastAsia="en-US"/>
              </w:rPr>
            </w:pPr>
            <w:r w:rsidRPr="0072595B">
              <w:rPr>
                <w:b/>
                <w:bCs/>
                <w:sz w:val="22"/>
                <w:szCs w:val="22"/>
                <w:lang w:eastAsia="en-US"/>
              </w:rPr>
              <w:t>Vereador PL</w:t>
            </w:r>
          </w:p>
        </w:tc>
      </w:tr>
      <w:tr w:rsidR="0072595B" w:rsidTr="00576777">
        <w:trPr>
          <w:trHeight w:val="1256"/>
        </w:trPr>
        <w:tc>
          <w:tcPr>
            <w:tcW w:w="2978" w:type="dxa"/>
          </w:tcPr>
          <w:p w:rsidR="0072595B" w:rsidRPr="0072595B" w:rsidRDefault="0072595B" w:rsidP="00576777">
            <w:pPr>
              <w:jc w:val="center"/>
              <w:rPr>
                <w:b/>
                <w:bCs/>
                <w:sz w:val="22"/>
                <w:szCs w:val="22"/>
                <w:lang w:eastAsia="en-US"/>
              </w:rPr>
            </w:pPr>
            <w:r w:rsidRPr="0072595B">
              <w:rPr>
                <w:b/>
                <w:bCs/>
                <w:sz w:val="22"/>
                <w:szCs w:val="22"/>
                <w:lang w:eastAsia="en-US"/>
              </w:rPr>
              <w:t>BRENDO BRAGA</w:t>
            </w:r>
          </w:p>
          <w:p w:rsidR="0072595B" w:rsidRDefault="0072595B" w:rsidP="00576777">
            <w:pPr>
              <w:jc w:val="center"/>
              <w:rPr>
                <w:b/>
                <w:bCs/>
                <w:sz w:val="22"/>
                <w:szCs w:val="22"/>
                <w:lang w:eastAsia="en-US"/>
              </w:rPr>
            </w:pPr>
            <w:r w:rsidRPr="0072595B">
              <w:rPr>
                <w:b/>
                <w:bCs/>
                <w:sz w:val="22"/>
                <w:szCs w:val="22"/>
                <w:lang w:eastAsia="en-US"/>
              </w:rPr>
              <w:t>Vereador REPUBLICANOS</w:t>
            </w:r>
          </w:p>
        </w:tc>
        <w:tc>
          <w:tcPr>
            <w:tcW w:w="4099" w:type="dxa"/>
            <w:gridSpan w:val="2"/>
          </w:tcPr>
          <w:p w:rsidR="0072595B" w:rsidRDefault="0072595B" w:rsidP="00576777">
            <w:pPr>
              <w:jc w:val="center"/>
              <w:rPr>
                <w:b/>
                <w:bCs/>
                <w:sz w:val="22"/>
                <w:szCs w:val="22"/>
                <w:lang w:eastAsia="en-US"/>
              </w:rPr>
            </w:pPr>
            <w:r>
              <w:rPr>
                <w:b/>
                <w:bCs/>
                <w:sz w:val="22"/>
                <w:szCs w:val="22"/>
                <w:lang w:eastAsia="en-US"/>
              </w:rPr>
              <w:t>TOCO BAGGIO</w:t>
            </w:r>
          </w:p>
          <w:p w:rsidR="0072595B" w:rsidRDefault="0072595B" w:rsidP="00576777">
            <w:pPr>
              <w:jc w:val="center"/>
              <w:rPr>
                <w:b/>
                <w:bCs/>
                <w:sz w:val="22"/>
                <w:szCs w:val="22"/>
                <w:lang w:eastAsia="en-US"/>
              </w:rPr>
            </w:pPr>
            <w:r>
              <w:rPr>
                <w:b/>
                <w:bCs/>
                <w:sz w:val="22"/>
                <w:szCs w:val="22"/>
                <w:lang w:eastAsia="en-US"/>
              </w:rPr>
              <w:t>Vereador PSDB</w:t>
            </w:r>
          </w:p>
        </w:tc>
        <w:tc>
          <w:tcPr>
            <w:tcW w:w="3839" w:type="dxa"/>
            <w:gridSpan w:val="2"/>
          </w:tcPr>
          <w:p w:rsidR="0072595B" w:rsidRDefault="0072595B" w:rsidP="00576777">
            <w:pPr>
              <w:jc w:val="center"/>
              <w:rPr>
                <w:b/>
                <w:bCs/>
                <w:sz w:val="22"/>
                <w:szCs w:val="22"/>
                <w:lang w:eastAsia="en-US"/>
              </w:rPr>
            </w:pPr>
            <w:r>
              <w:rPr>
                <w:b/>
                <w:bCs/>
                <w:sz w:val="22"/>
                <w:szCs w:val="22"/>
                <w:lang w:eastAsia="en-US"/>
              </w:rPr>
              <w:t>JANE DELALIBERA</w:t>
            </w:r>
          </w:p>
          <w:p w:rsidR="0072595B" w:rsidRDefault="0072595B" w:rsidP="00576777">
            <w:pPr>
              <w:jc w:val="center"/>
              <w:rPr>
                <w:b/>
                <w:bCs/>
                <w:sz w:val="22"/>
                <w:szCs w:val="22"/>
                <w:lang w:eastAsia="en-US"/>
              </w:rPr>
            </w:pPr>
            <w:r>
              <w:rPr>
                <w:b/>
                <w:bCs/>
                <w:sz w:val="22"/>
                <w:szCs w:val="22"/>
                <w:lang w:eastAsia="en-US"/>
              </w:rPr>
              <w:t>Vereadora PL</w:t>
            </w:r>
          </w:p>
        </w:tc>
      </w:tr>
      <w:tr w:rsidR="0072595B" w:rsidTr="00576777">
        <w:tc>
          <w:tcPr>
            <w:tcW w:w="2978" w:type="dxa"/>
          </w:tcPr>
          <w:p w:rsidR="00576777" w:rsidRPr="0072595B" w:rsidRDefault="00576777" w:rsidP="00576777">
            <w:pPr>
              <w:ind w:firstLine="31"/>
              <w:jc w:val="center"/>
              <w:rPr>
                <w:b/>
                <w:bCs/>
                <w:sz w:val="22"/>
                <w:szCs w:val="22"/>
                <w:lang w:eastAsia="en-US"/>
              </w:rPr>
            </w:pPr>
            <w:r w:rsidRPr="0072595B">
              <w:rPr>
                <w:b/>
                <w:bCs/>
                <w:sz w:val="22"/>
                <w:szCs w:val="22"/>
                <w:lang w:eastAsia="en-US"/>
              </w:rPr>
              <w:t>PROFª SILVANA PERIN</w:t>
            </w:r>
          </w:p>
          <w:p w:rsidR="0072595B" w:rsidRDefault="00576777" w:rsidP="00576777">
            <w:pPr>
              <w:jc w:val="center"/>
              <w:rPr>
                <w:b/>
                <w:bCs/>
                <w:sz w:val="22"/>
                <w:szCs w:val="22"/>
                <w:lang w:eastAsia="en-US"/>
              </w:rPr>
            </w:pPr>
            <w:r w:rsidRPr="0072595B">
              <w:rPr>
                <w:b/>
                <w:bCs/>
                <w:sz w:val="22"/>
                <w:szCs w:val="22"/>
                <w:lang w:eastAsia="en-US"/>
              </w:rPr>
              <w:t>Vereadora MDB</w:t>
            </w:r>
          </w:p>
        </w:tc>
        <w:tc>
          <w:tcPr>
            <w:tcW w:w="2409" w:type="dxa"/>
          </w:tcPr>
          <w:p w:rsidR="00576777" w:rsidRPr="00576777" w:rsidRDefault="00576777" w:rsidP="00576777">
            <w:pPr>
              <w:jc w:val="center"/>
              <w:rPr>
                <w:b/>
                <w:bCs/>
                <w:sz w:val="22"/>
                <w:szCs w:val="22"/>
                <w:lang w:eastAsia="en-US"/>
              </w:rPr>
            </w:pPr>
            <w:r w:rsidRPr="00576777">
              <w:rPr>
                <w:b/>
                <w:bCs/>
                <w:sz w:val="22"/>
                <w:szCs w:val="22"/>
                <w:lang w:eastAsia="en-US"/>
              </w:rPr>
              <w:t>DARCI GONÇALVES</w:t>
            </w:r>
          </w:p>
          <w:p w:rsidR="0072595B" w:rsidRDefault="00576777" w:rsidP="00576777">
            <w:pPr>
              <w:jc w:val="center"/>
              <w:rPr>
                <w:b/>
                <w:bCs/>
                <w:sz w:val="22"/>
                <w:szCs w:val="22"/>
                <w:lang w:eastAsia="en-US"/>
              </w:rPr>
            </w:pPr>
            <w:r w:rsidRPr="00576777">
              <w:rPr>
                <w:b/>
                <w:bCs/>
                <w:sz w:val="22"/>
                <w:szCs w:val="22"/>
                <w:lang w:eastAsia="en-US"/>
              </w:rPr>
              <w:t>Vereador MDB</w:t>
            </w:r>
          </w:p>
        </w:tc>
        <w:tc>
          <w:tcPr>
            <w:tcW w:w="2552" w:type="dxa"/>
            <w:gridSpan w:val="2"/>
          </w:tcPr>
          <w:p w:rsidR="00576777" w:rsidRPr="0072595B" w:rsidRDefault="00576777" w:rsidP="00576777">
            <w:pPr>
              <w:ind w:firstLine="38"/>
              <w:jc w:val="center"/>
              <w:rPr>
                <w:b/>
                <w:bCs/>
                <w:sz w:val="22"/>
                <w:szCs w:val="22"/>
                <w:lang w:eastAsia="en-US"/>
              </w:rPr>
            </w:pPr>
            <w:r w:rsidRPr="0072595B">
              <w:rPr>
                <w:b/>
                <w:bCs/>
                <w:sz w:val="22"/>
                <w:szCs w:val="22"/>
                <w:lang w:eastAsia="en-US"/>
              </w:rPr>
              <w:t>WANDERLEY PAULO</w:t>
            </w:r>
          </w:p>
          <w:p w:rsidR="0072595B" w:rsidRDefault="00576777" w:rsidP="00576777">
            <w:pPr>
              <w:jc w:val="center"/>
              <w:rPr>
                <w:b/>
                <w:bCs/>
                <w:sz w:val="22"/>
                <w:szCs w:val="22"/>
                <w:lang w:eastAsia="en-US"/>
              </w:rPr>
            </w:pPr>
            <w:r w:rsidRPr="0072595B">
              <w:rPr>
                <w:b/>
                <w:bCs/>
                <w:sz w:val="22"/>
                <w:szCs w:val="22"/>
                <w:lang w:eastAsia="en-US"/>
              </w:rPr>
              <w:t>Vereador PP</w:t>
            </w:r>
          </w:p>
        </w:tc>
        <w:tc>
          <w:tcPr>
            <w:tcW w:w="2977" w:type="dxa"/>
          </w:tcPr>
          <w:p w:rsidR="00576777" w:rsidRPr="00576777" w:rsidRDefault="00576777" w:rsidP="00576777">
            <w:pPr>
              <w:jc w:val="center"/>
              <w:rPr>
                <w:b/>
                <w:bCs/>
                <w:sz w:val="22"/>
                <w:szCs w:val="22"/>
                <w:lang w:eastAsia="en-US"/>
              </w:rPr>
            </w:pPr>
            <w:r w:rsidRPr="00576777">
              <w:rPr>
                <w:b/>
                <w:bCs/>
                <w:sz w:val="22"/>
                <w:szCs w:val="22"/>
                <w:lang w:eastAsia="en-US"/>
              </w:rPr>
              <w:t>RODRIGO MATTERAZZI</w:t>
            </w:r>
          </w:p>
          <w:p w:rsidR="0072595B" w:rsidRDefault="00576777" w:rsidP="00576777">
            <w:pPr>
              <w:jc w:val="center"/>
              <w:rPr>
                <w:b/>
                <w:bCs/>
                <w:sz w:val="22"/>
                <w:szCs w:val="22"/>
                <w:lang w:eastAsia="en-US"/>
              </w:rPr>
            </w:pPr>
            <w:r w:rsidRPr="00576777">
              <w:rPr>
                <w:b/>
                <w:bCs/>
                <w:sz w:val="22"/>
                <w:szCs w:val="22"/>
                <w:lang w:eastAsia="en-US"/>
              </w:rPr>
              <w:t>Vereador REPUBLICANOS</w:t>
            </w:r>
          </w:p>
        </w:tc>
      </w:tr>
    </w:tbl>
    <w:p w:rsidR="0072595B" w:rsidRDefault="0072595B" w:rsidP="00FD2C42">
      <w:pPr>
        <w:jc w:val="center"/>
        <w:rPr>
          <w:b/>
          <w:bCs/>
          <w:sz w:val="22"/>
          <w:szCs w:val="22"/>
          <w:lang w:eastAsia="en-US"/>
        </w:rPr>
      </w:pPr>
    </w:p>
    <w:p w:rsidR="0072595B" w:rsidRDefault="0072595B" w:rsidP="00FD2C42">
      <w:pPr>
        <w:jc w:val="center"/>
        <w:rPr>
          <w:b/>
          <w:bCs/>
          <w:sz w:val="22"/>
          <w:szCs w:val="22"/>
          <w:lang w:eastAsia="en-US"/>
        </w:rPr>
      </w:pPr>
    </w:p>
    <w:p w:rsidR="0072595B" w:rsidRPr="00FD2C42" w:rsidRDefault="0072595B" w:rsidP="00FD2C42">
      <w:pPr>
        <w:jc w:val="center"/>
        <w:rPr>
          <w:b/>
          <w:bCs/>
          <w:sz w:val="22"/>
          <w:szCs w:val="22"/>
          <w:lang w:eastAsia="en-US"/>
        </w:rPr>
      </w:pPr>
    </w:p>
    <w:p w:rsidR="00470A43" w:rsidRDefault="00470A43" w:rsidP="00FD2C42">
      <w:pPr>
        <w:pStyle w:val="Recuodecorpodetexto3"/>
        <w:tabs>
          <w:tab w:val="left" w:pos="2835"/>
        </w:tabs>
        <w:ind w:firstLine="1416"/>
        <w:rPr>
          <w:iCs w:val="0"/>
          <w:sz w:val="22"/>
          <w:szCs w:val="22"/>
        </w:rPr>
      </w:pPr>
    </w:p>
    <w:p w:rsidR="00F917FC" w:rsidRDefault="00FB55D0" w:rsidP="00D21C28">
      <w:pPr>
        <w:pStyle w:val="Ttulo7"/>
        <w:tabs>
          <w:tab w:val="left" w:pos="1128"/>
        </w:tabs>
        <w:rPr>
          <w:b/>
          <w:bCs/>
          <w:sz w:val="24"/>
          <w:szCs w:val="24"/>
        </w:rPr>
      </w:pPr>
      <w:r>
        <w:rPr>
          <w:b/>
          <w:bCs/>
          <w:sz w:val="24"/>
          <w:szCs w:val="24"/>
        </w:rPr>
        <w:t>CU</w:t>
      </w:r>
      <w:r w:rsidR="00FD4A70">
        <w:rPr>
          <w:b/>
          <w:bCs/>
          <w:sz w:val="24"/>
          <w:szCs w:val="24"/>
        </w:rPr>
        <w:t>R</w:t>
      </w:r>
      <w:r>
        <w:rPr>
          <w:b/>
          <w:bCs/>
          <w:sz w:val="24"/>
          <w:szCs w:val="24"/>
        </w:rPr>
        <w:t>RICULUM VITAE</w:t>
      </w:r>
    </w:p>
    <w:p w:rsidR="0072595B" w:rsidRDefault="0072595B" w:rsidP="0072595B"/>
    <w:p w:rsidR="0072595B" w:rsidRPr="0072595B" w:rsidRDefault="0072595B" w:rsidP="0072595B"/>
    <w:tbl>
      <w:tblPr>
        <w:tblW w:w="10531" w:type="dxa"/>
        <w:tblInd w:w="70" w:type="dxa"/>
        <w:tblCellMar>
          <w:left w:w="70" w:type="dxa"/>
          <w:right w:w="70" w:type="dxa"/>
        </w:tblCellMar>
        <w:tblLook w:val="04A0" w:firstRow="1" w:lastRow="0" w:firstColumn="1" w:lastColumn="0" w:noHBand="0" w:noVBand="1"/>
      </w:tblPr>
      <w:tblGrid>
        <w:gridCol w:w="9144"/>
        <w:gridCol w:w="1387"/>
      </w:tblGrid>
      <w:tr w:rsidR="00EC4B56" w:rsidTr="004F12BE">
        <w:trPr>
          <w:gridAfter w:val="1"/>
          <w:wAfter w:w="1387" w:type="dxa"/>
          <w:trHeight w:val="360"/>
        </w:trPr>
        <w:tc>
          <w:tcPr>
            <w:tcW w:w="9144" w:type="dxa"/>
            <w:noWrap/>
            <w:hideMark/>
          </w:tcPr>
          <w:p w:rsidR="00D21C28" w:rsidRPr="00D21C28" w:rsidRDefault="00FB55D0" w:rsidP="004D5156">
            <w:pPr>
              <w:spacing w:line="276" w:lineRule="auto"/>
              <w:ind w:firstLine="1566"/>
              <w:jc w:val="both"/>
              <w:rPr>
                <w:sz w:val="22"/>
                <w:szCs w:val="22"/>
                <w:lang w:eastAsia="en-US"/>
              </w:rPr>
            </w:pPr>
            <w:r w:rsidRPr="00D21C28">
              <w:rPr>
                <w:sz w:val="22"/>
                <w:szCs w:val="22"/>
              </w:rPr>
              <w:t xml:space="preserve">Marisa </w:t>
            </w:r>
            <w:r w:rsidRPr="00D21C28">
              <w:rPr>
                <w:sz w:val="22"/>
                <w:szCs w:val="22"/>
              </w:rPr>
              <w:t>Antunes Lauermann nasceu em 18 de outubro de 1982, no município de Mondaí, Estado de Santa Catarina. Ainda na primeira infância, aos três anos de idade, mudou-se com sua família para o município de Sorriso, Mato Grosso, onde criou raízes, construiu sua tra</w:t>
            </w:r>
            <w:r w:rsidRPr="00D21C28">
              <w:rPr>
                <w:sz w:val="22"/>
                <w:szCs w:val="22"/>
              </w:rPr>
              <w:t>jetória pessoal e profissional e consolidou sua identidade como cidadã comprometida com a comunidade local.</w:t>
            </w:r>
          </w:p>
        </w:tc>
      </w:tr>
      <w:tr w:rsidR="00EC4B56" w:rsidTr="004F12BE">
        <w:trPr>
          <w:gridAfter w:val="1"/>
          <w:wAfter w:w="1387" w:type="dxa"/>
          <w:trHeight w:val="360"/>
        </w:trPr>
        <w:tc>
          <w:tcPr>
            <w:tcW w:w="9144" w:type="dxa"/>
            <w:noWrap/>
            <w:hideMark/>
          </w:tcPr>
          <w:p w:rsidR="00D21C28" w:rsidRDefault="00D21C28" w:rsidP="004D5156">
            <w:pPr>
              <w:spacing w:line="276" w:lineRule="auto"/>
              <w:jc w:val="both"/>
              <w:rPr>
                <w:sz w:val="22"/>
                <w:szCs w:val="22"/>
              </w:rPr>
            </w:pPr>
          </w:p>
          <w:p w:rsidR="00D21C28" w:rsidRDefault="00FB55D0" w:rsidP="004D5156">
            <w:pPr>
              <w:spacing w:line="276" w:lineRule="auto"/>
              <w:ind w:firstLine="1566"/>
              <w:jc w:val="both"/>
              <w:rPr>
                <w:sz w:val="22"/>
                <w:szCs w:val="22"/>
              </w:rPr>
            </w:pPr>
            <w:r w:rsidRPr="00D21C28">
              <w:rPr>
                <w:sz w:val="22"/>
                <w:szCs w:val="22"/>
              </w:rPr>
              <w:t xml:space="preserve">Oriunda de família simples e trabalhadora, é filha de uma cozinheira que marcou a história local ao atuar junto ao Sorriso Esporte Clube (SEC) e </w:t>
            </w:r>
            <w:r w:rsidRPr="00D21C28">
              <w:rPr>
                <w:sz w:val="22"/>
                <w:szCs w:val="22"/>
              </w:rPr>
              <w:t>de um trabalhador braçal, hoje falecido (in memoriam), que exercia suas atividades com motosserra. Desde cedo, aprendeu com seus pais valores fundamentais como dignidade, responsabilidade, honestidade e dedicação ao trabalho.</w:t>
            </w:r>
          </w:p>
          <w:p w:rsidR="00D21C28" w:rsidRPr="00D21C28" w:rsidRDefault="00D21C28" w:rsidP="004D5156">
            <w:pPr>
              <w:spacing w:line="276" w:lineRule="auto"/>
              <w:ind w:firstLine="1566"/>
              <w:jc w:val="both"/>
              <w:rPr>
                <w:b/>
                <w:sz w:val="22"/>
                <w:szCs w:val="22"/>
                <w:lang w:eastAsia="en-US"/>
              </w:rPr>
            </w:pPr>
          </w:p>
        </w:tc>
      </w:tr>
      <w:tr w:rsidR="00EC4B56" w:rsidTr="004F12BE">
        <w:trPr>
          <w:gridAfter w:val="1"/>
          <w:wAfter w:w="1387" w:type="dxa"/>
          <w:trHeight w:val="360"/>
        </w:trPr>
        <w:tc>
          <w:tcPr>
            <w:tcW w:w="9144" w:type="dxa"/>
            <w:noWrap/>
            <w:hideMark/>
          </w:tcPr>
          <w:p w:rsidR="00D21C28" w:rsidRDefault="00FB55D0" w:rsidP="004D5156">
            <w:pPr>
              <w:spacing w:line="276" w:lineRule="auto"/>
              <w:ind w:firstLine="1566"/>
              <w:jc w:val="both"/>
              <w:rPr>
                <w:sz w:val="22"/>
                <w:szCs w:val="22"/>
              </w:rPr>
            </w:pPr>
            <w:r w:rsidRPr="00D21C28">
              <w:rPr>
                <w:sz w:val="22"/>
                <w:szCs w:val="22"/>
              </w:rPr>
              <w:t>Mulher, esposa e mãe de dois</w:t>
            </w:r>
            <w:r w:rsidRPr="00D21C28">
              <w:rPr>
                <w:sz w:val="22"/>
                <w:szCs w:val="22"/>
              </w:rPr>
              <w:t xml:space="preserve"> filhos, Mariane e Eduardo, Marisa sempre conciliou a vida familiar com o compromisso profissional. Ingressou precocemente no mercado de trabalho e encontrou na área da saúde sua verdadeira vocação. Aos 18 anos, iniciou sua trajetória profissional como sec</w:t>
            </w:r>
            <w:r w:rsidRPr="00D21C28">
              <w:rPr>
                <w:sz w:val="22"/>
                <w:szCs w:val="22"/>
              </w:rPr>
              <w:t>retária no Hospital Nossa Senhora de Fátima, passando posteriormente por outras áreas, como farmácia e estética, sempre buscando aprimoramento e proximidade com o cuidado ao próximo.</w:t>
            </w:r>
          </w:p>
          <w:p w:rsidR="00D21C28" w:rsidRPr="00D21C28" w:rsidRDefault="00D21C28" w:rsidP="004D5156">
            <w:pPr>
              <w:spacing w:line="276" w:lineRule="auto"/>
              <w:ind w:firstLine="1566"/>
              <w:jc w:val="both"/>
              <w:rPr>
                <w:sz w:val="22"/>
                <w:szCs w:val="22"/>
                <w:lang w:eastAsia="en-US"/>
              </w:rPr>
            </w:pPr>
          </w:p>
        </w:tc>
      </w:tr>
      <w:tr w:rsidR="00EC4B56" w:rsidTr="004F12BE">
        <w:trPr>
          <w:gridAfter w:val="1"/>
          <w:wAfter w:w="1387" w:type="dxa"/>
          <w:trHeight w:val="360"/>
        </w:trPr>
        <w:tc>
          <w:tcPr>
            <w:tcW w:w="9144" w:type="dxa"/>
            <w:noWrap/>
            <w:hideMark/>
          </w:tcPr>
          <w:p w:rsidR="00D21C28" w:rsidRDefault="00FB55D0" w:rsidP="004D5156">
            <w:pPr>
              <w:spacing w:line="276" w:lineRule="auto"/>
              <w:ind w:firstLine="1566"/>
              <w:jc w:val="both"/>
              <w:rPr>
                <w:sz w:val="22"/>
                <w:szCs w:val="22"/>
              </w:rPr>
            </w:pPr>
            <w:r w:rsidRPr="00D21C28">
              <w:rPr>
                <w:sz w:val="22"/>
                <w:szCs w:val="22"/>
              </w:rPr>
              <w:t>Movida pelo desejo de servir e cuidar, decidiu cursar Enfermagem, forma</w:t>
            </w:r>
            <w:r w:rsidRPr="00D21C28">
              <w:rPr>
                <w:sz w:val="22"/>
                <w:szCs w:val="22"/>
              </w:rPr>
              <w:t>ndo-se enfermeira e, posteriormente, especializando-se nas áreas de Urgência e Emergência, UTI e Trauma. Atuou como preceptora da Faculdade UNIC por dois anos, contribuindo significativamente para a formação de novos profissionais da saúde.</w:t>
            </w:r>
          </w:p>
          <w:p w:rsidR="00D21C28" w:rsidRPr="00D21C28" w:rsidRDefault="00D21C28" w:rsidP="004D5156">
            <w:pPr>
              <w:spacing w:line="276" w:lineRule="auto"/>
              <w:jc w:val="both"/>
              <w:rPr>
                <w:b/>
                <w:sz w:val="22"/>
                <w:szCs w:val="22"/>
                <w:lang w:eastAsia="en-US"/>
              </w:rPr>
            </w:pPr>
          </w:p>
        </w:tc>
      </w:tr>
      <w:tr w:rsidR="00EC4B56" w:rsidTr="004F12BE">
        <w:trPr>
          <w:gridAfter w:val="1"/>
          <w:wAfter w:w="1387" w:type="dxa"/>
          <w:trHeight w:val="360"/>
        </w:trPr>
        <w:tc>
          <w:tcPr>
            <w:tcW w:w="9144" w:type="dxa"/>
            <w:noWrap/>
          </w:tcPr>
          <w:p w:rsidR="00D21C28" w:rsidRDefault="00FB55D0" w:rsidP="004D5156">
            <w:pPr>
              <w:spacing w:line="276" w:lineRule="auto"/>
              <w:ind w:firstLine="1566"/>
              <w:jc w:val="both"/>
              <w:rPr>
                <w:sz w:val="22"/>
                <w:szCs w:val="22"/>
              </w:rPr>
            </w:pPr>
            <w:r w:rsidRPr="00D21C28">
              <w:rPr>
                <w:sz w:val="22"/>
                <w:szCs w:val="22"/>
              </w:rPr>
              <w:t>Em abril de 2</w:t>
            </w:r>
            <w:r w:rsidRPr="00D21C28">
              <w:rPr>
                <w:sz w:val="22"/>
                <w:szCs w:val="22"/>
              </w:rPr>
              <w:t>015, um episódio marcante transformou sua vida: a perda trágica de um sobrinho de apenas 18 anos, vítima de acidente. O atendimento prestado pelo Atendimento Pré-Hospitalar (APH) despertou nela a decisão definitiva de atuar diretamente nos momentos mais cr</w:t>
            </w:r>
            <w:r w:rsidRPr="00D21C28">
              <w:rPr>
                <w:sz w:val="22"/>
                <w:szCs w:val="22"/>
              </w:rPr>
              <w:t>íticos da vida humana, quando cada segundo é essencial.</w:t>
            </w:r>
          </w:p>
          <w:p w:rsidR="00D21C28" w:rsidRPr="00D21C28" w:rsidRDefault="00D21C28" w:rsidP="004D5156">
            <w:pPr>
              <w:spacing w:line="276" w:lineRule="auto"/>
              <w:jc w:val="both"/>
              <w:rPr>
                <w:bCs/>
                <w:sz w:val="22"/>
                <w:szCs w:val="22"/>
                <w:lang w:eastAsia="en-US"/>
              </w:rPr>
            </w:pPr>
          </w:p>
        </w:tc>
      </w:tr>
      <w:tr w:rsidR="00EC4B56" w:rsidTr="004F12BE">
        <w:trPr>
          <w:gridAfter w:val="1"/>
          <w:wAfter w:w="1387" w:type="dxa"/>
          <w:trHeight w:val="360"/>
        </w:trPr>
        <w:tc>
          <w:tcPr>
            <w:tcW w:w="9144" w:type="dxa"/>
            <w:noWrap/>
          </w:tcPr>
          <w:p w:rsidR="00D21C28" w:rsidRDefault="00FB55D0" w:rsidP="004D5156">
            <w:pPr>
              <w:spacing w:line="276" w:lineRule="auto"/>
              <w:ind w:firstLine="1566"/>
              <w:jc w:val="both"/>
              <w:rPr>
                <w:sz w:val="22"/>
                <w:szCs w:val="22"/>
              </w:rPr>
            </w:pPr>
            <w:r w:rsidRPr="00D21C28">
              <w:rPr>
                <w:sz w:val="22"/>
                <w:szCs w:val="22"/>
              </w:rPr>
              <w:t xml:space="preserve">Em dezembro de 2015, passou a integrar o Atendimento Pré-Hospitalar, atuando por sete anos na Rota Oeste, onde desempenhou suas funções com técnica, responsabilidade e profundo senso de humanidade. </w:t>
            </w:r>
            <w:r w:rsidRPr="00D21C28">
              <w:rPr>
                <w:sz w:val="22"/>
                <w:szCs w:val="22"/>
              </w:rPr>
              <w:t>Em 2022, vivenciou novamente a maternidade, dedicando-se à família por quase dois anos, experiência que fortaleceu ainda mais seu olhar empático e humano no exercício da profissão.</w:t>
            </w:r>
          </w:p>
          <w:p w:rsidR="00D21C28" w:rsidRPr="00D21C28" w:rsidRDefault="00D21C28" w:rsidP="004D5156">
            <w:pPr>
              <w:spacing w:line="276" w:lineRule="auto"/>
              <w:jc w:val="both"/>
              <w:rPr>
                <w:b/>
                <w:sz w:val="22"/>
                <w:szCs w:val="22"/>
                <w:lang w:eastAsia="en-US"/>
              </w:rPr>
            </w:pPr>
          </w:p>
        </w:tc>
      </w:tr>
      <w:tr w:rsidR="00EC4B56" w:rsidTr="004F12BE">
        <w:trPr>
          <w:gridAfter w:val="1"/>
          <w:wAfter w:w="1387" w:type="dxa"/>
          <w:trHeight w:val="360"/>
        </w:trPr>
        <w:tc>
          <w:tcPr>
            <w:tcW w:w="9144" w:type="dxa"/>
            <w:noWrap/>
            <w:hideMark/>
          </w:tcPr>
          <w:p w:rsidR="00D21C28" w:rsidRDefault="00FB55D0" w:rsidP="004D5156">
            <w:pPr>
              <w:spacing w:line="276" w:lineRule="auto"/>
              <w:ind w:firstLine="1566"/>
              <w:jc w:val="both"/>
              <w:rPr>
                <w:sz w:val="22"/>
                <w:szCs w:val="22"/>
              </w:rPr>
            </w:pPr>
            <w:bookmarkStart w:id="0" w:name="_GoBack"/>
            <w:bookmarkEnd w:id="0"/>
            <w:r w:rsidRPr="00D21C28">
              <w:rPr>
                <w:sz w:val="22"/>
                <w:szCs w:val="22"/>
              </w:rPr>
              <w:t>No final de 2023, foi convidada a integrar a equipe do Serviço de Aten</w:t>
            </w:r>
            <w:r w:rsidRPr="00D21C28">
              <w:rPr>
                <w:sz w:val="22"/>
                <w:szCs w:val="22"/>
              </w:rPr>
              <w:t>dimento Móvel de Urgência (SAMU), que iniciaria suas atividades no município de Sorriso em 2024. No dia 07 de março de 2024, data da inauguração do SAMU Sorriso, participou da primeira ocorrência do serviço, vivenciando na prática a consolidação de um proj</w:t>
            </w:r>
            <w:r w:rsidRPr="00D21C28">
              <w:rPr>
                <w:sz w:val="22"/>
                <w:szCs w:val="22"/>
              </w:rPr>
              <w:t>eto essencial para a saúde pública municipal.</w:t>
            </w:r>
          </w:p>
          <w:p w:rsidR="00D21C28" w:rsidRPr="00D21C28" w:rsidRDefault="00D21C28" w:rsidP="004D5156">
            <w:pPr>
              <w:spacing w:line="276" w:lineRule="auto"/>
              <w:jc w:val="both"/>
              <w:rPr>
                <w:sz w:val="22"/>
                <w:szCs w:val="22"/>
                <w:lang w:eastAsia="en-US"/>
              </w:rPr>
            </w:pPr>
          </w:p>
        </w:tc>
      </w:tr>
      <w:tr w:rsidR="00EC4B56" w:rsidTr="004F12BE">
        <w:trPr>
          <w:trHeight w:val="360"/>
        </w:trPr>
        <w:tc>
          <w:tcPr>
            <w:tcW w:w="10531" w:type="dxa"/>
            <w:gridSpan w:val="2"/>
            <w:noWrap/>
            <w:hideMark/>
          </w:tcPr>
          <w:p w:rsidR="00D21C28" w:rsidRDefault="00FB55D0" w:rsidP="004D5156">
            <w:pPr>
              <w:spacing w:line="276" w:lineRule="auto"/>
              <w:ind w:right="1316" w:firstLine="1566"/>
              <w:jc w:val="both"/>
              <w:rPr>
                <w:sz w:val="22"/>
                <w:szCs w:val="22"/>
              </w:rPr>
            </w:pPr>
            <w:r w:rsidRPr="00D21C28">
              <w:rPr>
                <w:sz w:val="22"/>
                <w:szCs w:val="22"/>
              </w:rPr>
              <w:t xml:space="preserve">Atuou diretamente nas ambulâncias até janeiro de 2025, quando assumiu, por meio da Portaria nº 182/2025, a Coordenação do SAMU Sorriso, função que exerce com coragem, responsabilidade e comprometimento. </w:t>
            </w:r>
            <w:r w:rsidRPr="00D21C28">
              <w:rPr>
                <w:sz w:val="22"/>
                <w:szCs w:val="22"/>
              </w:rPr>
              <w:t>Atualmente, dedica-se à organização, capacitação das equipes, manutenção das ambulâncias e garantia de equipamentos adequados, sempre com foco no melhor atendimento à população sorrisense.</w:t>
            </w:r>
          </w:p>
          <w:p w:rsidR="004F12BE" w:rsidRPr="00D21C28" w:rsidRDefault="004F12BE" w:rsidP="004D5156">
            <w:pPr>
              <w:spacing w:line="276" w:lineRule="auto"/>
              <w:ind w:right="1316" w:firstLine="1566"/>
              <w:jc w:val="both"/>
              <w:rPr>
                <w:b/>
                <w:sz w:val="22"/>
                <w:szCs w:val="22"/>
                <w:lang w:eastAsia="en-US"/>
              </w:rPr>
            </w:pPr>
          </w:p>
        </w:tc>
      </w:tr>
      <w:tr w:rsidR="00EC4B56" w:rsidTr="004F12BE">
        <w:trPr>
          <w:gridAfter w:val="1"/>
          <w:wAfter w:w="1387" w:type="dxa"/>
          <w:trHeight w:val="360"/>
        </w:trPr>
        <w:tc>
          <w:tcPr>
            <w:tcW w:w="9144" w:type="dxa"/>
            <w:noWrap/>
            <w:hideMark/>
          </w:tcPr>
          <w:p w:rsidR="00D21C28" w:rsidRPr="00D21C28" w:rsidRDefault="00FB55D0" w:rsidP="004D5156">
            <w:pPr>
              <w:spacing w:line="276" w:lineRule="auto"/>
              <w:ind w:firstLine="1566"/>
              <w:jc w:val="both"/>
              <w:rPr>
                <w:sz w:val="22"/>
                <w:szCs w:val="22"/>
                <w:lang w:eastAsia="en-US"/>
              </w:rPr>
            </w:pPr>
            <w:r w:rsidRPr="00D21C28">
              <w:rPr>
                <w:sz w:val="22"/>
                <w:szCs w:val="22"/>
              </w:rPr>
              <w:lastRenderedPageBreak/>
              <w:t>Com mais de 11 anos de atuação no Atendimento Pré-Hospitalar, Mar</w:t>
            </w:r>
            <w:r w:rsidRPr="00D21C28">
              <w:rPr>
                <w:sz w:val="22"/>
                <w:szCs w:val="22"/>
              </w:rPr>
              <w:t xml:space="preserve">isa Antunes Lauermann construiu uma trajetória marcada por trabalho, escolhas conscientes, superação, humanidade e propósito. Sua história confunde-se com o desenvolvimento da saúde pública em Sorriso, sendo exemplo de dedicação ao bem-estar coletivo e ao </w:t>
            </w:r>
            <w:r w:rsidRPr="00D21C28">
              <w:rPr>
                <w:sz w:val="22"/>
                <w:szCs w:val="22"/>
              </w:rPr>
              <w:t>cuidado com a vida.</w:t>
            </w:r>
          </w:p>
        </w:tc>
      </w:tr>
      <w:tr w:rsidR="00EC4B56" w:rsidTr="004F12BE">
        <w:trPr>
          <w:gridAfter w:val="1"/>
          <w:wAfter w:w="1387" w:type="dxa"/>
          <w:trHeight w:val="360"/>
        </w:trPr>
        <w:tc>
          <w:tcPr>
            <w:tcW w:w="9144" w:type="dxa"/>
            <w:noWrap/>
            <w:hideMark/>
          </w:tcPr>
          <w:p w:rsidR="00A03DCF" w:rsidRDefault="00A03DCF" w:rsidP="004D5156">
            <w:pPr>
              <w:spacing w:line="276" w:lineRule="auto"/>
              <w:jc w:val="both"/>
              <w:rPr>
                <w:sz w:val="22"/>
                <w:szCs w:val="22"/>
              </w:rPr>
            </w:pPr>
          </w:p>
          <w:p w:rsidR="00D21C28" w:rsidRDefault="00FB55D0" w:rsidP="004D5156">
            <w:pPr>
              <w:spacing w:line="276" w:lineRule="auto"/>
              <w:ind w:firstLine="1566"/>
              <w:jc w:val="both"/>
              <w:rPr>
                <w:sz w:val="22"/>
                <w:szCs w:val="22"/>
              </w:rPr>
            </w:pPr>
            <w:r w:rsidRPr="00D21C28">
              <w:rPr>
                <w:sz w:val="22"/>
                <w:szCs w:val="22"/>
              </w:rPr>
              <w:t xml:space="preserve">Diante de sua relevante contribuição ao município, justifica-se a concessão do </w:t>
            </w:r>
            <w:r w:rsidRPr="00A03DCF">
              <w:rPr>
                <w:rStyle w:val="Forte"/>
                <w:rFonts w:eastAsia="Calibri"/>
                <w:b w:val="0"/>
                <w:sz w:val="22"/>
                <w:szCs w:val="22"/>
              </w:rPr>
              <w:t>Título de Cidadã Sorrisense</w:t>
            </w:r>
            <w:r w:rsidRPr="00D21C28">
              <w:rPr>
                <w:sz w:val="22"/>
                <w:szCs w:val="22"/>
              </w:rPr>
              <w:t>, como forma de reconhecimento público pelos serviços prestados e pelo compromisso com a população de Sorriso.</w:t>
            </w:r>
          </w:p>
          <w:p w:rsidR="00A03DCF" w:rsidRPr="00D21C28" w:rsidRDefault="00A03DCF" w:rsidP="004D5156">
            <w:pPr>
              <w:spacing w:line="276" w:lineRule="auto"/>
              <w:ind w:firstLine="1566"/>
              <w:jc w:val="both"/>
              <w:rPr>
                <w:b/>
                <w:sz w:val="22"/>
                <w:szCs w:val="22"/>
                <w:lang w:eastAsia="en-US"/>
              </w:rPr>
            </w:pPr>
          </w:p>
        </w:tc>
      </w:tr>
      <w:tr w:rsidR="00EC4B56" w:rsidTr="004F12BE">
        <w:trPr>
          <w:gridAfter w:val="1"/>
          <w:wAfter w:w="1387" w:type="dxa"/>
          <w:trHeight w:val="360"/>
        </w:trPr>
        <w:tc>
          <w:tcPr>
            <w:tcW w:w="9144" w:type="dxa"/>
            <w:noWrap/>
          </w:tcPr>
          <w:p w:rsidR="00A03DCF" w:rsidRPr="00D21C28" w:rsidRDefault="00A03DCF" w:rsidP="004D5156">
            <w:pPr>
              <w:spacing w:line="276" w:lineRule="auto"/>
              <w:ind w:firstLine="1566"/>
              <w:jc w:val="both"/>
              <w:rPr>
                <w:sz w:val="22"/>
                <w:szCs w:val="22"/>
                <w:lang w:eastAsia="en-US"/>
              </w:rPr>
            </w:pPr>
          </w:p>
        </w:tc>
      </w:tr>
      <w:tr w:rsidR="00EC4B56" w:rsidTr="004F12BE">
        <w:trPr>
          <w:gridAfter w:val="1"/>
          <w:wAfter w:w="1387" w:type="dxa"/>
          <w:trHeight w:val="360"/>
        </w:trPr>
        <w:tc>
          <w:tcPr>
            <w:tcW w:w="9144" w:type="dxa"/>
            <w:noWrap/>
          </w:tcPr>
          <w:p w:rsidR="00A03DCF" w:rsidRPr="00D21C28" w:rsidRDefault="00A03DCF" w:rsidP="004D5156">
            <w:pPr>
              <w:spacing w:line="276" w:lineRule="auto"/>
              <w:jc w:val="both"/>
              <w:rPr>
                <w:b/>
                <w:bCs/>
                <w:sz w:val="22"/>
                <w:szCs w:val="22"/>
                <w:lang w:eastAsia="en-US"/>
              </w:rPr>
            </w:pPr>
          </w:p>
        </w:tc>
      </w:tr>
      <w:tr w:rsidR="00EC4B56" w:rsidTr="004D5156">
        <w:trPr>
          <w:gridAfter w:val="1"/>
          <w:wAfter w:w="1387" w:type="dxa"/>
          <w:trHeight w:val="360"/>
        </w:trPr>
        <w:tc>
          <w:tcPr>
            <w:tcW w:w="9144" w:type="dxa"/>
            <w:noWrap/>
          </w:tcPr>
          <w:p w:rsidR="00A03DCF" w:rsidRPr="00D21C28" w:rsidRDefault="00A03DCF" w:rsidP="004D5156">
            <w:pPr>
              <w:spacing w:line="276" w:lineRule="auto"/>
              <w:jc w:val="both"/>
              <w:rPr>
                <w:sz w:val="22"/>
                <w:szCs w:val="22"/>
                <w:lang w:eastAsia="en-US"/>
              </w:rPr>
            </w:pPr>
          </w:p>
        </w:tc>
      </w:tr>
      <w:tr w:rsidR="00EC4B56" w:rsidTr="004D5156">
        <w:trPr>
          <w:gridAfter w:val="1"/>
          <w:wAfter w:w="1387" w:type="dxa"/>
          <w:trHeight w:val="360"/>
        </w:trPr>
        <w:tc>
          <w:tcPr>
            <w:tcW w:w="9144" w:type="dxa"/>
            <w:noWrap/>
          </w:tcPr>
          <w:p w:rsidR="00A03DCF" w:rsidRPr="00D21C28" w:rsidRDefault="00A03DCF" w:rsidP="004D5156">
            <w:pPr>
              <w:spacing w:line="276" w:lineRule="auto"/>
              <w:jc w:val="both"/>
              <w:rPr>
                <w:b/>
                <w:sz w:val="22"/>
                <w:szCs w:val="22"/>
                <w:lang w:eastAsia="en-US"/>
              </w:rPr>
            </w:pPr>
          </w:p>
        </w:tc>
      </w:tr>
      <w:tr w:rsidR="00EC4B56" w:rsidTr="004D5156">
        <w:trPr>
          <w:gridAfter w:val="1"/>
          <w:wAfter w:w="1387" w:type="dxa"/>
          <w:trHeight w:val="360"/>
        </w:trPr>
        <w:tc>
          <w:tcPr>
            <w:tcW w:w="9144" w:type="dxa"/>
            <w:noWrap/>
          </w:tcPr>
          <w:p w:rsidR="00A03DCF" w:rsidRPr="00D21C28" w:rsidRDefault="00A03DCF" w:rsidP="004D5156">
            <w:pPr>
              <w:spacing w:line="276" w:lineRule="auto"/>
              <w:rPr>
                <w:sz w:val="22"/>
                <w:szCs w:val="22"/>
                <w:lang w:eastAsia="en-US"/>
              </w:rPr>
            </w:pPr>
          </w:p>
        </w:tc>
      </w:tr>
      <w:tr w:rsidR="00EC4B56" w:rsidTr="004F12BE">
        <w:trPr>
          <w:gridAfter w:val="1"/>
          <w:wAfter w:w="1387" w:type="dxa"/>
          <w:trHeight w:val="360"/>
        </w:trPr>
        <w:tc>
          <w:tcPr>
            <w:tcW w:w="9144" w:type="dxa"/>
            <w:noWrap/>
          </w:tcPr>
          <w:p w:rsidR="00D21C28" w:rsidRPr="00D21C28" w:rsidRDefault="00D21C28" w:rsidP="004D5156">
            <w:pPr>
              <w:tabs>
                <w:tab w:val="left" w:pos="5320"/>
              </w:tabs>
              <w:spacing w:line="276" w:lineRule="auto"/>
              <w:ind w:right="-851" w:firstLine="1566"/>
              <w:jc w:val="both"/>
              <w:rPr>
                <w:b/>
                <w:sz w:val="22"/>
                <w:szCs w:val="22"/>
                <w:lang w:eastAsia="en-US"/>
              </w:rPr>
            </w:pPr>
          </w:p>
        </w:tc>
      </w:tr>
      <w:tr w:rsidR="00EC4B56" w:rsidTr="004F12BE">
        <w:trPr>
          <w:gridAfter w:val="1"/>
          <w:wAfter w:w="1387" w:type="dxa"/>
          <w:trHeight w:val="360"/>
        </w:trPr>
        <w:tc>
          <w:tcPr>
            <w:tcW w:w="9144" w:type="dxa"/>
            <w:noWrap/>
            <w:vAlign w:val="bottom"/>
          </w:tcPr>
          <w:p w:rsidR="00752958" w:rsidRDefault="00752958" w:rsidP="0015775A">
            <w:pPr>
              <w:pStyle w:val="Recuodecorpodetexto3"/>
              <w:tabs>
                <w:tab w:val="left" w:pos="708"/>
              </w:tabs>
              <w:ind w:firstLine="1418"/>
              <w:rPr>
                <w:rFonts w:ascii="Arial" w:hAnsi="Arial" w:cs="Arial"/>
                <w:sz w:val="24"/>
                <w:szCs w:val="24"/>
              </w:rPr>
            </w:pPr>
          </w:p>
        </w:tc>
      </w:tr>
    </w:tbl>
    <w:p w:rsidR="00F27C77" w:rsidRPr="006D6657" w:rsidRDefault="00F27C77" w:rsidP="00F917FC">
      <w:pPr>
        <w:pStyle w:val="Ttulo7"/>
        <w:tabs>
          <w:tab w:val="left" w:pos="1128"/>
        </w:tabs>
        <w:rPr>
          <w:sz w:val="24"/>
          <w:szCs w:val="24"/>
        </w:rPr>
      </w:pPr>
    </w:p>
    <w:sectPr w:rsidR="00F27C77" w:rsidRPr="006D6657" w:rsidSect="00FB55D0">
      <w:pgSz w:w="11906" w:h="16838"/>
      <w:pgMar w:top="2410" w:right="991"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844"/>
    <w:multiLevelType w:val="hybridMultilevel"/>
    <w:tmpl w:val="53CC5348"/>
    <w:lvl w:ilvl="0" w:tplc="521A44E4">
      <w:start w:val="1"/>
      <w:numFmt w:val="bullet"/>
      <w:lvlText w:val=""/>
      <w:lvlJc w:val="left"/>
      <w:pPr>
        <w:ind w:left="720" w:hanging="360"/>
      </w:pPr>
      <w:rPr>
        <w:rFonts w:ascii="Symbol" w:hAnsi="Symbol" w:hint="default"/>
      </w:rPr>
    </w:lvl>
    <w:lvl w:ilvl="1" w:tplc="6E647940" w:tentative="1">
      <w:start w:val="1"/>
      <w:numFmt w:val="bullet"/>
      <w:lvlText w:val="o"/>
      <w:lvlJc w:val="left"/>
      <w:pPr>
        <w:ind w:left="1440" w:hanging="360"/>
      </w:pPr>
      <w:rPr>
        <w:rFonts w:ascii="Courier New" w:hAnsi="Courier New" w:cs="Courier New" w:hint="default"/>
      </w:rPr>
    </w:lvl>
    <w:lvl w:ilvl="2" w:tplc="EC56482C" w:tentative="1">
      <w:start w:val="1"/>
      <w:numFmt w:val="bullet"/>
      <w:lvlText w:val=""/>
      <w:lvlJc w:val="left"/>
      <w:pPr>
        <w:ind w:left="2160" w:hanging="360"/>
      </w:pPr>
      <w:rPr>
        <w:rFonts w:ascii="Wingdings" w:hAnsi="Wingdings" w:hint="default"/>
      </w:rPr>
    </w:lvl>
    <w:lvl w:ilvl="3" w:tplc="153A9A14" w:tentative="1">
      <w:start w:val="1"/>
      <w:numFmt w:val="bullet"/>
      <w:lvlText w:val=""/>
      <w:lvlJc w:val="left"/>
      <w:pPr>
        <w:ind w:left="2880" w:hanging="360"/>
      </w:pPr>
      <w:rPr>
        <w:rFonts w:ascii="Symbol" w:hAnsi="Symbol" w:hint="default"/>
      </w:rPr>
    </w:lvl>
    <w:lvl w:ilvl="4" w:tplc="6BD8D0DC" w:tentative="1">
      <w:start w:val="1"/>
      <w:numFmt w:val="bullet"/>
      <w:lvlText w:val="o"/>
      <w:lvlJc w:val="left"/>
      <w:pPr>
        <w:ind w:left="3600" w:hanging="360"/>
      </w:pPr>
      <w:rPr>
        <w:rFonts w:ascii="Courier New" w:hAnsi="Courier New" w:cs="Courier New" w:hint="default"/>
      </w:rPr>
    </w:lvl>
    <w:lvl w:ilvl="5" w:tplc="2A988714" w:tentative="1">
      <w:start w:val="1"/>
      <w:numFmt w:val="bullet"/>
      <w:lvlText w:val=""/>
      <w:lvlJc w:val="left"/>
      <w:pPr>
        <w:ind w:left="4320" w:hanging="360"/>
      </w:pPr>
      <w:rPr>
        <w:rFonts w:ascii="Wingdings" w:hAnsi="Wingdings" w:hint="default"/>
      </w:rPr>
    </w:lvl>
    <w:lvl w:ilvl="6" w:tplc="80F0D50C" w:tentative="1">
      <w:start w:val="1"/>
      <w:numFmt w:val="bullet"/>
      <w:lvlText w:val=""/>
      <w:lvlJc w:val="left"/>
      <w:pPr>
        <w:ind w:left="5040" w:hanging="360"/>
      </w:pPr>
      <w:rPr>
        <w:rFonts w:ascii="Symbol" w:hAnsi="Symbol" w:hint="default"/>
      </w:rPr>
    </w:lvl>
    <w:lvl w:ilvl="7" w:tplc="B928DA64" w:tentative="1">
      <w:start w:val="1"/>
      <w:numFmt w:val="bullet"/>
      <w:lvlText w:val="o"/>
      <w:lvlJc w:val="left"/>
      <w:pPr>
        <w:ind w:left="5760" w:hanging="360"/>
      </w:pPr>
      <w:rPr>
        <w:rFonts w:ascii="Courier New" w:hAnsi="Courier New" w:cs="Courier New" w:hint="default"/>
      </w:rPr>
    </w:lvl>
    <w:lvl w:ilvl="8" w:tplc="BB6493D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36CAA"/>
    <w:rsid w:val="00045AE0"/>
    <w:rsid w:val="00050CE1"/>
    <w:rsid w:val="00051054"/>
    <w:rsid w:val="00053E75"/>
    <w:rsid w:val="0007504A"/>
    <w:rsid w:val="0009166A"/>
    <w:rsid w:val="00092702"/>
    <w:rsid w:val="00093DA1"/>
    <w:rsid w:val="00095312"/>
    <w:rsid w:val="000A419F"/>
    <w:rsid w:val="000C0AAF"/>
    <w:rsid w:val="000D32D0"/>
    <w:rsid w:val="000D5AFC"/>
    <w:rsid w:val="000E01BC"/>
    <w:rsid w:val="000E26DE"/>
    <w:rsid w:val="000E3E6F"/>
    <w:rsid w:val="000E62A1"/>
    <w:rsid w:val="00101885"/>
    <w:rsid w:val="0012562B"/>
    <w:rsid w:val="00142E33"/>
    <w:rsid w:val="0014330F"/>
    <w:rsid w:val="0014624F"/>
    <w:rsid w:val="00155C13"/>
    <w:rsid w:val="0015775A"/>
    <w:rsid w:val="001629DC"/>
    <w:rsid w:val="00194A33"/>
    <w:rsid w:val="001A0E92"/>
    <w:rsid w:val="001A4126"/>
    <w:rsid w:val="001B7EBD"/>
    <w:rsid w:val="001B7EC4"/>
    <w:rsid w:val="001F6850"/>
    <w:rsid w:val="002154F9"/>
    <w:rsid w:val="0022507D"/>
    <w:rsid w:val="00244370"/>
    <w:rsid w:val="0024610D"/>
    <w:rsid w:val="00254421"/>
    <w:rsid w:val="002853B0"/>
    <w:rsid w:val="00293ADE"/>
    <w:rsid w:val="00294219"/>
    <w:rsid w:val="002B15CF"/>
    <w:rsid w:val="002B2CBE"/>
    <w:rsid w:val="002E1DD4"/>
    <w:rsid w:val="0030253D"/>
    <w:rsid w:val="00337E0D"/>
    <w:rsid w:val="00345E38"/>
    <w:rsid w:val="00346594"/>
    <w:rsid w:val="00371C5D"/>
    <w:rsid w:val="003A578F"/>
    <w:rsid w:val="003C5D58"/>
    <w:rsid w:val="003D640A"/>
    <w:rsid w:val="003F7270"/>
    <w:rsid w:val="00424B59"/>
    <w:rsid w:val="0045674B"/>
    <w:rsid w:val="00462CCD"/>
    <w:rsid w:val="00464AB6"/>
    <w:rsid w:val="00470A43"/>
    <w:rsid w:val="004734F0"/>
    <w:rsid w:val="00482363"/>
    <w:rsid w:val="00487662"/>
    <w:rsid w:val="004948DD"/>
    <w:rsid w:val="004A6A97"/>
    <w:rsid w:val="004A6E86"/>
    <w:rsid w:val="004B5CF7"/>
    <w:rsid w:val="004C3F43"/>
    <w:rsid w:val="004C59C3"/>
    <w:rsid w:val="004D3761"/>
    <w:rsid w:val="004D3E70"/>
    <w:rsid w:val="004D5156"/>
    <w:rsid w:val="004D7E34"/>
    <w:rsid w:val="004F12BE"/>
    <w:rsid w:val="004F57BD"/>
    <w:rsid w:val="00517687"/>
    <w:rsid w:val="00530634"/>
    <w:rsid w:val="00545C64"/>
    <w:rsid w:val="00554D8D"/>
    <w:rsid w:val="00562F23"/>
    <w:rsid w:val="00576668"/>
    <w:rsid w:val="00576777"/>
    <w:rsid w:val="0057696F"/>
    <w:rsid w:val="00583129"/>
    <w:rsid w:val="005847D0"/>
    <w:rsid w:val="005C7757"/>
    <w:rsid w:val="005F02DC"/>
    <w:rsid w:val="005F12D9"/>
    <w:rsid w:val="006049D1"/>
    <w:rsid w:val="0060613A"/>
    <w:rsid w:val="00612AC6"/>
    <w:rsid w:val="00626CD8"/>
    <w:rsid w:val="00642846"/>
    <w:rsid w:val="00664E09"/>
    <w:rsid w:val="00666B2F"/>
    <w:rsid w:val="00680ACC"/>
    <w:rsid w:val="006B12F7"/>
    <w:rsid w:val="006C5E44"/>
    <w:rsid w:val="006D6657"/>
    <w:rsid w:val="006F4C6A"/>
    <w:rsid w:val="00712ECF"/>
    <w:rsid w:val="007243B1"/>
    <w:rsid w:val="0072595B"/>
    <w:rsid w:val="007410F6"/>
    <w:rsid w:val="00752958"/>
    <w:rsid w:val="007707DB"/>
    <w:rsid w:val="007A1DAD"/>
    <w:rsid w:val="007B3574"/>
    <w:rsid w:val="007B4531"/>
    <w:rsid w:val="007B711D"/>
    <w:rsid w:val="007C73FA"/>
    <w:rsid w:val="007D6352"/>
    <w:rsid w:val="007E462E"/>
    <w:rsid w:val="00801980"/>
    <w:rsid w:val="0081382D"/>
    <w:rsid w:val="00820F67"/>
    <w:rsid w:val="008241D9"/>
    <w:rsid w:val="00832878"/>
    <w:rsid w:val="0083605A"/>
    <w:rsid w:val="008377BE"/>
    <w:rsid w:val="00856520"/>
    <w:rsid w:val="0086038F"/>
    <w:rsid w:val="0087108F"/>
    <w:rsid w:val="0088212F"/>
    <w:rsid w:val="008838A2"/>
    <w:rsid w:val="00885EBB"/>
    <w:rsid w:val="0088762F"/>
    <w:rsid w:val="00887EF1"/>
    <w:rsid w:val="008B2D17"/>
    <w:rsid w:val="008D2C2D"/>
    <w:rsid w:val="008E753F"/>
    <w:rsid w:val="00902903"/>
    <w:rsid w:val="00902ECC"/>
    <w:rsid w:val="00976B58"/>
    <w:rsid w:val="00987953"/>
    <w:rsid w:val="00996C10"/>
    <w:rsid w:val="009A399C"/>
    <w:rsid w:val="009D13E2"/>
    <w:rsid w:val="009E0C5E"/>
    <w:rsid w:val="009E7444"/>
    <w:rsid w:val="00A03DCF"/>
    <w:rsid w:val="00A16ED3"/>
    <w:rsid w:val="00A42CE1"/>
    <w:rsid w:val="00A617DA"/>
    <w:rsid w:val="00AB176E"/>
    <w:rsid w:val="00AB7163"/>
    <w:rsid w:val="00AC01B9"/>
    <w:rsid w:val="00AC03D7"/>
    <w:rsid w:val="00AE2738"/>
    <w:rsid w:val="00AE31E9"/>
    <w:rsid w:val="00AE6D94"/>
    <w:rsid w:val="00B020F9"/>
    <w:rsid w:val="00B17B5D"/>
    <w:rsid w:val="00B203C5"/>
    <w:rsid w:val="00B2405E"/>
    <w:rsid w:val="00B243B7"/>
    <w:rsid w:val="00B273A0"/>
    <w:rsid w:val="00B27617"/>
    <w:rsid w:val="00B94BB3"/>
    <w:rsid w:val="00BA47D3"/>
    <w:rsid w:val="00BB36E0"/>
    <w:rsid w:val="00BC02A8"/>
    <w:rsid w:val="00BD4FA0"/>
    <w:rsid w:val="00BD51A5"/>
    <w:rsid w:val="00BD6478"/>
    <w:rsid w:val="00C123EE"/>
    <w:rsid w:val="00C167A7"/>
    <w:rsid w:val="00C16B51"/>
    <w:rsid w:val="00C24214"/>
    <w:rsid w:val="00C42EDD"/>
    <w:rsid w:val="00C45B37"/>
    <w:rsid w:val="00C533ED"/>
    <w:rsid w:val="00C554B2"/>
    <w:rsid w:val="00C55CEA"/>
    <w:rsid w:val="00C81FEF"/>
    <w:rsid w:val="00C96D2E"/>
    <w:rsid w:val="00CB0B36"/>
    <w:rsid w:val="00CD061D"/>
    <w:rsid w:val="00CD2AB7"/>
    <w:rsid w:val="00CF18FF"/>
    <w:rsid w:val="00CF3887"/>
    <w:rsid w:val="00D045D4"/>
    <w:rsid w:val="00D05EC4"/>
    <w:rsid w:val="00D14982"/>
    <w:rsid w:val="00D21C28"/>
    <w:rsid w:val="00D26E86"/>
    <w:rsid w:val="00D318EB"/>
    <w:rsid w:val="00D570B3"/>
    <w:rsid w:val="00D707ED"/>
    <w:rsid w:val="00D70A23"/>
    <w:rsid w:val="00D83813"/>
    <w:rsid w:val="00D912A9"/>
    <w:rsid w:val="00DA2A0F"/>
    <w:rsid w:val="00DA37F4"/>
    <w:rsid w:val="00DA5971"/>
    <w:rsid w:val="00DC2017"/>
    <w:rsid w:val="00DD34A3"/>
    <w:rsid w:val="00DD5737"/>
    <w:rsid w:val="00E10A2D"/>
    <w:rsid w:val="00E1658A"/>
    <w:rsid w:val="00E25228"/>
    <w:rsid w:val="00E345F6"/>
    <w:rsid w:val="00E365D3"/>
    <w:rsid w:val="00E37969"/>
    <w:rsid w:val="00E40E87"/>
    <w:rsid w:val="00E665CC"/>
    <w:rsid w:val="00E77CBA"/>
    <w:rsid w:val="00E90188"/>
    <w:rsid w:val="00E9536E"/>
    <w:rsid w:val="00EA7FD7"/>
    <w:rsid w:val="00EC4647"/>
    <w:rsid w:val="00EC4B56"/>
    <w:rsid w:val="00EF6DB0"/>
    <w:rsid w:val="00F27C77"/>
    <w:rsid w:val="00F414CC"/>
    <w:rsid w:val="00F46AEA"/>
    <w:rsid w:val="00F50DCA"/>
    <w:rsid w:val="00F62C91"/>
    <w:rsid w:val="00F72539"/>
    <w:rsid w:val="00F72BF2"/>
    <w:rsid w:val="00F82676"/>
    <w:rsid w:val="00F872A4"/>
    <w:rsid w:val="00F917FC"/>
    <w:rsid w:val="00F96A1D"/>
    <w:rsid w:val="00F976A0"/>
    <w:rsid w:val="00F9778C"/>
    <w:rsid w:val="00FB1ECB"/>
    <w:rsid w:val="00FB55D0"/>
    <w:rsid w:val="00FC4044"/>
    <w:rsid w:val="00FD2C42"/>
    <w:rsid w:val="00FD4A70"/>
    <w:rsid w:val="00FE0A79"/>
    <w:rsid w:val="00FE0AB7"/>
    <w:rsid w:val="00FE503F"/>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3946"/>
  <w15:docId w15:val="{E36054F5-77D2-480E-97B9-CE5F419F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rsid w:val="004A6A97"/>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BC02A8"/>
    <w:rPr>
      <w:rFonts w:ascii="Segoe UI" w:hAnsi="Segoe UI" w:cs="Segoe UI"/>
      <w:sz w:val="18"/>
      <w:szCs w:val="18"/>
    </w:rPr>
  </w:style>
  <w:style w:type="character" w:customStyle="1" w:styleId="TextodebaloChar">
    <w:name w:val="Texto de balão Char"/>
    <w:basedOn w:val="Fontepargpadro"/>
    <w:link w:val="Textodebalo"/>
    <w:uiPriority w:val="99"/>
    <w:semiHidden/>
    <w:rsid w:val="00BC02A8"/>
    <w:rPr>
      <w:rFonts w:ascii="Segoe UI" w:eastAsia="Times New Roman" w:hAnsi="Segoe UI" w:cs="Segoe UI"/>
      <w:sz w:val="18"/>
      <w:szCs w:val="18"/>
      <w:lang w:eastAsia="pt-BR"/>
    </w:rPr>
  </w:style>
  <w:style w:type="character" w:styleId="Forte">
    <w:name w:val="Strong"/>
    <w:basedOn w:val="Fontepargpadro"/>
    <w:uiPriority w:val="22"/>
    <w:qFormat/>
    <w:rsid w:val="00D21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267AE-974C-4F2E-B124-1572A96A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743</Words>
  <Characters>4017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Pablo</cp:lastModifiedBy>
  <cp:revision>22</cp:revision>
  <cp:lastPrinted>2025-02-20T16:27:00Z</cp:lastPrinted>
  <dcterms:created xsi:type="dcterms:W3CDTF">2025-02-20T13:01:00Z</dcterms:created>
  <dcterms:modified xsi:type="dcterms:W3CDTF">2026-02-12T22:07:00Z</dcterms:modified>
</cp:coreProperties>
</file>