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5C345" w14:textId="46556FB3" w:rsidR="00FC2CB7" w:rsidRPr="0059320A" w:rsidRDefault="00000000" w:rsidP="00FC2CB7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20A">
        <w:rPr>
          <w:rFonts w:ascii="Times New Roman" w:hAnsi="Times New Roman" w:cs="Times New Roman"/>
          <w:b/>
          <w:sz w:val="24"/>
          <w:szCs w:val="24"/>
        </w:rPr>
        <w:t>INDICAÇÃO N°</w:t>
      </w:r>
      <w:r w:rsidR="004241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2F5">
        <w:rPr>
          <w:rFonts w:ascii="Times New Roman" w:hAnsi="Times New Roman" w:cs="Times New Roman"/>
          <w:b/>
          <w:sz w:val="24"/>
          <w:szCs w:val="24"/>
        </w:rPr>
        <w:t>098</w:t>
      </w:r>
      <w:r w:rsidR="002D7456" w:rsidRPr="0059320A">
        <w:rPr>
          <w:rFonts w:ascii="Times New Roman" w:hAnsi="Times New Roman" w:cs="Times New Roman"/>
          <w:b/>
          <w:sz w:val="24"/>
          <w:szCs w:val="24"/>
        </w:rPr>
        <w:t>/</w:t>
      </w:r>
      <w:r w:rsidRPr="0059320A">
        <w:rPr>
          <w:rFonts w:ascii="Times New Roman" w:hAnsi="Times New Roman" w:cs="Times New Roman"/>
          <w:b/>
          <w:sz w:val="24"/>
          <w:szCs w:val="24"/>
        </w:rPr>
        <w:t>202</w:t>
      </w:r>
      <w:r w:rsidR="0059320A" w:rsidRPr="0059320A">
        <w:rPr>
          <w:rFonts w:ascii="Times New Roman" w:hAnsi="Times New Roman" w:cs="Times New Roman"/>
          <w:b/>
          <w:sz w:val="24"/>
          <w:szCs w:val="24"/>
        </w:rPr>
        <w:t>6</w:t>
      </w:r>
    </w:p>
    <w:p w14:paraId="09B0EB5D" w14:textId="77777777" w:rsidR="00FC2CB7" w:rsidRDefault="00FC2CB7" w:rsidP="00FC2CB7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F469F9" w14:textId="77777777" w:rsidR="00104D06" w:rsidRPr="0059320A" w:rsidRDefault="00104D06" w:rsidP="00FC2CB7">
      <w:pPr>
        <w:tabs>
          <w:tab w:val="left" w:pos="3402"/>
          <w:tab w:val="left" w:pos="6491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41F239" w14:textId="192597F9" w:rsidR="00FC2CB7" w:rsidRPr="0059320A" w:rsidRDefault="00000000" w:rsidP="00C442F5">
      <w:pPr>
        <w:spacing w:line="276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20A">
        <w:rPr>
          <w:rFonts w:ascii="Times New Roman" w:hAnsi="Times New Roman" w:cs="Times New Roman"/>
          <w:b/>
          <w:sz w:val="24"/>
          <w:szCs w:val="24"/>
        </w:rPr>
        <w:t xml:space="preserve">INDICAMOS A NECESSIDADE DE </w:t>
      </w:r>
      <w:r w:rsidRPr="0059320A">
        <w:rPr>
          <w:rFonts w:ascii="Times New Roman" w:eastAsia="Arial" w:hAnsi="Times New Roman" w:cs="Times New Roman"/>
          <w:b/>
          <w:bCs/>
          <w:sz w:val="24"/>
          <w:szCs w:val="24"/>
        </w:rPr>
        <w:t>AQUISIÇÃO E</w:t>
      </w:r>
      <w:r w:rsidRPr="005932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3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INSTALAÇÃO</w:t>
      </w:r>
      <w:r w:rsidR="00DB1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</w:t>
      </w:r>
      <w:r w:rsidRPr="0059320A">
        <w:rPr>
          <w:rFonts w:ascii="Times New Roman" w:hAnsi="Times New Roman" w:cs="Times New Roman"/>
        </w:rPr>
        <w:t xml:space="preserve"> </w:t>
      </w:r>
      <w:r w:rsidRPr="00593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ESTAÇÃO DE HIDRATAÇÃO NOS PARQUES MUNICIPAIS, PRAÇAS, PISTAS DE CICLOVIAS E CAMINHADAS E ÁREAS DE LAZER DE NOSSO MUNICÍPIO, CONTEMPLANDO BEBEDOUROS PARA USO HUMANO E PARA PETS</w:t>
      </w:r>
      <w:r w:rsidR="00DB1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NO MUNICIPIO DE SORRISO/MT.</w:t>
      </w:r>
    </w:p>
    <w:p w14:paraId="73F671AF" w14:textId="77777777" w:rsidR="00FC2CB7" w:rsidRPr="0059320A" w:rsidRDefault="00FC2CB7" w:rsidP="00C442F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7445E0" w14:textId="6A107E67" w:rsidR="00FC2CB7" w:rsidRPr="0059320A" w:rsidRDefault="00000000" w:rsidP="00C442F5">
      <w:pPr>
        <w:spacing w:after="0" w:line="276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32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EMERSON FARIAS-PL </w:t>
      </w:r>
      <w:r w:rsidRPr="0059320A">
        <w:rPr>
          <w:rFonts w:ascii="Times New Roman" w:hAnsi="Times New Roman" w:cs="Times New Roman"/>
          <w:sz w:val="24"/>
          <w:szCs w:val="24"/>
        </w:rPr>
        <w:t>e vereadores abaixo</w:t>
      </w:r>
      <w:r w:rsidRPr="00593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320A">
        <w:rPr>
          <w:rFonts w:ascii="Times New Roman" w:hAnsi="Times New Roman" w:cs="Times New Roman"/>
          <w:sz w:val="24"/>
          <w:szCs w:val="24"/>
        </w:rPr>
        <w:t xml:space="preserve">assinados, com assento nesta Casa, de conformidade com o Art. 115 do Regimento Interno, REQUEREM à Mesa que este expediente seja encaminhado ao Exmo. Senhor Alei Fernandes, Prefeito Municipal de Sorriso e a Secretaria Municipal de </w:t>
      </w:r>
      <w:r w:rsidR="00C81731">
        <w:rPr>
          <w:rFonts w:ascii="Times New Roman" w:hAnsi="Times New Roman" w:cs="Times New Roman"/>
          <w:sz w:val="24"/>
          <w:szCs w:val="24"/>
        </w:rPr>
        <w:t>Planejamento</w:t>
      </w:r>
      <w:r w:rsidRPr="0059320A">
        <w:rPr>
          <w:rFonts w:ascii="Times New Roman" w:hAnsi="Times New Roman" w:cs="Times New Roman"/>
          <w:sz w:val="24"/>
          <w:szCs w:val="24"/>
        </w:rPr>
        <w:t xml:space="preserve">, </w:t>
      </w:r>
      <w:r w:rsidRPr="0059320A">
        <w:rPr>
          <w:rFonts w:ascii="Times New Roman" w:hAnsi="Times New Roman" w:cs="Times New Roman"/>
          <w:b/>
          <w:sz w:val="24"/>
          <w:szCs w:val="24"/>
        </w:rPr>
        <w:t>versando sobr</w:t>
      </w:r>
      <w:r w:rsidR="002D7456" w:rsidRPr="0059320A">
        <w:rPr>
          <w:rFonts w:ascii="Times New Roman" w:hAnsi="Times New Roman" w:cs="Times New Roman"/>
          <w:b/>
          <w:sz w:val="24"/>
          <w:szCs w:val="24"/>
        </w:rPr>
        <w:t>e</w:t>
      </w:r>
      <w:r w:rsidRPr="0059320A">
        <w:rPr>
          <w:rFonts w:ascii="Times New Roman" w:hAnsi="Times New Roman" w:cs="Times New Roman"/>
          <w:b/>
          <w:sz w:val="24"/>
          <w:szCs w:val="24"/>
        </w:rPr>
        <w:t xml:space="preserve"> a necessidade de </w:t>
      </w:r>
      <w:r w:rsidR="00C81731" w:rsidRPr="0059320A">
        <w:rPr>
          <w:rFonts w:ascii="Times New Roman" w:eastAsia="Arial" w:hAnsi="Times New Roman" w:cs="Times New Roman"/>
          <w:b/>
          <w:bCs/>
          <w:sz w:val="24"/>
          <w:szCs w:val="24"/>
        </w:rPr>
        <w:t>aquisição e</w:t>
      </w:r>
      <w:r w:rsidR="00C81731" w:rsidRPr="005932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1731" w:rsidRPr="00593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instalação</w:t>
      </w:r>
      <w:r w:rsidR="00C81731" w:rsidRPr="0059320A">
        <w:rPr>
          <w:rFonts w:ascii="Times New Roman" w:hAnsi="Times New Roman" w:cs="Times New Roman"/>
        </w:rPr>
        <w:t xml:space="preserve"> </w:t>
      </w:r>
      <w:r w:rsidR="00C81731" w:rsidRPr="005932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estação de hidratação nos parques municipais, praças, pistas de ciclovias e caminhadas e áreas de lazer de nosso município, contemplando bebedouros para uso humano e para pets</w:t>
      </w:r>
      <w:r w:rsidR="00DB1A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no município de Sorriso/MT.</w:t>
      </w:r>
    </w:p>
    <w:p w14:paraId="17A99398" w14:textId="77777777" w:rsidR="00FC2CB7" w:rsidRPr="0059320A" w:rsidRDefault="00FC2CB7" w:rsidP="00C442F5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8FF34D" w14:textId="77777777" w:rsidR="00FC2CB7" w:rsidRPr="00075E11" w:rsidRDefault="00FC2CB7" w:rsidP="00C442F5">
      <w:pPr>
        <w:spacing w:after="0" w:line="276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075BCF2" w14:textId="77777777" w:rsidR="00FC2CB7" w:rsidRPr="00075E11" w:rsidRDefault="00000000" w:rsidP="00C442F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E11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2FDE5FF0" w14:textId="77777777" w:rsidR="00FC2CB7" w:rsidRDefault="00FC2CB7" w:rsidP="00C442F5">
      <w:pPr>
        <w:spacing w:after="0" w:line="276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EBDE8B" w14:textId="1BB94531" w:rsidR="0059320A" w:rsidRDefault="00000000" w:rsidP="00C442F5">
      <w:pPr>
        <w:shd w:val="clear" w:color="auto" w:fill="FFFFFF"/>
        <w:tabs>
          <w:tab w:val="left" w:pos="1418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9320A">
        <w:rPr>
          <w:rFonts w:ascii="Times New Roman" w:hAnsi="Times New Roman" w:cs="Times New Roman"/>
          <w:sz w:val="24"/>
          <w:szCs w:val="24"/>
        </w:rPr>
        <w:t>A instalação de estação de hidratação em parque</w:t>
      </w:r>
      <w:r w:rsidR="00C81731">
        <w:rPr>
          <w:rFonts w:ascii="Times New Roman" w:hAnsi="Times New Roman" w:cs="Times New Roman"/>
          <w:sz w:val="24"/>
          <w:szCs w:val="24"/>
        </w:rPr>
        <w:t>s</w:t>
      </w:r>
      <w:r w:rsidRPr="0059320A">
        <w:rPr>
          <w:rFonts w:ascii="Times New Roman" w:hAnsi="Times New Roman" w:cs="Times New Roman"/>
          <w:sz w:val="24"/>
          <w:szCs w:val="24"/>
        </w:rPr>
        <w:t xml:space="preserve"> municipa</w:t>
      </w:r>
      <w:r w:rsidR="00C81731">
        <w:rPr>
          <w:rFonts w:ascii="Times New Roman" w:hAnsi="Times New Roman" w:cs="Times New Roman"/>
          <w:sz w:val="24"/>
          <w:szCs w:val="24"/>
        </w:rPr>
        <w:t>is e logradouros públicos,</w:t>
      </w:r>
      <w:r w:rsidRPr="0059320A">
        <w:rPr>
          <w:rFonts w:ascii="Times New Roman" w:hAnsi="Times New Roman" w:cs="Times New Roman"/>
          <w:sz w:val="24"/>
          <w:szCs w:val="24"/>
        </w:rPr>
        <w:t xml:space="preserve"> configura medida de relevante interesse público, especialmente por se tratar de espaço amplamente utilizado para lazer, práticas esportivas e convivência comunitária. </w:t>
      </w:r>
    </w:p>
    <w:p w14:paraId="45F88299" w14:textId="77777777" w:rsidR="0059320A" w:rsidRDefault="0059320A" w:rsidP="00C442F5">
      <w:pPr>
        <w:shd w:val="clear" w:color="auto" w:fill="FFFFFF"/>
        <w:tabs>
          <w:tab w:val="left" w:pos="1418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C00A671" w14:textId="77777777" w:rsidR="0059320A" w:rsidRDefault="00000000" w:rsidP="00C442F5">
      <w:pPr>
        <w:shd w:val="clear" w:color="auto" w:fill="FFFFFF"/>
        <w:tabs>
          <w:tab w:val="left" w:pos="1418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9320A">
        <w:rPr>
          <w:rFonts w:ascii="Times New Roman" w:hAnsi="Times New Roman" w:cs="Times New Roman"/>
          <w:sz w:val="24"/>
          <w:szCs w:val="24"/>
        </w:rPr>
        <w:t xml:space="preserve">A disponibilização de água potável contribui para a promoção da saúde, prevenção de desidratação e melhoria das condições de permanência da população no local, sobretudo em períodos de elevadas temperaturas. </w:t>
      </w:r>
    </w:p>
    <w:p w14:paraId="4233F554" w14:textId="77777777" w:rsidR="0059320A" w:rsidRDefault="0059320A" w:rsidP="00C442F5">
      <w:pPr>
        <w:shd w:val="clear" w:color="auto" w:fill="FFFFFF"/>
        <w:tabs>
          <w:tab w:val="left" w:pos="1418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9DE562A" w14:textId="77777777" w:rsidR="0059320A" w:rsidRDefault="00000000" w:rsidP="00C442F5">
      <w:pPr>
        <w:shd w:val="clear" w:color="auto" w:fill="FFFFFF"/>
        <w:tabs>
          <w:tab w:val="left" w:pos="1418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9320A">
        <w:rPr>
          <w:rFonts w:ascii="Times New Roman" w:hAnsi="Times New Roman" w:cs="Times New Roman"/>
          <w:sz w:val="24"/>
          <w:szCs w:val="24"/>
        </w:rPr>
        <w:t xml:space="preserve">A iniciativa encontra respaldo nas diretrizes de promoção da saúde pública e de prevenção de agravos, previstas no ato normativo nº 8.080, de 19 de setembro de 1990, que estabelece a saúde como direito de todos e dever do Estado, devendo o Poder Público adotar ações que reduzam riscos e promovam o bem-estar da coletividade em espaços públicos. </w:t>
      </w:r>
    </w:p>
    <w:p w14:paraId="27590A58" w14:textId="77777777" w:rsidR="0059320A" w:rsidRDefault="0059320A" w:rsidP="00C442F5">
      <w:pPr>
        <w:shd w:val="clear" w:color="auto" w:fill="FFFFFF"/>
        <w:tabs>
          <w:tab w:val="left" w:pos="1418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34B6F08" w14:textId="77777777" w:rsidR="0059320A" w:rsidRDefault="00000000" w:rsidP="00C442F5">
      <w:pPr>
        <w:shd w:val="clear" w:color="auto" w:fill="FFFFFF"/>
        <w:tabs>
          <w:tab w:val="left" w:pos="1418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9320A">
        <w:rPr>
          <w:rFonts w:ascii="Times New Roman" w:hAnsi="Times New Roman" w:cs="Times New Roman"/>
          <w:sz w:val="24"/>
          <w:szCs w:val="24"/>
        </w:rPr>
        <w:t xml:space="preserve">A inclusão de bebedouro específico para pets atende à crescente demanda social por políticas públicas voltadas ao bem-estar animal e à convivência harmoniosa entre pessoas e animais em áreas públicas. </w:t>
      </w:r>
    </w:p>
    <w:p w14:paraId="7FEAD504" w14:textId="77777777" w:rsidR="0059320A" w:rsidRDefault="0059320A" w:rsidP="00C442F5">
      <w:pPr>
        <w:shd w:val="clear" w:color="auto" w:fill="FFFFFF"/>
        <w:tabs>
          <w:tab w:val="left" w:pos="1418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E9F8312" w14:textId="5411D4F9" w:rsidR="0059320A" w:rsidRDefault="00000000" w:rsidP="00C442F5">
      <w:pPr>
        <w:shd w:val="clear" w:color="auto" w:fill="FFFFFF"/>
        <w:tabs>
          <w:tab w:val="left" w:pos="1418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matéria em tela, também </w:t>
      </w:r>
      <w:r w:rsidRPr="0059320A">
        <w:rPr>
          <w:rFonts w:ascii="Times New Roman" w:hAnsi="Times New Roman" w:cs="Times New Roman"/>
          <w:sz w:val="24"/>
          <w:szCs w:val="24"/>
        </w:rPr>
        <w:t xml:space="preserve">está em consonância com os princípios de proteção ambiental e de vedação a práticas que submetam animais a sofrimento, conforme disposto no ato normativo nº 9.605, de 12 de fevereiro de 1998. </w:t>
      </w:r>
    </w:p>
    <w:p w14:paraId="5941E022" w14:textId="77777777" w:rsidR="0059320A" w:rsidRDefault="0059320A" w:rsidP="00C442F5">
      <w:pPr>
        <w:shd w:val="clear" w:color="auto" w:fill="FFFFFF"/>
        <w:tabs>
          <w:tab w:val="left" w:pos="1418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63E3E30" w14:textId="3BEEF533" w:rsidR="0059320A" w:rsidRDefault="00000000" w:rsidP="00C442F5">
      <w:pPr>
        <w:shd w:val="clear" w:color="auto" w:fill="FFFFFF"/>
        <w:tabs>
          <w:tab w:val="left" w:pos="1418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9320A">
        <w:rPr>
          <w:rFonts w:ascii="Times New Roman" w:hAnsi="Times New Roman" w:cs="Times New Roman"/>
          <w:sz w:val="24"/>
          <w:szCs w:val="24"/>
        </w:rPr>
        <w:t>Dessa forma, a implantação da estação de hidratação no</w:t>
      </w:r>
      <w:r w:rsidR="00C81731">
        <w:rPr>
          <w:rFonts w:ascii="Times New Roman" w:hAnsi="Times New Roman" w:cs="Times New Roman"/>
          <w:sz w:val="24"/>
          <w:szCs w:val="24"/>
        </w:rPr>
        <w:t xml:space="preserve">s locais supracitados </w:t>
      </w:r>
      <w:r w:rsidRPr="0059320A">
        <w:rPr>
          <w:rFonts w:ascii="Times New Roman" w:hAnsi="Times New Roman" w:cs="Times New Roman"/>
          <w:sz w:val="24"/>
          <w:szCs w:val="24"/>
        </w:rPr>
        <w:t xml:space="preserve">representa ação simples, de baixo custo relativo e </w:t>
      </w:r>
      <w:r w:rsidR="00C81731">
        <w:rPr>
          <w:rFonts w:ascii="Times New Roman" w:hAnsi="Times New Roman" w:cs="Times New Roman"/>
          <w:sz w:val="24"/>
          <w:szCs w:val="24"/>
        </w:rPr>
        <w:t xml:space="preserve">de </w:t>
      </w:r>
      <w:r w:rsidR="00C81731" w:rsidRPr="0059320A">
        <w:rPr>
          <w:rFonts w:ascii="Times New Roman" w:hAnsi="Times New Roman" w:cs="Times New Roman"/>
          <w:sz w:val="24"/>
          <w:szCs w:val="24"/>
        </w:rPr>
        <w:t>elevado</w:t>
      </w:r>
      <w:r w:rsidRPr="0059320A">
        <w:rPr>
          <w:rFonts w:ascii="Times New Roman" w:hAnsi="Times New Roman" w:cs="Times New Roman"/>
          <w:sz w:val="24"/>
          <w:szCs w:val="24"/>
        </w:rPr>
        <w:t xml:space="preserve"> impacto social, justificando-se plenamente sua adoção pelo Poder Executivo Municipal. </w:t>
      </w:r>
    </w:p>
    <w:p w14:paraId="538FB7AA" w14:textId="77777777" w:rsidR="00DB1A05" w:rsidRDefault="00DB1A05" w:rsidP="00C442F5">
      <w:pPr>
        <w:shd w:val="clear" w:color="auto" w:fill="FFFFFF"/>
        <w:tabs>
          <w:tab w:val="left" w:pos="1418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BD9322B" w14:textId="77777777" w:rsidR="0059320A" w:rsidRDefault="0059320A" w:rsidP="00FC2CB7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42F1F2A" w14:textId="4E45338F" w:rsidR="00FC2CB7" w:rsidRPr="00075E11" w:rsidRDefault="00000000" w:rsidP="00FC2CB7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5E1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C81731">
        <w:rPr>
          <w:rFonts w:ascii="Times New Roman" w:hAnsi="Times New Roman" w:cs="Times New Roman"/>
          <w:sz w:val="24"/>
          <w:szCs w:val="24"/>
        </w:rPr>
        <w:t>0</w:t>
      </w:r>
      <w:r w:rsidR="00DB1A05">
        <w:rPr>
          <w:rFonts w:ascii="Times New Roman" w:hAnsi="Times New Roman" w:cs="Times New Roman"/>
          <w:sz w:val="24"/>
          <w:szCs w:val="24"/>
        </w:rPr>
        <w:t>9</w:t>
      </w:r>
      <w:r w:rsidR="00C81731">
        <w:rPr>
          <w:rFonts w:ascii="Times New Roman" w:hAnsi="Times New Roman" w:cs="Times New Roman"/>
          <w:sz w:val="24"/>
          <w:szCs w:val="24"/>
        </w:rPr>
        <w:t xml:space="preserve"> de março de 2026</w:t>
      </w:r>
      <w:r w:rsidRPr="00075E11">
        <w:rPr>
          <w:rFonts w:ascii="Times New Roman" w:hAnsi="Times New Roman" w:cs="Times New Roman"/>
          <w:sz w:val="24"/>
          <w:szCs w:val="24"/>
        </w:rPr>
        <w:t>.</w:t>
      </w:r>
    </w:p>
    <w:p w14:paraId="0ECB4B1A" w14:textId="77777777" w:rsidR="00FC2CB7" w:rsidRDefault="00FC2CB7" w:rsidP="00FC2CB7">
      <w:pPr>
        <w:shd w:val="clear" w:color="auto" w:fill="FFFFFF"/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11204" w:type="dxa"/>
        <w:tblInd w:w="-998" w:type="dxa"/>
        <w:tblLook w:val="04A0" w:firstRow="1" w:lastRow="0" w:firstColumn="1" w:lastColumn="0" w:noHBand="0" w:noVBand="1"/>
      </w:tblPr>
      <w:tblGrid>
        <w:gridCol w:w="155"/>
        <w:gridCol w:w="3119"/>
        <w:gridCol w:w="395"/>
        <w:gridCol w:w="2161"/>
        <w:gridCol w:w="130"/>
        <w:gridCol w:w="1570"/>
        <w:gridCol w:w="422"/>
        <w:gridCol w:w="2976"/>
        <w:gridCol w:w="276"/>
      </w:tblGrid>
      <w:tr w:rsidR="009A0C00" w14:paraId="6EE4B3FE" w14:textId="77777777" w:rsidTr="00C442F5">
        <w:trPr>
          <w:trHeight w:val="1230"/>
        </w:trPr>
        <w:tc>
          <w:tcPr>
            <w:tcW w:w="366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64D8FDC" w14:textId="77777777" w:rsidR="004C101E" w:rsidRPr="004C101E" w:rsidRDefault="004C101E" w:rsidP="004C101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6C95724C" w14:textId="2996BA56" w:rsidR="004C101E" w:rsidRPr="004C101E" w:rsidRDefault="004C101E" w:rsidP="004C101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8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4EB7B5" w14:textId="77777777" w:rsidR="004C101E" w:rsidRDefault="004C101E" w:rsidP="004C101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174F336" w14:textId="77777777" w:rsidR="00DB1A05" w:rsidRDefault="00DB1A05" w:rsidP="004C101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16FE20AE" w14:textId="77777777" w:rsidR="00C442F5" w:rsidRDefault="00C442F5" w:rsidP="004C101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39D4D0F" w14:textId="77777777" w:rsidR="00C442F5" w:rsidRDefault="00C442F5" w:rsidP="004C101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DDDC035" w14:textId="77777777" w:rsidR="00DB1A05" w:rsidRPr="004C101E" w:rsidRDefault="00000000" w:rsidP="00DB1A05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C10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EMERSON FARIAS</w:t>
            </w:r>
          </w:p>
          <w:p w14:paraId="7658F5E1" w14:textId="4F239AAD" w:rsidR="00DB1A05" w:rsidRDefault="00000000" w:rsidP="00DB1A05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4C10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 PL</w:t>
            </w:r>
          </w:p>
          <w:p w14:paraId="0E8B83FB" w14:textId="77777777" w:rsidR="00DB1A05" w:rsidRDefault="00DB1A05" w:rsidP="00DB1A05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1AFE820C" w14:textId="77777777" w:rsidR="00DB1A05" w:rsidRPr="004C101E" w:rsidRDefault="00DB1A05" w:rsidP="00DB1A05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68B2AF70" w14:textId="45731036" w:rsidR="004C101E" w:rsidRPr="004C101E" w:rsidRDefault="004C101E" w:rsidP="004C101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0154D9" w14:textId="77777777" w:rsidR="004C101E" w:rsidRPr="004C101E" w:rsidRDefault="004C101E" w:rsidP="004C101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6FE252B" w14:textId="6A41BB4F" w:rsidR="004C101E" w:rsidRPr="004C101E" w:rsidRDefault="004C101E" w:rsidP="004C101E">
            <w:pPr>
              <w:tabs>
                <w:tab w:val="left" w:pos="1134"/>
                <w:tab w:val="left" w:pos="1849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9A0C00" w14:paraId="7A6D676A" w14:textId="77777777" w:rsidTr="00C442F5">
        <w:trPr>
          <w:gridBefore w:val="1"/>
          <w:wBefore w:w="155" w:type="dxa"/>
          <w:trHeight w:val="232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0236559" w14:textId="77777777" w:rsidR="00DB1A05" w:rsidRPr="00DB1A05" w:rsidRDefault="00000000" w:rsidP="00404B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RODRIGO MATTERAZZI</w:t>
            </w:r>
          </w:p>
          <w:p w14:paraId="68F3AE25" w14:textId="77777777" w:rsidR="00DB1A05" w:rsidRPr="00DB1A05" w:rsidRDefault="00000000" w:rsidP="00404B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6C9EBA" w14:textId="77777777" w:rsidR="00DB1A05" w:rsidRPr="00DB1A05" w:rsidRDefault="00000000" w:rsidP="00404B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BRENDO BRAGA</w:t>
            </w:r>
          </w:p>
          <w:p w14:paraId="4D123344" w14:textId="77777777" w:rsidR="00DB1A05" w:rsidRPr="00DB1A05" w:rsidRDefault="00000000" w:rsidP="00404B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1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458E8B" w14:textId="77777777" w:rsidR="00DB1A05" w:rsidRPr="00DB1A05" w:rsidRDefault="00000000" w:rsidP="00404B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ADIR CUNICO</w:t>
            </w:r>
          </w:p>
          <w:p w14:paraId="5D7A5857" w14:textId="77777777" w:rsidR="00DB1A05" w:rsidRPr="00DB1A05" w:rsidRDefault="00000000" w:rsidP="00404B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3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BE662" w14:textId="77777777" w:rsidR="00DB1A05" w:rsidRPr="00DB1A05" w:rsidRDefault="00000000" w:rsidP="00404B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GRINGO DO BARREIRO</w:t>
            </w:r>
          </w:p>
          <w:p w14:paraId="2CE22335" w14:textId="77777777" w:rsidR="00DB1A05" w:rsidRPr="00DB1A05" w:rsidRDefault="00000000" w:rsidP="00404B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PL</w:t>
            </w:r>
          </w:p>
        </w:tc>
      </w:tr>
      <w:tr w:rsidR="009A0C00" w14:paraId="33670AB3" w14:textId="77777777" w:rsidTr="00C442F5">
        <w:trPr>
          <w:gridBefore w:val="1"/>
          <w:gridAfter w:val="1"/>
          <w:wBefore w:w="155" w:type="dxa"/>
          <w:wAfter w:w="276" w:type="dxa"/>
          <w:trHeight w:val="239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225526E" w14:textId="77777777" w:rsidR="00DB1A05" w:rsidRPr="00DB1A05" w:rsidRDefault="00000000" w:rsidP="00404B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DIOGO KRIGUER</w:t>
            </w:r>
          </w:p>
          <w:p w14:paraId="7CD828CA" w14:textId="77777777" w:rsidR="00DB1A05" w:rsidRPr="00DB1A05" w:rsidRDefault="00000000" w:rsidP="00404B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F82F4B" w14:textId="77777777" w:rsidR="00DB1A05" w:rsidRDefault="00000000" w:rsidP="00404B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14:paraId="56F480DC" w14:textId="06C5445E" w:rsidR="00DB1A05" w:rsidRPr="00DB1A05" w:rsidRDefault="00000000" w:rsidP="00404B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PL</w:t>
            </w:r>
          </w:p>
        </w:tc>
        <w:tc>
          <w:tcPr>
            <w:tcW w:w="21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005AAD" w14:textId="77777777" w:rsidR="00DB1A05" w:rsidRPr="00DB1A05" w:rsidRDefault="00000000" w:rsidP="00404B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14:paraId="11A38820" w14:textId="77777777" w:rsidR="00DB1A05" w:rsidRPr="00DB1A05" w:rsidRDefault="00000000" w:rsidP="00404B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9A9EF0B" w14:textId="77777777" w:rsidR="00DB1A05" w:rsidRPr="00DB1A05" w:rsidRDefault="00000000" w:rsidP="00404B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DARCI GONÇALVES</w:t>
            </w:r>
          </w:p>
          <w:p w14:paraId="17445469" w14:textId="77777777" w:rsidR="00DB1A05" w:rsidRPr="00DB1A05" w:rsidRDefault="00000000" w:rsidP="00404B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MDB</w:t>
            </w:r>
          </w:p>
        </w:tc>
      </w:tr>
      <w:tr w:rsidR="009A0C00" w14:paraId="1EAEC277" w14:textId="77777777" w:rsidTr="00C442F5">
        <w:trPr>
          <w:gridBefore w:val="1"/>
          <w:gridAfter w:val="1"/>
          <w:wBefore w:w="155" w:type="dxa"/>
          <w:wAfter w:w="276" w:type="dxa"/>
        </w:trPr>
        <w:tc>
          <w:tcPr>
            <w:tcW w:w="5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2449B" w14:textId="77777777" w:rsidR="00DB1A05" w:rsidRPr="00DB1A05" w:rsidRDefault="00000000" w:rsidP="00404B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PROFª SILVANA PERIN</w:t>
            </w:r>
          </w:p>
          <w:p w14:paraId="3EDE9E0A" w14:textId="77777777" w:rsidR="00DB1A05" w:rsidRPr="00DB1A05" w:rsidRDefault="00000000" w:rsidP="00404B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50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61B427" w14:textId="77777777" w:rsidR="00DB1A05" w:rsidRPr="00DB1A05" w:rsidRDefault="00000000" w:rsidP="00404B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WANDERLEY PAULO</w:t>
            </w:r>
          </w:p>
          <w:p w14:paraId="28494A29" w14:textId="77777777" w:rsidR="00DB1A05" w:rsidRPr="00DB1A05" w:rsidRDefault="00000000" w:rsidP="00404B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1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</w:t>
            </w:r>
          </w:p>
        </w:tc>
      </w:tr>
    </w:tbl>
    <w:p w14:paraId="0EBE66C0" w14:textId="77777777" w:rsidR="004D172C" w:rsidRPr="00317CF5" w:rsidRDefault="004D172C" w:rsidP="00317CF5">
      <w:pPr>
        <w:jc w:val="both"/>
        <w:rPr>
          <w:sz w:val="24"/>
          <w:szCs w:val="24"/>
        </w:rPr>
      </w:pPr>
    </w:p>
    <w:sectPr w:rsidR="004D172C" w:rsidRPr="00317CF5" w:rsidSect="00C442F5">
      <w:footerReference w:type="default" r:id="rId7"/>
      <w:pgSz w:w="11906" w:h="16838"/>
      <w:pgMar w:top="2410" w:right="849" w:bottom="993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999D4" w14:textId="77777777" w:rsidR="003604C4" w:rsidRDefault="003604C4" w:rsidP="00C442F5">
      <w:pPr>
        <w:spacing w:after="0" w:line="240" w:lineRule="auto"/>
      </w:pPr>
      <w:r>
        <w:separator/>
      </w:r>
    </w:p>
  </w:endnote>
  <w:endnote w:type="continuationSeparator" w:id="0">
    <w:p w14:paraId="6844C8CE" w14:textId="77777777" w:rsidR="003604C4" w:rsidRDefault="003604C4" w:rsidP="00C44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99436498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D2B0C39" w14:textId="3D11A7FA" w:rsidR="00C442F5" w:rsidRPr="00C442F5" w:rsidRDefault="00C442F5" w:rsidP="00C442F5">
            <w:pPr>
              <w:pStyle w:val="Rodap"/>
              <w:ind w:right="-42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42F5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C44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44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44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44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44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442F5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C44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44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44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44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442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52676" w14:textId="77777777" w:rsidR="003604C4" w:rsidRDefault="003604C4" w:rsidP="00C442F5">
      <w:pPr>
        <w:spacing w:after="0" w:line="240" w:lineRule="auto"/>
      </w:pPr>
      <w:r>
        <w:separator/>
      </w:r>
    </w:p>
  </w:footnote>
  <w:footnote w:type="continuationSeparator" w:id="0">
    <w:p w14:paraId="5929C9FF" w14:textId="77777777" w:rsidR="003604C4" w:rsidRDefault="003604C4" w:rsidP="00C44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D466E"/>
    <w:multiLevelType w:val="hybridMultilevel"/>
    <w:tmpl w:val="71984E00"/>
    <w:lvl w:ilvl="0" w:tplc="4BE4EB0E">
      <w:start w:val="1"/>
      <w:numFmt w:val="bullet"/>
      <w:lvlText w:val=""/>
      <w:lvlJc w:val="left"/>
      <w:pPr>
        <w:ind w:left="2097" w:hanging="360"/>
      </w:pPr>
      <w:rPr>
        <w:rFonts w:ascii="Symbol" w:hAnsi="Symbol" w:hint="default"/>
      </w:rPr>
    </w:lvl>
    <w:lvl w:ilvl="1" w:tplc="F7BEB9B0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3A703C94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88E43E6A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C5387FF6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771E3A1E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1A2EBAC4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933CE806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D78C8EA2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num w:numId="1" w16cid:durableId="1268999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3DF"/>
    <w:rsid w:val="00064A51"/>
    <w:rsid w:val="00075E11"/>
    <w:rsid w:val="000B2BE5"/>
    <w:rsid w:val="000E6CDD"/>
    <w:rsid w:val="000F4F8B"/>
    <w:rsid w:val="00104D06"/>
    <w:rsid w:val="00143018"/>
    <w:rsid w:val="00167B88"/>
    <w:rsid w:val="001D02B9"/>
    <w:rsid w:val="001E4477"/>
    <w:rsid w:val="00216D3B"/>
    <w:rsid w:val="002326F8"/>
    <w:rsid w:val="002A0416"/>
    <w:rsid w:val="002A601B"/>
    <w:rsid w:val="002C597B"/>
    <w:rsid w:val="002D43B4"/>
    <w:rsid w:val="002D7456"/>
    <w:rsid w:val="002F5606"/>
    <w:rsid w:val="00307920"/>
    <w:rsid w:val="00311826"/>
    <w:rsid w:val="00312096"/>
    <w:rsid w:val="00317CF5"/>
    <w:rsid w:val="00332834"/>
    <w:rsid w:val="003604C4"/>
    <w:rsid w:val="003808E8"/>
    <w:rsid w:val="003D1601"/>
    <w:rsid w:val="003E0067"/>
    <w:rsid w:val="00404B9C"/>
    <w:rsid w:val="004143DF"/>
    <w:rsid w:val="0042417E"/>
    <w:rsid w:val="0043287A"/>
    <w:rsid w:val="004601A5"/>
    <w:rsid w:val="004848AA"/>
    <w:rsid w:val="004944AA"/>
    <w:rsid w:val="004C101E"/>
    <w:rsid w:val="004D172C"/>
    <w:rsid w:val="0050091B"/>
    <w:rsid w:val="00505E00"/>
    <w:rsid w:val="005143C5"/>
    <w:rsid w:val="005362C9"/>
    <w:rsid w:val="005363EE"/>
    <w:rsid w:val="0059320A"/>
    <w:rsid w:val="005A428B"/>
    <w:rsid w:val="006102F6"/>
    <w:rsid w:val="006B4B47"/>
    <w:rsid w:val="006B78E3"/>
    <w:rsid w:val="007079C4"/>
    <w:rsid w:val="00743A72"/>
    <w:rsid w:val="00744347"/>
    <w:rsid w:val="00760B1F"/>
    <w:rsid w:val="007B0BE7"/>
    <w:rsid w:val="007D2F9A"/>
    <w:rsid w:val="007D509E"/>
    <w:rsid w:val="008154FC"/>
    <w:rsid w:val="00820CD1"/>
    <w:rsid w:val="00832F2A"/>
    <w:rsid w:val="00847625"/>
    <w:rsid w:val="00853DA7"/>
    <w:rsid w:val="00884042"/>
    <w:rsid w:val="008C5DCF"/>
    <w:rsid w:val="008E6BDB"/>
    <w:rsid w:val="009074C3"/>
    <w:rsid w:val="009163E8"/>
    <w:rsid w:val="00923E96"/>
    <w:rsid w:val="00941D40"/>
    <w:rsid w:val="00944806"/>
    <w:rsid w:val="00982C37"/>
    <w:rsid w:val="009843AF"/>
    <w:rsid w:val="0099042F"/>
    <w:rsid w:val="009A0C00"/>
    <w:rsid w:val="009A228F"/>
    <w:rsid w:val="009C0CEF"/>
    <w:rsid w:val="00A03867"/>
    <w:rsid w:val="00A64B63"/>
    <w:rsid w:val="00A87015"/>
    <w:rsid w:val="00A90F19"/>
    <w:rsid w:val="00AC660E"/>
    <w:rsid w:val="00B16728"/>
    <w:rsid w:val="00B2036A"/>
    <w:rsid w:val="00B513B7"/>
    <w:rsid w:val="00B955B6"/>
    <w:rsid w:val="00BB4499"/>
    <w:rsid w:val="00BC72C4"/>
    <w:rsid w:val="00BC7893"/>
    <w:rsid w:val="00BE2D60"/>
    <w:rsid w:val="00C442F5"/>
    <w:rsid w:val="00C45D5C"/>
    <w:rsid w:val="00C73E17"/>
    <w:rsid w:val="00C74D89"/>
    <w:rsid w:val="00C81731"/>
    <w:rsid w:val="00CA2AD7"/>
    <w:rsid w:val="00CC133E"/>
    <w:rsid w:val="00CD7DB0"/>
    <w:rsid w:val="00D3322D"/>
    <w:rsid w:val="00D71A77"/>
    <w:rsid w:val="00D909BC"/>
    <w:rsid w:val="00D92C6A"/>
    <w:rsid w:val="00DB1A05"/>
    <w:rsid w:val="00DE7AFE"/>
    <w:rsid w:val="00E136C7"/>
    <w:rsid w:val="00E15801"/>
    <w:rsid w:val="00E67CDD"/>
    <w:rsid w:val="00E73072"/>
    <w:rsid w:val="00E748D9"/>
    <w:rsid w:val="00E840BC"/>
    <w:rsid w:val="00F15E76"/>
    <w:rsid w:val="00F355C0"/>
    <w:rsid w:val="00F67E2B"/>
    <w:rsid w:val="00FC1232"/>
    <w:rsid w:val="00FC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6CCE"/>
  <w15:chartTrackingRefBased/>
  <w15:docId w15:val="{03166835-E455-41FA-9286-5E7C1E22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33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133E"/>
    <w:pPr>
      <w:spacing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1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941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A4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8B"/>
  </w:style>
  <w:style w:type="paragraph" w:styleId="Rodap">
    <w:name w:val="footer"/>
    <w:basedOn w:val="Normal"/>
    <w:link w:val="RodapChar"/>
    <w:uiPriority w:val="99"/>
    <w:unhideWhenUsed/>
    <w:rsid w:val="005A4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8B"/>
  </w:style>
  <w:style w:type="paragraph" w:styleId="Recuodecorpodetexto3">
    <w:name w:val="Body Text Indent 3"/>
    <w:basedOn w:val="Normal"/>
    <w:link w:val="Recuodecorpodetexto3Char"/>
    <w:uiPriority w:val="99"/>
    <w:unhideWhenUsed/>
    <w:rsid w:val="00E136C7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136C7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E13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426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6</cp:revision>
  <cp:lastPrinted>2025-07-07T16:58:00Z</cp:lastPrinted>
  <dcterms:created xsi:type="dcterms:W3CDTF">2026-03-05T14:54:00Z</dcterms:created>
  <dcterms:modified xsi:type="dcterms:W3CDTF">2026-03-12T13:58:00Z</dcterms:modified>
</cp:coreProperties>
</file>