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30B4F" w14:textId="30C1D946" w:rsidR="00052142" w:rsidRPr="00672C12" w:rsidRDefault="00B546D1" w:rsidP="00844C72">
      <w:pPr>
        <w:spacing w:after="0" w:line="24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D84010">
        <w:rPr>
          <w:b/>
          <w:szCs w:val="24"/>
        </w:rPr>
        <w:t>122/2026</w:t>
      </w:r>
    </w:p>
    <w:p w14:paraId="4345B336" w14:textId="77777777" w:rsidR="00052142" w:rsidRPr="00672C12" w:rsidRDefault="00052142" w:rsidP="00844C72">
      <w:pPr>
        <w:spacing w:after="0" w:line="240" w:lineRule="auto"/>
        <w:ind w:left="3402"/>
        <w:rPr>
          <w:b/>
          <w:szCs w:val="24"/>
        </w:rPr>
      </w:pPr>
    </w:p>
    <w:p w14:paraId="0117F5F2" w14:textId="77777777" w:rsidR="003F1EDD" w:rsidRPr="00672C12" w:rsidRDefault="003F1EDD" w:rsidP="00844C72">
      <w:pPr>
        <w:spacing w:after="0" w:line="240" w:lineRule="auto"/>
        <w:ind w:left="3402"/>
        <w:rPr>
          <w:b/>
          <w:szCs w:val="24"/>
        </w:rPr>
      </w:pPr>
    </w:p>
    <w:p w14:paraId="63F8EC77" w14:textId="31E85937" w:rsidR="00052142" w:rsidRPr="00672C12" w:rsidRDefault="00B546D1" w:rsidP="00D84010">
      <w:pPr>
        <w:spacing w:after="0"/>
        <w:ind w:left="3402"/>
        <w:jc w:val="both"/>
        <w:rPr>
          <w:b/>
          <w:color w:val="000000" w:themeColor="text1"/>
          <w:szCs w:val="24"/>
          <w:shd w:val="clear" w:color="auto" w:fill="F5F5F5"/>
        </w:rPr>
      </w:pPr>
      <w:r>
        <w:rPr>
          <w:b/>
          <w:color w:val="000000" w:themeColor="text1"/>
          <w:szCs w:val="24"/>
          <w:shd w:val="clear" w:color="auto" w:fill="F5F5F5"/>
        </w:rPr>
        <w:t>INDICO</w:t>
      </w:r>
      <w:r w:rsidRPr="00D96577">
        <w:rPr>
          <w:b/>
          <w:color w:val="000000" w:themeColor="text1"/>
          <w:szCs w:val="24"/>
          <w:shd w:val="clear" w:color="auto" w:fill="F5F5F5"/>
        </w:rPr>
        <w:t xml:space="preserve"> </w:t>
      </w:r>
      <w:r w:rsidR="00E0462E">
        <w:rPr>
          <w:b/>
          <w:color w:val="000000" w:themeColor="text1"/>
          <w:szCs w:val="24"/>
          <w:shd w:val="clear" w:color="auto" w:fill="F5F5F5"/>
        </w:rPr>
        <w:t>A IMPLEMENTAÇÃO DO PLANO MUNICIPAL DE ENFRENTAMENTO À VIOLÊNCIA CONTRA A MULHER NO MUNICÍPIO DE SORRISO/MT, EM CONSONÂNCIA COM A LEGISLAÇÃO FEDERAL VIGENTE E COM AS DIRETRIZES DE POLÍTICAS PÚBLICAS VOLTADAS À PROTEÇÃO DAS MULHERES.</w:t>
      </w:r>
    </w:p>
    <w:p w14:paraId="5F9486DE" w14:textId="77777777" w:rsidR="00052142" w:rsidRPr="00672C12" w:rsidRDefault="00052142" w:rsidP="00D84010">
      <w:pPr>
        <w:spacing w:after="0"/>
        <w:ind w:left="3402"/>
        <w:jc w:val="both"/>
        <w:rPr>
          <w:b/>
          <w:color w:val="000000" w:themeColor="text1"/>
          <w:szCs w:val="24"/>
        </w:rPr>
      </w:pPr>
    </w:p>
    <w:p w14:paraId="00E25D72" w14:textId="77777777" w:rsidR="00052142" w:rsidRPr="00672C12" w:rsidRDefault="00052142" w:rsidP="00D84010">
      <w:pPr>
        <w:spacing w:after="0"/>
        <w:ind w:left="3402"/>
        <w:jc w:val="both"/>
        <w:rPr>
          <w:b/>
          <w:szCs w:val="24"/>
        </w:rPr>
      </w:pPr>
    </w:p>
    <w:p w14:paraId="07279E2F" w14:textId="553928B0" w:rsidR="00052142" w:rsidRPr="00672C12" w:rsidRDefault="00B546D1" w:rsidP="00D84010">
      <w:pPr>
        <w:spacing w:after="0"/>
        <w:ind w:firstLine="3402"/>
        <w:jc w:val="both"/>
        <w:rPr>
          <w:b/>
          <w:color w:val="000000" w:themeColor="text1"/>
          <w:szCs w:val="24"/>
        </w:rPr>
      </w:pPr>
      <w:r w:rsidRPr="00672C12">
        <w:rPr>
          <w:b/>
          <w:szCs w:val="24"/>
        </w:rPr>
        <w:t xml:space="preserve">PROFª SILVANA PERIN – MDB, </w:t>
      </w:r>
      <w:r w:rsidRPr="00672C12">
        <w:rPr>
          <w:szCs w:val="24"/>
        </w:rPr>
        <w:t>vereadora com assento nesta Casa, em conformidade com o Art. 115 do Regimento Interno, REQUER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4D7C70" w:rsidRPr="00672C12">
        <w:rPr>
          <w:szCs w:val="24"/>
        </w:rPr>
        <w:t xml:space="preserve">ia Municipal de Administração,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A030F1">
        <w:rPr>
          <w:szCs w:val="24"/>
        </w:rPr>
        <w:t xml:space="preserve">Assistência Social, à Secretaria  Municipal da Mulher e da Família </w:t>
      </w:r>
      <w:r w:rsidR="004D7C70" w:rsidRPr="00BF30A3">
        <w:rPr>
          <w:szCs w:val="24"/>
        </w:rPr>
        <w:t xml:space="preserve">e </w:t>
      </w:r>
      <w:r w:rsidRPr="00BF30A3">
        <w:rPr>
          <w:szCs w:val="24"/>
        </w:rPr>
        <w:t>à</w:t>
      </w:r>
      <w:r w:rsidR="004D7C70" w:rsidRPr="00BF30A3">
        <w:rPr>
          <w:szCs w:val="24"/>
        </w:rPr>
        <w:t xml:space="preserve"> </w:t>
      </w:r>
      <w:r w:rsidR="00BF30A3" w:rsidRPr="00BF30A3">
        <w:rPr>
          <w:szCs w:val="24"/>
        </w:rPr>
        <w:t xml:space="preserve">Secretaria Municipal de </w:t>
      </w:r>
      <w:r w:rsidR="007551DD">
        <w:rPr>
          <w:szCs w:val="24"/>
        </w:rPr>
        <w:t>Educação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E0462E" w:rsidRPr="00E0462E">
        <w:rPr>
          <w:b/>
          <w:bCs/>
          <w:szCs w:val="24"/>
        </w:rPr>
        <w:t>elaboração e implementação do Plano Municipal de Enfrentamento à Violência contra a Mulher no Município de Sorriso/MT</w:t>
      </w:r>
      <w:r w:rsidR="00E0462E" w:rsidRPr="00E0462E">
        <w:rPr>
          <w:b/>
          <w:szCs w:val="24"/>
        </w:rPr>
        <w:t>, em consonância com a legislação federal vigente e com as diretrizes de políticas públicas voltadas à proteção das mulheres</w:t>
      </w:r>
      <w:r w:rsidR="00604951">
        <w:rPr>
          <w:b/>
          <w:szCs w:val="24"/>
        </w:rPr>
        <w:t>.</w:t>
      </w:r>
      <w:bookmarkStart w:id="0" w:name="_GoBack"/>
      <w:bookmarkEnd w:id="0"/>
    </w:p>
    <w:p w14:paraId="15EC144B" w14:textId="77777777" w:rsidR="00052142" w:rsidRPr="00672C12" w:rsidRDefault="00052142" w:rsidP="00D84010">
      <w:pPr>
        <w:spacing w:after="0"/>
        <w:rPr>
          <w:b/>
          <w:szCs w:val="24"/>
        </w:rPr>
      </w:pPr>
    </w:p>
    <w:p w14:paraId="34DE68FA" w14:textId="77777777" w:rsidR="00052142" w:rsidRPr="00672C12" w:rsidRDefault="00B546D1" w:rsidP="00D84010">
      <w:pPr>
        <w:spacing w:after="0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536E13CA" w14:textId="77777777" w:rsidR="00052142" w:rsidRPr="00672C12" w:rsidRDefault="00052142" w:rsidP="00D84010">
      <w:pPr>
        <w:tabs>
          <w:tab w:val="left" w:pos="1134"/>
        </w:tabs>
        <w:spacing w:after="0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5987C80" w14:textId="77777777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>Considerando que a violência doméstica e familiar contra a mul</w:t>
      </w:r>
      <w:r w:rsidRPr="00E0462E">
        <w:rPr>
          <w:rFonts w:eastAsia="Times New Roman"/>
          <w:color w:val="000000" w:themeColor="text1"/>
          <w:szCs w:val="24"/>
          <w:lang w:eastAsia="pt-BR"/>
        </w:rPr>
        <w:t>her constitui grave violação aos direitos humanos, representando problema social que exige atuação integrada do poder público e da sociedade;</w:t>
      </w:r>
    </w:p>
    <w:p w14:paraId="3508668A" w14:textId="77777777" w:rsidR="00E0462E" w:rsidRDefault="00E0462E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5ED09A1" w14:textId="6F65F22C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>Considerando a necessidade de fortalecer as políticas públicas de prevenção, proteção e atendimento às mulheres e</w:t>
      </w:r>
      <w:r w:rsidRPr="00E0462E">
        <w:rPr>
          <w:rFonts w:eastAsia="Times New Roman"/>
          <w:color w:val="000000" w:themeColor="text1"/>
          <w:szCs w:val="24"/>
          <w:lang w:eastAsia="pt-BR"/>
        </w:rPr>
        <w:t>m situação de violência, garantindo acolhimento humanizado, segurança e acompanhamento adequado;</w:t>
      </w:r>
    </w:p>
    <w:p w14:paraId="5FF752A5" w14:textId="77777777" w:rsidR="00E0462E" w:rsidRDefault="00E0462E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419711C5" w14:textId="5474188C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>Considerando que a Lei</w:t>
      </w:r>
      <w:r>
        <w:rPr>
          <w:rFonts w:eastAsia="Times New Roman"/>
          <w:color w:val="000000" w:themeColor="text1"/>
          <w:szCs w:val="24"/>
          <w:lang w:eastAsia="pt-BR"/>
        </w:rPr>
        <w:t xml:space="preserve"> Federal</w:t>
      </w:r>
      <w:r w:rsidRPr="00E0462E">
        <w:rPr>
          <w:rFonts w:eastAsia="Times New Roman"/>
          <w:color w:val="000000" w:themeColor="text1"/>
          <w:szCs w:val="24"/>
          <w:lang w:eastAsia="pt-BR"/>
        </w:rPr>
        <w:t xml:space="preserve"> nº 14.899, de 17 de junho de 2024, estabelece a elaboração e implementação de planos de metas para o enfrentamento integrado da</w:t>
      </w:r>
      <w:r w:rsidRPr="00E0462E">
        <w:rPr>
          <w:rFonts w:eastAsia="Times New Roman"/>
          <w:color w:val="000000" w:themeColor="text1"/>
          <w:szCs w:val="24"/>
          <w:lang w:eastAsia="pt-BR"/>
        </w:rPr>
        <w:t xml:space="preserve"> violência doméstica e familiar contra a mulher, bem como a articulação da Rede de Enfrentamento à Violência contra a Mulher e da Rede de Atendimento à Mulher em Situação de Violência;</w:t>
      </w:r>
    </w:p>
    <w:p w14:paraId="13E88E36" w14:textId="77777777" w:rsidR="00E0462E" w:rsidRDefault="00E0462E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5B9199D1" w14:textId="0D8A7649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>Considerando que referida legislação prevê a integração entre os setor</w:t>
      </w:r>
      <w:r w:rsidRPr="00E0462E">
        <w:rPr>
          <w:rFonts w:eastAsia="Times New Roman"/>
          <w:color w:val="000000" w:themeColor="text1"/>
          <w:szCs w:val="24"/>
          <w:lang w:eastAsia="pt-BR"/>
        </w:rPr>
        <w:t>es de segurança pública, saúde, assistência social, educação, justiça e direitos humanos, promovendo ações coordenadas e eficazes no enfrentamento da violência contra a mulher;</w:t>
      </w:r>
    </w:p>
    <w:p w14:paraId="7BC6CC4D" w14:textId="2E2A7F80" w:rsid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lastRenderedPageBreak/>
        <w:t>Considerando a importância de estabelecer metas, diretrizes e estratégias clara</w:t>
      </w:r>
      <w:r w:rsidRPr="00E0462E">
        <w:rPr>
          <w:rFonts w:eastAsia="Times New Roman"/>
          <w:color w:val="000000" w:themeColor="text1"/>
          <w:szCs w:val="24"/>
          <w:lang w:eastAsia="pt-BR"/>
        </w:rPr>
        <w:t>s para prevenção da violência, capacitação de profissionais, ampliação da rede de atendimento e fortalecimento das políticas públicas voltadas à proteção das mulheres;</w:t>
      </w:r>
    </w:p>
    <w:p w14:paraId="3828995D" w14:textId="77777777" w:rsidR="00D84010" w:rsidRPr="00E0462E" w:rsidRDefault="00D84010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14989CF6" w14:textId="1452F9B5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 xml:space="preserve">Considerando que a elaboração de um Plano Municipal permitirá maior organização das </w:t>
      </w:r>
      <w:r w:rsidRPr="00E0462E">
        <w:rPr>
          <w:rFonts w:eastAsia="Times New Roman"/>
          <w:color w:val="000000" w:themeColor="text1"/>
          <w:szCs w:val="24"/>
          <w:lang w:eastAsia="pt-BR"/>
        </w:rPr>
        <w:t>ações governamentais, monitoramento das políticas públicas e avaliação dos resultados alcançados no enfrentamento da violência doméstica e familiar contra a mulher;</w:t>
      </w:r>
    </w:p>
    <w:p w14:paraId="01254310" w14:textId="77777777" w:rsidR="00E0462E" w:rsidRDefault="00E0462E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3DCA4DED" w14:textId="25B47B7D" w:rsidR="00E0462E" w:rsidRPr="00E0462E" w:rsidRDefault="00B546D1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E0462E">
        <w:rPr>
          <w:rFonts w:eastAsia="Times New Roman"/>
          <w:color w:val="000000" w:themeColor="text1"/>
          <w:szCs w:val="24"/>
          <w:lang w:eastAsia="pt-BR"/>
        </w:rPr>
        <w:t xml:space="preserve">Considerando ainda iniciativas institucionais como o Programa TCE Pro Mulher – Cidade </w:t>
      </w:r>
      <w:r w:rsidRPr="00E0462E">
        <w:rPr>
          <w:rFonts w:eastAsia="Times New Roman"/>
          <w:color w:val="000000" w:themeColor="text1"/>
          <w:szCs w:val="24"/>
          <w:lang w:eastAsia="pt-BR"/>
        </w:rPr>
        <w:t>Amiga da Mulher, promovido pelo Tribunal de Contas do Estado de Mato Grosso, que incentiva os municípios a adotarem políticas públicas efetivas voltadas à proteção e pro</w:t>
      </w:r>
      <w:r>
        <w:rPr>
          <w:rFonts w:eastAsia="Times New Roman"/>
          <w:color w:val="000000" w:themeColor="text1"/>
          <w:szCs w:val="24"/>
          <w:lang w:eastAsia="pt-BR"/>
        </w:rPr>
        <w:t>moção dos direitos das mulheres.</w:t>
      </w:r>
    </w:p>
    <w:p w14:paraId="353B6BCE" w14:textId="77777777" w:rsidR="00E0462E" w:rsidRDefault="00E0462E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53234AA" w14:textId="77777777" w:rsidR="00E75569" w:rsidRDefault="00E75569" w:rsidP="00D84010">
      <w:pPr>
        <w:spacing w:after="0"/>
        <w:ind w:firstLine="1418"/>
        <w:contextualSpacing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22E74014" w14:textId="3240CEA4" w:rsidR="00672C12" w:rsidRDefault="00B546D1" w:rsidP="00D84010">
      <w:pPr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</w:t>
      </w:r>
      <w:r w:rsidRPr="0038446F">
        <w:rPr>
          <w:szCs w:val="24"/>
        </w:rPr>
        <w:t xml:space="preserve">em </w:t>
      </w:r>
      <w:r w:rsidR="00E0462E">
        <w:rPr>
          <w:szCs w:val="24"/>
        </w:rPr>
        <w:t>1</w:t>
      </w:r>
      <w:r w:rsidR="00D84010">
        <w:rPr>
          <w:szCs w:val="24"/>
        </w:rPr>
        <w:t>7</w:t>
      </w:r>
      <w:r w:rsidRPr="0038446F">
        <w:rPr>
          <w:szCs w:val="24"/>
        </w:rPr>
        <w:t xml:space="preserve"> de </w:t>
      </w:r>
      <w:r w:rsidR="007551DD">
        <w:rPr>
          <w:szCs w:val="24"/>
        </w:rPr>
        <w:t>março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32A0083A" w:rsidR="00E73282" w:rsidRDefault="00E73282" w:rsidP="00672C12">
      <w:pPr>
        <w:ind w:firstLine="1418"/>
        <w:jc w:val="both"/>
        <w:rPr>
          <w:szCs w:val="24"/>
        </w:rPr>
      </w:pPr>
    </w:p>
    <w:p w14:paraId="257112F6" w14:textId="77777777" w:rsidR="00D84010" w:rsidRDefault="00D84010" w:rsidP="00672C12">
      <w:pPr>
        <w:ind w:firstLine="1418"/>
        <w:jc w:val="both"/>
        <w:rPr>
          <w:szCs w:val="24"/>
        </w:rPr>
      </w:pPr>
    </w:p>
    <w:p w14:paraId="7633E353" w14:textId="77777777" w:rsidR="00672C12" w:rsidRDefault="00B546D1" w:rsidP="00672C12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PROF.ª SILVANA PERIN</w:t>
      </w:r>
    </w:p>
    <w:p w14:paraId="7C0D20DD" w14:textId="280F6EF9" w:rsidR="00AA4C39" w:rsidRDefault="00B546D1" w:rsidP="00672C12">
      <w:pPr>
        <w:spacing w:after="0"/>
        <w:jc w:val="center"/>
        <w:rPr>
          <w:b/>
          <w:bCs/>
          <w:szCs w:val="24"/>
        </w:rPr>
      </w:pPr>
      <w:r w:rsidRPr="004D34FC">
        <w:rPr>
          <w:b/>
          <w:bCs/>
          <w:szCs w:val="24"/>
        </w:rPr>
        <w:t>Vereadora MDB</w:t>
      </w:r>
    </w:p>
    <w:p w14:paraId="7320FE20" w14:textId="77975899" w:rsidR="005C7A14" w:rsidRPr="00672C12" w:rsidRDefault="005C7A14" w:rsidP="00672C12">
      <w:pPr>
        <w:spacing w:after="0"/>
        <w:jc w:val="center"/>
        <w:rPr>
          <w:b/>
          <w:bCs/>
          <w:szCs w:val="24"/>
        </w:rPr>
      </w:pPr>
    </w:p>
    <w:sectPr w:rsidR="005C7A14" w:rsidRPr="00672C12" w:rsidSect="00D84010">
      <w:footerReference w:type="default" r:id="rId7"/>
      <w:pgSz w:w="11906" w:h="16838"/>
      <w:pgMar w:top="2835" w:right="1133" w:bottom="851" w:left="1418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28C61" w14:textId="77777777" w:rsidR="00B546D1" w:rsidRDefault="00B546D1" w:rsidP="00D84010">
      <w:pPr>
        <w:spacing w:after="0" w:line="240" w:lineRule="auto"/>
      </w:pPr>
      <w:r>
        <w:separator/>
      </w:r>
    </w:p>
  </w:endnote>
  <w:endnote w:type="continuationSeparator" w:id="0">
    <w:p w14:paraId="51EB0F27" w14:textId="77777777" w:rsidR="00B546D1" w:rsidRDefault="00B546D1" w:rsidP="00D8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205568527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D20B90" w14:textId="30B01761" w:rsidR="00D84010" w:rsidRPr="00D84010" w:rsidRDefault="00D84010" w:rsidP="00D84010">
            <w:pPr>
              <w:pStyle w:val="Rodap"/>
              <w:ind w:right="-710"/>
              <w:jc w:val="right"/>
              <w:rPr>
                <w:sz w:val="20"/>
                <w:szCs w:val="20"/>
              </w:rPr>
            </w:pPr>
            <w:r w:rsidRPr="00D84010">
              <w:rPr>
                <w:sz w:val="20"/>
                <w:szCs w:val="20"/>
              </w:rPr>
              <w:t xml:space="preserve">Página </w:t>
            </w:r>
            <w:r w:rsidRPr="00D84010">
              <w:rPr>
                <w:b/>
                <w:bCs/>
                <w:sz w:val="20"/>
                <w:szCs w:val="20"/>
              </w:rPr>
              <w:fldChar w:fldCharType="begin"/>
            </w:r>
            <w:r w:rsidRPr="00D84010">
              <w:rPr>
                <w:b/>
                <w:bCs/>
                <w:sz w:val="20"/>
                <w:szCs w:val="20"/>
              </w:rPr>
              <w:instrText>PAGE</w:instrText>
            </w:r>
            <w:r w:rsidRPr="00D84010">
              <w:rPr>
                <w:b/>
                <w:bCs/>
                <w:sz w:val="20"/>
                <w:szCs w:val="20"/>
              </w:rPr>
              <w:fldChar w:fldCharType="separate"/>
            </w:r>
            <w:r w:rsidR="00604951">
              <w:rPr>
                <w:b/>
                <w:bCs/>
                <w:noProof/>
                <w:sz w:val="20"/>
                <w:szCs w:val="20"/>
              </w:rPr>
              <w:t>1</w:t>
            </w:r>
            <w:r w:rsidRPr="00D84010">
              <w:rPr>
                <w:b/>
                <w:bCs/>
                <w:sz w:val="20"/>
                <w:szCs w:val="20"/>
              </w:rPr>
              <w:fldChar w:fldCharType="end"/>
            </w:r>
            <w:r w:rsidRPr="00D84010">
              <w:rPr>
                <w:sz w:val="20"/>
                <w:szCs w:val="20"/>
              </w:rPr>
              <w:t xml:space="preserve"> de </w:t>
            </w:r>
            <w:r w:rsidRPr="00D84010">
              <w:rPr>
                <w:b/>
                <w:bCs/>
                <w:sz w:val="20"/>
                <w:szCs w:val="20"/>
              </w:rPr>
              <w:fldChar w:fldCharType="begin"/>
            </w:r>
            <w:r w:rsidRPr="00D84010">
              <w:rPr>
                <w:b/>
                <w:bCs/>
                <w:sz w:val="20"/>
                <w:szCs w:val="20"/>
              </w:rPr>
              <w:instrText>NUMPAGES</w:instrText>
            </w:r>
            <w:r w:rsidRPr="00D84010">
              <w:rPr>
                <w:b/>
                <w:bCs/>
                <w:sz w:val="20"/>
                <w:szCs w:val="20"/>
              </w:rPr>
              <w:fldChar w:fldCharType="separate"/>
            </w:r>
            <w:r w:rsidR="00604951">
              <w:rPr>
                <w:b/>
                <w:bCs/>
                <w:noProof/>
                <w:sz w:val="20"/>
                <w:szCs w:val="20"/>
              </w:rPr>
              <w:t>2</w:t>
            </w:r>
            <w:r w:rsidRPr="00D8401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84C81" w14:textId="77777777" w:rsidR="00B546D1" w:rsidRDefault="00B546D1" w:rsidP="00D84010">
      <w:pPr>
        <w:spacing w:after="0" w:line="240" w:lineRule="auto"/>
      </w:pPr>
      <w:r>
        <w:separator/>
      </w:r>
    </w:p>
  </w:footnote>
  <w:footnote w:type="continuationSeparator" w:id="0">
    <w:p w14:paraId="467CC8A6" w14:textId="77777777" w:rsidR="00B546D1" w:rsidRDefault="00B546D1" w:rsidP="00D840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42"/>
    <w:rsid w:val="00012D24"/>
    <w:rsid w:val="00052142"/>
    <w:rsid w:val="00105041"/>
    <w:rsid w:val="001764AD"/>
    <w:rsid w:val="001B2F81"/>
    <w:rsid w:val="002539F7"/>
    <w:rsid w:val="002E4E7E"/>
    <w:rsid w:val="00361D71"/>
    <w:rsid w:val="0038446F"/>
    <w:rsid w:val="003A0C54"/>
    <w:rsid w:val="003F1EDD"/>
    <w:rsid w:val="0049682D"/>
    <w:rsid w:val="004B2C90"/>
    <w:rsid w:val="004D34FC"/>
    <w:rsid w:val="004D7C70"/>
    <w:rsid w:val="00533130"/>
    <w:rsid w:val="005C7A14"/>
    <w:rsid w:val="00604951"/>
    <w:rsid w:val="00627C65"/>
    <w:rsid w:val="00642907"/>
    <w:rsid w:val="00672C12"/>
    <w:rsid w:val="006E7D1D"/>
    <w:rsid w:val="007551DD"/>
    <w:rsid w:val="0084190A"/>
    <w:rsid w:val="00842DC9"/>
    <w:rsid w:val="00844C72"/>
    <w:rsid w:val="008B076A"/>
    <w:rsid w:val="008E211A"/>
    <w:rsid w:val="00952F75"/>
    <w:rsid w:val="009E2EF0"/>
    <w:rsid w:val="00A030F1"/>
    <w:rsid w:val="00A42529"/>
    <w:rsid w:val="00A90F50"/>
    <w:rsid w:val="00A9230C"/>
    <w:rsid w:val="00A94357"/>
    <w:rsid w:val="00AA4C39"/>
    <w:rsid w:val="00AF43DD"/>
    <w:rsid w:val="00B546D1"/>
    <w:rsid w:val="00BA7492"/>
    <w:rsid w:val="00BC430A"/>
    <w:rsid w:val="00BE5CCB"/>
    <w:rsid w:val="00BF30A3"/>
    <w:rsid w:val="00BF5738"/>
    <w:rsid w:val="00C3595D"/>
    <w:rsid w:val="00C642E3"/>
    <w:rsid w:val="00CA7621"/>
    <w:rsid w:val="00CB0ECE"/>
    <w:rsid w:val="00D54405"/>
    <w:rsid w:val="00D84010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B7D5A"/>
    <w:rsid w:val="00F17ADD"/>
    <w:rsid w:val="00F77F5A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D819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8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0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840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01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E6036-8179-4991-9403-4C61A377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447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Timoteo</cp:lastModifiedBy>
  <cp:revision>5</cp:revision>
  <cp:lastPrinted>2026-02-24T11:44:00Z</cp:lastPrinted>
  <dcterms:created xsi:type="dcterms:W3CDTF">2026-03-12T14:21:00Z</dcterms:created>
  <dcterms:modified xsi:type="dcterms:W3CDTF">2026-03-20T11:51:00Z</dcterms:modified>
</cp:coreProperties>
</file>