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3FDE40F2" w:rsidR="002C78C3" w:rsidRPr="00237F8C" w:rsidRDefault="00666EA0" w:rsidP="00094D4C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37F8C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D1CC5" w:rsidRPr="00237F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2D8F" w:rsidRPr="00237F8C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517E5C" w:rsidRPr="00237F8C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742D8F" w:rsidRPr="00237F8C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10194314" w14:textId="0BE01B19" w:rsidR="001F7EC2" w:rsidRDefault="001F7EC2" w:rsidP="001F7EC2">
      <w:pPr>
        <w:rPr>
          <w:sz w:val="24"/>
          <w:szCs w:val="24"/>
        </w:rPr>
      </w:pPr>
    </w:p>
    <w:p w14:paraId="2F7C56A4" w14:textId="77777777" w:rsidR="00124F83" w:rsidRPr="00237F8C" w:rsidRDefault="00124F83" w:rsidP="001F7EC2">
      <w:pPr>
        <w:rPr>
          <w:sz w:val="24"/>
          <w:szCs w:val="24"/>
        </w:rPr>
      </w:pPr>
    </w:p>
    <w:p w14:paraId="40FCE444" w14:textId="77777777" w:rsidR="002C78C3" w:rsidRPr="00237F8C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56528B" w14:textId="77777777" w:rsidR="001F7EC2" w:rsidRPr="00237F8C" w:rsidRDefault="001F7EC2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5BBD4C" w14:textId="7C266EC9" w:rsidR="004B4675" w:rsidRPr="00237F8C" w:rsidRDefault="00666EA0" w:rsidP="00C74C79">
      <w:pPr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7F8C">
        <w:rPr>
          <w:rFonts w:ascii="Times New Roman" w:hAnsi="Times New Roman" w:cs="Times New Roman"/>
          <w:b/>
          <w:bCs/>
          <w:sz w:val="24"/>
          <w:szCs w:val="24"/>
        </w:rPr>
        <w:t xml:space="preserve">RODRIGO MATTERAZZI </w:t>
      </w:r>
      <w:r w:rsidR="006173F0" w:rsidRPr="00237F8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237F8C">
        <w:rPr>
          <w:rFonts w:ascii="Times New Roman" w:hAnsi="Times New Roman" w:cs="Times New Roman"/>
          <w:b/>
          <w:bCs/>
          <w:sz w:val="24"/>
          <w:szCs w:val="24"/>
        </w:rPr>
        <w:t xml:space="preserve"> Republicanos</w:t>
      </w:r>
      <w:r w:rsidR="009D48C2" w:rsidRPr="00237F8C">
        <w:rPr>
          <w:rFonts w:ascii="Times New Roman" w:hAnsi="Times New Roman" w:cs="Times New Roman"/>
          <w:sz w:val="24"/>
          <w:szCs w:val="24"/>
        </w:rPr>
        <w:t>,</w:t>
      </w:r>
      <w:r w:rsidR="00742D8F" w:rsidRPr="00237F8C">
        <w:rPr>
          <w:rFonts w:ascii="Times New Roman" w:hAnsi="Times New Roman" w:cs="Times New Roman"/>
          <w:sz w:val="24"/>
          <w:szCs w:val="24"/>
        </w:rPr>
        <w:t xml:space="preserve"> </w:t>
      </w:r>
      <w:r w:rsidR="00742D8F" w:rsidRPr="00237F8C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BRENDO BRAGA – Republicanos, GRINGO DO BARREIRO – PL, DIOGO KRIGUER – PSDB, EMERSON FARIAS – PL, TOCO BAGGIO – PSDB, DARCI GONÇALVES – MDB, </w:t>
      </w:r>
      <w:proofErr w:type="spellStart"/>
      <w:r w:rsidR="00742D8F" w:rsidRPr="00237F8C">
        <w:rPr>
          <w:rFonts w:ascii="Times New Roman" w:hAnsi="Times New Roman" w:cs="Times New Roman"/>
          <w:b/>
          <w:bCs/>
          <w:sz w:val="24"/>
          <w:szCs w:val="24"/>
        </w:rPr>
        <w:t>PROFª</w:t>
      </w:r>
      <w:proofErr w:type="spellEnd"/>
      <w:r w:rsidR="00742D8F" w:rsidRPr="00237F8C">
        <w:rPr>
          <w:rFonts w:ascii="Times New Roman" w:hAnsi="Times New Roman" w:cs="Times New Roman"/>
          <w:b/>
          <w:bCs/>
          <w:sz w:val="24"/>
          <w:szCs w:val="24"/>
        </w:rPr>
        <w:t xml:space="preserve"> SILVANA PERIN – MDB, WANDERLEY PAULO – PP e JANE DELALIBERA – PL</w:t>
      </w:r>
      <w:r w:rsidR="00742D8F" w:rsidRPr="00237F8C">
        <w:rPr>
          <w:rFonts w:ascii="Times New Roman" w:hAnsi="Times New Roman" w:cs="Times New Roman"/>
          <w:sz w:val="24"/>
          <w:szCs w:val="24"/>
        </w:rPr>
        <w:t>,</w:t>
      </w:r>
      <w:r w:rsidR="00060F71" w:rsidRPr="00237F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4523" w:rsidRPr="00237F8C">
        <w:rPr>
          <w:rFonts w:ascii="Times New Roman" w:hAnsi="Times New Roman" w:cs="Times New Roman"/>
          <w:bCs/>
          <w:sz w:val="24"/>
          <w:szCs w:val="24"/>
        </w:rPr>
        <w:t>vereador</w:t>
      </w:r>
      <w:r w:rsidR="00060F71" w:rsidRPr="00237F8C">
        <w:rPr>
          <w:rFonts w:ascii="Times New Roman" w:hAnsi="Times New Roman" w:cs="Times New Roman"/>
          <w:bCs/>
          <w:sz w:val="24"/>
          <w:szCs w:val="24"/>
        </w:rPr>
        <w:t xml:space="preserve">es </w:t>
      </w:r>
      <w:r w:rsidR="00061555" w:rsidRPr="00237F8C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237F8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237F8C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</w:t>
      </w:r>
      <w:proofErr w:type="spellStart"/>
      <w:r w:rsidR="00317DA1" w:rsidRPr="00237F8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C78C3" w:rsidRPr="00237F8C">
        <w:rPr>
          <w:rFonts w:ascii="Times New Roman" w:hAnsi="Times New Roman" w:cs="Times New Roman"/>
          <w:color w:val="000000"/>
          <w:sz w:val="24"/>
          <w:szCs w:val="24"/>
        </w:rPr>
        <w:t>rt</w:t>
      </w:r>
      <w:r w:rsidR="00A566A3" w:rsidRPr="00237F8C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spellEnd"/>
      <w:r w:rsidR="00A566A3" w:rsidRPr="00237F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78C3" w:rsidRPr="00237F8C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</w:t>
      </w:r>
      <w:r w:rsidR="00A566A3" w:rsidRPr="00237F8C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CB0E13" w:rsidRPr="00237F8C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C78C3" w:rsidRPr="00237F8C">
        <w:rPr>
          <w:rFonts w:ascii="Times New Roman" w:hAnsi="Times New Roman" w:cs="Times New Roman"/>
          <w:color w:val="000000"/>
          <w:sz w:val="24"/>
          <w:szCs w:val="24"/>
        </w:rPr>
        <w:t xml:space="preserve"> à Mesa</w:t>
      </w:r>
      <w:r w:rsidR="002E5B45">
        <w:rPr>
          <w:rFonts w:ascii="Times New Roman" w:hAnsi="Times New Roman" w:cs="Times New Roman"/>
          <w:color w:val="000000"/>
          <w:sz w:val="24"/>
          <w:szCs w:val="24"/>
        </w:rPr>
        <w:t xml:space="preserve"> ouvido o Soberano Plenário,</w:t>
      </w:r>
      <w:r w:rsidR="002C78C3" w:rsidRPr="00237F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2D8F" w:rsidRPr="00237F8C">
        <w:rPr>
          <w:rFonts w:ascii="Times New Roman" w:hAnsi="Times New Roman" w:cs="Times New Roman"/>
          <w:b/>
          <w:color w:val="000000"/>
          <w:sz w:val="24"/>
          <w:szCs w:val="24"/>
        </w:rPr>
        <w:t>a convocação dos Secretários Municipais de Planejamento</w:t>
      </w:r>
      <w:r w:rsidR="002E5B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Ciência, Tecnológica e Inovação</w:t>
      </w:r>
      <w:r w:rsidR="00742D8F" w:rsidRPr="00237F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Cláudio Cezar Oliveira; de Administração, Bruno Delgado; de Governo, Hilton </w:t>
      </w:r>
      <w:proofErr w:type="spellStart"/>
      <w:r w:rsidR="00742D8F" w:rsidRPr="00237F8C">
        <w:rPr>
          <w:rFonts w:ascii="Times New Roman" w:hAnsi="Times New Roman" w:cs="Times New Roman"/>
          <w:b/>
          <w:color w:val="000000"/>
          <w:sz w:val="24"/>
          <w:szCs w:val="24"/>
        </w:rPr>
        <w:t>Polesello</w:t>
      </w:r>
      <w:proofErr w:type="spellEnd"/>
      <w:r w:rsidR="00742D8F" w:rsidRPr="00237F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; e de Cidade, Jan Assad </w:t>
      </w:r>
      <w:proofErr w:type="spellStart"/>
      <w:r w:rsidR="00742D8F" w:rsidRPr="00237F8C">
        <w:rPr>
          <w:rFonts w:ascii="Times New Roman" w:hAnsi="Times New Roman" w:cs="Times New Roman"/>
          <w:b/>
          <w:color w:val="000000"/>
          <w:sz w:val="24"/>
          <w:szCs w:val="24"/>
        </w:rPr>
        <w:t>Lahham</w:t>
      </w:r>
      <w:proofErr w:type="spellEnd"/>
      <w:r w:rsidR="00742D8F" w:rsidRPr="00237F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para comparecerem ao Plenário da Câmara Municipal de Sorriso para apresentarem informações atualizadas sobre o andamento das obras públicas em execução </w:t>
      </w:r>
      <w:r w:rsidR="00237F8C" w:rsidRPr="00237F8C">
        <w:rPr>
          <w:rFonts w:ascii="Times New Roman" w:hAnsi="Times New Roman" w:cs="Times New Roman"/>
          <w:b/>
          <w:color w:val="000000"/>
          <w:sz w:val="24"/>
          <w:szCs w:val="24"/>
        </w:rPr>
        <w:t>no município</w:t>
      </w:r>
      <w:r w:rsidR="00742D8F" w:rsidRPr="00237F8C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237F8C" w:rsidRPr="00237F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bem como</w:t>
      </w:r>
      <w:r w:rsidR="00742D8F" w:rsidRPr="00237F8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prazos, planejamento e eventuais intercorrências relacionadas aos respectivos projetos.</w:t>
      </w:r>
    </w:p>
    <w:p w14:paraId="509E7655" w14:textId="77777777" w:rsidR="00742D8F" w:rsidRPr="00237F8C" w:rsidRDefault="00742D8F" w:rsidP="00C74C79">
      <w:pPr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2BF542" w14:textId="77777777" w:rsidR="000F6B7F" w:rsidRPr="00237F8C" w:rsidRDefault="000F6B7F" w:rsidP="00C74C79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24C259" w14:textId="76BC65E2" w:rsidR="00656EA9" w:rsidRPr="00237F8C" w:rsidRDefault="00666EA0" w:rsidP="00E32A7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37F8C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8E0C839" w14:textId="77777777" w:rsidR="00656EA9" w:rsidRPr="00237F8C" w:rsidRDefault="00656EA9" w:rsidP="00656EA9">
      <w:pPr>
        <w:rPr>
          <w:sz w:val="24"/>
          <w:szCs w:val="24"/>
        </w:rPr>
      </w:pPr>
    </w:p>
    <w:p w14:paraId="0DC5C05C" w14:textId="77777777" w:rsidR="00237F8C" w:rsidRPr="00237F8C" w:rsidRDefault="00666EA0" w:rsidP="00237F8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7F8C">
        <w:rPr>
          <w:rFonts w:ascii="Times New Roman" w:hAnsi="Times New Roman" w:cs="Times New Roman"/>
          <w:sz w:val="24"/>
          <w:szCs w:val="24"/>
        </w:rPr>
        <w:t xml:space="preserve">Considerando que compete ao Poder Legislativo exercer a função fiscalizadora </w:t>
      </w:r>
      <w:r w:rsidRPr="00237F8C">
        <w:rPr>
          <w:rFonts w:ascii="Times New Roman" w:hAnsi="Times New Roman" w:cs="Times New Roman"/>
          <w:sz w:val="24"/>
          <w:szCs w:val="24"/>
        </w:rPr>
        <w:t>dos atos do Poder Executivo, acompanhando a aplicação dos recursos públicos e a execução das políticas públicas de interesse coletivo;</w:t>
      </w:r>
    </w:p>
    <w:p w14:paraId="39962BF8" w14:textId="77777777" w:rsidR="00237F8C" w:rsidRPr="00237F8C" w:rsidRDefault="00237F8C" w:rsidP="00237F8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714822" w14:textId="79D32478" w:rsidR="00237F8C" w:rsidRPr="00237F8C" w:rsidRDefault="00666EA0" w:rsidP="00237F8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7F8C">
        <w:rPr>
          <w:rFonts w:ascii="Times New Roman" w:hAnsi="Times New Roman" w:cs="Times New Roman"/>
          <w:sz w:val="24"/>
          <w:szCs w:val="24"/>
        </w:rPr>
        <w:t>Considerando que diversas obras públicas em andamento no município</w:t>
      </w:r>
      <w:r w:rsidR="002E5B45">
        <w:rPr>
          <w:rFonts w:ascii="Times New Roman" w:hAnsi="Times New Roman" w:cs="Times New Roman"/>
          <w:sz w:val="24"/>
          <w:szCs w:val="24"/>
        </w:rPr>
        <w:t>,</w:t>
      </w:r>
      <w:r w:rsidRPr="00237F8C">
        <w:rPr>
          <w:rFonts w:ascii="Times New Roman" w:hAnsi="Times New Roman" w:cs="Times New Roman"/>
          <w:sz w:val="24"/>
          <w:szCs w:val="24"/>
        </w:rPr>
        <w:t xml:space="preserve"> possuem grande relevância para o desenvolvimento urb</w:t>
      </w:r>
      <w:r w:rsidRPr="00237F8C">
        <w:rPr>
          <w:rFonts w:ascii="Times New Roman" w:hAnsi="Times New Roman" w:cs="Times New Roman"/>
          <w:sz w:val="24"/>
          <w:szCs w:val="24"/>
        </w:rPr>
        <w:t>ano, mobilidade, infraestrutura e qualidade de vida da população;</w:t>
      </w:r>
    </w:p>
    <w:p w14:paraId="120FE107" w14:textId="77777777" w:rsidR="00237F8C" w:rsidRPr="00237F8C" w:rsidRDefault="00237F8C" w:rsidP="00237F8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E941D3" w14:textId="77777777" w:rsidR="00237F8C" w:rsidRPr="00237F8C" w:rsidRDefault="00666EA0" w:rsidP="00237F8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7F8C">
        <w:rPr>
          <w:rFonts w:ascii="Times New Roman" w:hAnsi="Times New Roman" w:cs="Times New Roman"/>
          <w:sz w:val="24"/>
          <w:szCs w:val="24"/>
        </w:rPr>
        <w:t>Considerando a necessidade de transparência quanto ao planejamento, cronograma de execução, destinação de recursos e estágio atual das obras sob responsabilidade das respectivas secretarias</w:t>
      </w:r>
      <w:r w:rsidRPr="00237F8C">
        <w:rPr>
          <w:rFonts w:ascii="Times New Roman" w:hAnsi="Times New Roman" w:cs="Times New Roman"/>
          <w:sz w:val="24"/>
          <w:szCs w:val="24"/>
        </w:rPr>
        <w:t>;</w:t>
      </w:r>
    </w:p>
    <w:p w14:paraId="349E2A8B" w14:textId="77777777" w:rsidR="00237F8C" w:rsidRPr="00237F8C" w:rsidRDefault="00237F8C" w:rsidP="00237F8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8F370E" w14:textId="77777777" w:rsidR="00237F8C" w:rsidRPr="00237F8C" w:rsidRDefault="00666EA0" w:rsidP="00237F8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7F8C">
        <w:rPr>
          <w:rFonts w:ascii="Times New Roman" w:hAnsi="Times New Roman" w:cs="Times New Roman"/>
          <w:sz w:val="24"/>
          <w:szCs w:val="24"/>
        </w:rPr>
        <w:t>Considerando que o acompanhamento por parte desta Casa de Leis contribui para o aperfeiçoamento da gestão pública e para a garantia da correta aplicação dos recursos públicos;</w:t>
      </w:r>
    </w:p>
    <w:p w14:paraId="3EAE2B2C" w14:textId="77777777" w:rsidR="00237F8C" w:rsidRPr="00237F8C" w:rsidRDefault="00237F8C" w:rsidP="00237F8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401A96" w14:textId="4DB026F3" w:rsidR="00237F8C" w:rsidRPr="00237F8C" w:rsidRDefault="00666EA0" w:rsidP="00237F8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7F8C">
        <w:rPr>
          <w:rFonts w:ascii="Times New Roman" w:hAnsi="Times New Roman" w:cs="Times New Roman"/>
          <w:sz w:val="24"/>
          <w:szCs w:val="24"/>
        </w:rPr>
        <w:t>Considerando que a presença dos secretários municipais</w:t>
      </w:r>
      <w:r w:rsidR="002E5B45">
        <w:rPr>
          <w:rFonts w:ascii="Times New Roman" w:hAnsi="Times New Roman" w:cs="Times New Roman"/>
          <w:sz w:val="24"/>
          <w:szCs w:val="24"/>
        </w:rPr>
        <w:t>,</w:t>
      </w:r>
      <w:r w:rsidRPr="00237F8C">
        <w:rPr>
          <w:rFonts w:ascii="Times New Roman" w:hAnsi="Times New Roman" w:cs="Times New Roman"/>
          <w:sz w:val="24"/>
          <w:szCs w:val="24"/>
        </w:rPr>
        <w:t xml:space="preserve"> possibilitará o escl</w:t>
      </w:r>
      <w:r w:rsidRPr="00237F8C">
        <w:rPr>
          <w:rFonts w:ascii="Times New Roman" w:hAnsi="Times New Roman" w:cs="Times New Roman"/>
          <w:sz w:val="24"/>
          <w:szCs w:val="24"/>
        </w:rPr>
        <w:t>arecimento de dúvidas dos parlamentares e da sociedade</w:t>
      </w:r>
      <w:r w:rsidR="002E5B45">
        <w:rPr>
          <w:rFonts w:ascii="Times New Roman" w:hAnsi="Times New Roman" w:cs="Times New Roman"/>
          <w:sz w:val="24"/>
          <w:szCs w:val="24"/>
        </w:rPr>
        <w:t>,</w:t>
      </w:r>
      <w:r w:rsidRPr="00237F8C">
        <w:rPr>
          <w:rFonts w:ascii="Times New Roman" w:hAnsi="Times New Roman" w:cs="Times New Roman"/>
          <w:sz w:val="24"/>
          <w:szCs w:val="24"/>
        </w:rPr>
        <w:t xml:space="preserve"> quanto à condução e ao andamento das obras em execução;</w:t>
      </w:r>
    </w:p>
    <w:p w14:paraId="5E55A7B3" w14:textId="77777777" w:rsidR="00237F8C" w:rsidRPr="00237F8C" w:rsidRDefault="00237F8C" w:rsidP="00237F8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1593F9" w14:textId="6448A1C4" w:rsidR="004B4675" w:rsidRDefault="00666EA0" w:rsidP="00237F8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7F8C">
        <w:rPr>
          <w:rFonts w:ascii="Times New Roman" w:hAnsi="Times New Roman" w:cs="Times New Roman"/>
          <w:sz w:val="24"/>
          <w:szCs w:val="24"/>
        </w:rPr>
        <w:t>Requer-se, portanto, o atendimento do presente requerimento, como forma de fortalecer a transparência administrativa e assegurar o pleno exercí</w:t>
      </w:r>
      <w:r w:rsidRPr="00237F8C">
        <w:rPr>
          <w:rFonts w:ascii="Times New Roman" w:hAnsi="Times New Roman" w:cs="Times New Roman"/>
          <w:sz w:val="24"/>
          <w:szCs w:val="24"/>
        </w:rPr>
        <w:t>cio da função fiscalizadora do Poder Legislativo.</w:t>
      </w:r>
    </w:p>
    <w:p w14:paraId="4A0CE2C8" w14:textId="77777777" w:rsidR="00237F8C" w:rsidRDefault="00237F8C" w:rsidP="00237F8C">
      <w:pPr>
        <w:ind w:firstLine="1418"/>
        <w:jc w:val="both"/>
        <w:rPr>
          <w:noProof/>
          <w:color w:val="212121"/>
          <w:sz w:val="24"/>
          <w:szCs w:val="24"/>
        </w:rPr>
      </w:pPr>
    </w:p>
    <w:p w14:paraId="1617E675" w14:textId="77777777" w:rsidR="00237F8C" w:rsidRDefault="00237F8C" w:rsidP="00237F8C">
      <w:pPr>
        <w:ind w:firstLine="1418"/>
        <w:jc w:val="both"/>
        <w:rPr>
          <w:noProof/>
          <w:color w:val="212121"/>
          <w:sz w:val="24"/>
          <w:szCs w:val="24"/>
        </w:rPr>
      </w:pPr>
    </w:p>
    <w:p w14:paraId="08B83CE9" w14:textId="77777777" w:rsidR="00237F8C" w:rsidRPr="00237F8C" w:rsidRDefault="00237F8C" w:rsidP="00237F8C">
      <w:pPr>
        <w:ind w:firstLine="1418"/>
        <w:jc w:val="both"/>
        <w:rPr>
          <w:noProof/>
          <w:color w:val="212121"/>
          <w:sz w:val="24"/>
          <w:szCs w:val="24"/>
        </w:rPr>
      </w:pPr>
    </w:p>
    <w:p w14:paraId="225A718A" w14:textId="77777777" w:rsidR="004B4675" w:rsidRPr="00237F8C" w:rsidRDefault="004B4675" w:rsidP="00E7298E">
      <w:pPr>
        <w:ind w:firstLine="1418"/>
        <w:jc w:val="both"/>
        <w:rPr>
          <w:noProof/>
          <w:color w:val="212121"/>
          <w:sz w:val="24"/>
          <w:szCs w:val="24"/>
        </w:rPr>
      </w:pPr>
    </w:p>
    <w:p w14:paraId="0A8E7CA8" w14:textId="6000D8BD" w:rsidR="00444275" w:rsidRDefault="00666EA0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37F8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Câmara Municipal de Sorriso, estado de Mato Grosso, em </w:t>
      </w:r>
      <w:r w:rsidR="00323D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073C2" w:rsidRPr="00237F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237F8C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11C21" w:rsidRPr="00237F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7F8C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6073C2" w:rsidRPr="00237F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 w:rsidRPr="00237F8C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237F8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37F8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E7298E" w:rsidRPr="00237F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0FB9F31" w14:textId="77777777" w:rsidR="00237F8C" w:rsidRDefault="00237F8C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4A105C22" w14:textId="197673C8" w:rsidR="00237F8C" w:rsidRDefault="00237F8C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7044906D" w14:textId="11659E76" w:rsidR="00124F83" w:rsidRDefault="00124F83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CC7E6" w14:textId="77777777" w:rsidR="00124F83" w:rsidRPr="00237F8C" w:rsidRDefault="00124F83" w:rsidP="00E7298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14:paraId="2802F4CB" w14:textId="77777777" w:rsidR="00742D8F" w:rsidRDefault="00742D8F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p w14:paraId="68263B3A" w14:textId="77777777" w:rsidR="00742D8F" w:rsidRDefault="00742D8F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Tabelacomgrade"/>
        <w:tblW w:w="11199" w:type="dxa"/>
        <w:tblInd w:w="-1139" w:type="dxa"/>
        <w:tblLook w:val="04A0" w:firstRow="1" w:lastRow="0" w:firstColumn="1" w:lastColumn="0" w:noHBand="0" w:noVBand="1"/>
      </w:tblPr>
      <w:tblGrid>
        <w:gridCol w:w="3255"/>
        <w:gridCol w:w="851"/>
        <w:gridCol w:w="1417"/>
        <w:gridCol w:w="1414"/>
        <w:gridCol w:w="1285"/>
        <w:gridCol w:w="2977"/>
      </w:tblGrid>
      <w:tr w:rsidR="009C13F4" w14:paraId="5963D782" w14:textId="77777777" w:rsidTr="00124F83">
        <w:trPr>
          <w:trHeight w:val="1939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27868511" w14:textId="77777777" w:rsidR="00742D8F" w:rsidRPr="00B84378" w:rsidRDefault="00666EA0" w:rsidP="003B3B0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6EABA46E" w14:textId="77777777" w:rsidR="00742D8F" w:rsidRDefault="00666EA0" w:rsidP="003B3B0F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00633" w14:textId="77777777" w:rsidR="00742D8F" w:rsidRPr="00B84378" w:rsidRDefault="00666EA0" w:rsidP="003B3B0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4C8A9E48" w14:textId="77777777" w:rsidR="00742D8F" w:rsidRDefault="00666EA0" w:rsidP="003B3B0F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6FC21" w14:textId="77777777" w:rsidR="00742D8F" w:rsidRPr="00B84378" w:rsidRDefault="00666EA0" w:rsidP="003B3B0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4463853C" w14:textId="77777777" w:rsidR="00742D8F" w:rsidRDefault="00666EA0" w:rsidP="003B3B0F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8FB2364" w14:textId="77777777" w:rsidR="00742D8F" w:rsidRPr="00B84378" w:rsidRDefault="00666EA0" w:rsidP="003B3B0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15898FF1" w14:textId="77777777" w:rsidR="00742D8F" w:rsidRDefault="00666EA0" w:rsidP="003B3B0F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9C13F4" w14:paraId="6A484997" w14:textId="77777777" w:rsidTr="00124F83">
        <w:trPr>
          <w:trHeight w:val="1856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</w:tcPr>
          <w:p w14:paraId="664F7097" w14:textId="77777777" w:rsidR="00742D8F" w:rsidRPr="009261E1" w:rsidRDefault="00666EA0" w:rsidP="003B3B0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109F2CF2" w14:textId="77777777" w:rsidR="00742D8F" w:rsidRDefault="00666EA0" w:rsidP="003B3B0F">
            <w:pPr>
              <w:jc w:val="center"/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BFC75" w14:textId="77777777" w:rsidR="00742D8F" w:rsidRPr="009261E1" w:rsidRDefault="00666EA0" w:rsidP="003B3B0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2660E55A" w14:textId="77777777" w:rsidR="00742D8F" w:rsidRDefault="00666EA0" w:rsidP="003B3B0F">
            <w:pPr>
              <w:jc w:val="center"/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B8728" w14:textId="77777777" w:rsidR="00742D8F" w:rsidRPr="00B84378" w:rsidRDefault="00666EA0" w:rsidP="003B3B0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628D0516" w14:textId="77777777" w:rsidR="00742D8F" w:rsidRDefault="00666EA0" w:rsidP="003B3B0F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7090B10" w14:textId="77777777" w:rsidR="00742D8F" w:rsidRPr="00B84378" w:rsidRDefault="00666EA0" w:rsidP="003B3B0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10FA3823" w14:textId="77777777" w:rsidR="00742D8F" w:rsidRDefault="00666EA0" w:rsidP="003B3B0F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9C13F4" w14:paraId="0066D26A" w14:textId="77777777" w:rsidTr="00742D8F"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C0C81" w14:textId="77777777" w:rsidR="00742D8F" w:rsidRPr="00B84378" w:rsidRDefault="00666EA0" w:rsidP="003B3B0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SILVANA PERIN</w:t>
            </w:r>
          </w:p>
          <w:p w14:paraId="04B8AB3A" w14:textId="77777777" w:rsidR="00742D8F" w:rsidRDefault="00666EA0" w:rsidP="003B3B0F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D7503" w14:textId="77777777" w:rsidR="00742D8F" w:rsidRPr="00B84378" w:rsidRDefault="00666EA0" w:rsidP="003B3B0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3CCEBC9F" w14:textId="77777777" w:rsidR="00742D8F" w:rsidRDefault="00666EA0" w:rsidP="003B3B0F">
            <w:pPr>
              <w:jc w:val="center"/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6F301" w14:textId="77777777" w:rsidR="00742D8F" w:rsidRPr="003B338E" w:rsidRDefault="00666EA0" w:rsidP="003B3B0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B33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0B456600" w14:textId="77777777" w:rsidR="00742D8F" w:rsidRDefault="00666EA0" w:rsidP="003B3B0F">
            <w:pPr>
              <w:jc w:val="center"/>
            </w:pPr>
            <w:r w:rsidRPr="003B33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2D761EC0" w14:textId="77777777" w:rsidR="00742D8F" w:rsidRPr="004B4675" w:rsidRDefault="00742D8F" w:rsidP="00E7298E">
      <w:pPr>
        <w:ind w:firstLine="1418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742D8F" w:rsidRPr="004B4675" w:rsidSect="00F4751F">
      <w:headerReference w:type="default" r:id="rId11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4C0E6" w14:textId="77777777" w:rsidR="00666EA0" w:rsidRDefault="00666EA0">
      <w:r>
        <w:separator/>
      </w:r>
    </w:p>
  </w:endnote>
  <w:endnote w:type="continuationSeparator" w:id="0">
    <w:p w14:paraId="0903B482" w14:textId="77777777" w:rsidR="00666EA0" w:rsidRDefault="0066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3BC21" w14:textId="77777777" w:rsidR="00666EA0" w:rsidRDefault="00666EA0">
      <w:r>
        <w:separator/>
      </w:r>
    </w:p>
  </w:footnote>
  <w:footnote w:type="continuationSeparator" w:id="0">
    <w:p w14:paraId="5BF2FD11" w14:textId="77777777" w:rsidR="00666EA0" w:rsidRDefault="00666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84955"/>
    <w:multiLevelType w:val="hybridMultilevel"/>
    <w:tmpl w:val="51468024"/>
    <w:lvl w:ilvl="0" w:tplc="D8024314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BEC4F940" w:tentative="1">
      <w:start w:val="1"/>
      <w:numFmt w:val="lowerLetter"/>
      <w:lvlText w:val="%2."/>
      <w:lvlJc w:val="left"/>
      <w:pPr>
        <w:ind w:left="2498" w:hanging="360"/>
      </w:pPr>
    </w:lvl>
    <w:lvl w:ilvl="2" w:tplc="AA32C770" w:tentative="1">
      <w:start w:val="1"/>
      <w:numFmt w:val="lowerRoman"/>
      <w:lvlText w:val="%3."/>
      <w:lvlJc w:val="right"/>
      <w:pPr>
        <w:ind w:left="3218" w:hanging="180"/>
      </w:pPr>
    </w:lvl>
    <w:lvl w:ilvl="3" w:tplc="8B8E72FC" w:tentative="1">
      <w:start w:val="1"/>
      <w:numFmt w:val="decimal"/>
      <w:lvlText w:val="%4."/>
      <w:lvlJc w:val="left"/>
      <w:pPr>
        <w:ind w:left="3938" w:hanging="360"/>
      </w:pPr>
    </w:lvl>
    <w:lvl w:ilvl="4" w:tplc="955EA4BC" w:tentative="1">
      <w:start w:val="1"/>
      <w:numFmt w:val="lowerLetter"/>
      <w:lvlText w:val="%5."/>
      <w:lvlJc w:val="left"/>
      <w:pPr>
        <w:ind w:left="4658" w:hanging="360"/>
      </w:pPr>
    </w:lvl>
    <w:lvl w:ilvl="5" w:tplc="43883066" w:tentative="1">
      <w:start w:val="1"/>
      <w:numFmt w:val="lowerRoman"/>
      <w:lvlText w:val="%6."/>
      <w:lvlJc w:val="right"/>
      <w:pPr>
        <w:ind w:left="5378" w:hanging="180"/>
      </w:pPr>
    </w:lvl>
    <w:lvl w:ilvl="6" w:tplc="3C2A7A50" w:tentative="1">
      <w:start w:val="1"/>
      <w:numFmt w:val="decimal"/>
      <w:lvlText w:val="%7."/>
      <w:lvlJc w:val="left"/>
      <w:pPr>
        <w:ind w:left="6098" w:hanging="360"/>
      </w:pPr>
    </w:lvl>
    <w:lvl w:ilvl="7" w:tplc="C5A856B6" w:tentative="1">
      <w:start w:val="1"/>
      <w:numFmt w:val="lowerLetter"/>
      <w:lvlText w:val="%8."/>
      <w:lvlJc w:val="left"/>
      <w:pPr>
        <w:ind w:left="6818" w:hanging="360"/>
      </w:pPr>
    </w:lvl>
    <w:lvl w:ilvl="8" w:tplc="DB1EB82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30113304"/>
    <w:multiLevelType w:val="multilevel"/>
    <w:tmpl w:val="BBFC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637C86"/>
    <w:multiLevelType w:val="hybridMultilevel"/>
    <w:tmpl w:val="1F149A40"/>
    <w:lvl w:ilvl="0" w:tplc="57605F3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6E843092" w:tentative="1">
      <w:start w:val="1"/>
      <w:numFmt w:val="lowerLetter"/>
      <w:lvlText w:val="%2."/>
      <w:lvlJc w:val="left"/>
      <w:pPr>
        <w:ind w:left="2498" w:hanging="360"/>
      </w:pPr>
    </w:lvl>
    <w:lvl w:ilvl="2" w:tplc="C1A43BFE" w:tentative="1">
      <w:start w:val="1"/>
      <w:numFmt w:val="lowerRoman"/>
      <w:lvlText w:val="%3."/>
      <w:lvlJc w:val="right"/>
      <w:pPr>
        <w:ind w:left="3218" w:hanging="180"/>
      </w:pPr>
    </w:lvl>
    <w:lvl w:ilvl="3" w:tplc="FD8A2CCA" w:tentative="1">
      <w:start w:val="1"/>
      <w:numFmt w:val="decimal"/>
      <w:lvlText w:val="%4."/>
      <w:lvlJc w:val="left"/>
      <w:pPr>
        <w:ind w:left="3938" w:hanging="360"/>
      </w:pPr>
    </w:lvl>
    <w:lvl w:ilvl="4" w:tplc="ACC24270" w:tentative="1">
      <w:start w:val="1"/>
      <w:numFmt w:val="lowerLetter"/>
      <w:lvlText w:val="%5."/>
      <w:lvlJc w:val="left"/>
      <w:pPr>
        <w:ind w:left="4658" w:hanging="360"/>
      </w:pPr>
    </w:lvl>
    <w:lvl w:ilvl="5" w:tplc="5658BED2" w:tentative="1">
      <w:start w:val="1"/>
      <w:numFmt w:val="lowerRoman"/>
      <w:lvlText w:val="%6."/>
      <w:lvlJc w:val="right"/>
      <w:pPr>
        <w:ind w:left="5378" w:hanging="180"/>
      </w:pPr>
    </w:lvl>
    <w:lvl w:ilvl="6" w:tplc="FE941DC8" w:tentative="1">
      <w:start w:val="1"/>
      <w:numFmt w:val="decimal"/>
      <w:lvlText w:val="%7."/>
      <w:lvlJc w:val="left"/>
      <w:pPr>
        <w:ind w:left="6098" w:hanging="360"/>
      </w:pPr>
    </w:lvl>
    <w:lvl w:ilvl="7" w:tplc="DA9064F8" w:tentative="1">
      <w:start w:val="1"/>
      <w:numFmt w:val="lowerLetter"/>
      <w:lvlText w:val="%8."/>
      <w:lvlJc w:val="left"/>
      <w:pPr>
        <w:ind w:left="6818" w:hanging="360"/>
      </w:pPr>
    </w:lvl>
    <w:lvl w:ilvl="8" w:tplc="FD32181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12C93"/>
    <w:rsid w:val="00013278"/>
    <w:rsid w:val="0003619D"/>
    <w:rsid w:val="00045229"/>
    <w:rsid w:val="0005325E"/>
    <w:rsid w:val="00060F71"/>
    <w:rsid w:val="00061555"/>
    <w:rsid w:val="00072216"/>
    <w:rsid w:val="00073D1D"/>
    <w:rsid w:val="00084F67"/>
    <w:rsid w:val="0008539A"/>
    <w:rsid w:val="00094D4C"/>
    <w:rsid w:val="000978AA"/>
    <w:rsid w:val="000A5867"/>
    <w:rsid w:val="000A7911"/>
    <w:rsid w:val="000B5DB7"/>
    <w:rsid w:val="000B7370"/>
    <w:rsid w:val="000D0371"/>
    <w:rsid w:val="000D340D"/>
    <w:rsid w:val="000F5EFC"/>
    <w:rsid w:val="000F6B7F"/>
    <w:rsid w:val="00103A29"/>
    <w:rsid w:val="001108F9"/>
    <w:rsid w:val="00111FD9"/>
    <w:rsid w:val="00115997"/>
    <w:rsid w:val="00124F83"/>
    <w:rsid w:val="001258D9"/>
    <w:rsid w:val="00127145"/>
    <w:rsid w:val="00127480"/>
    <w:rsid w:val="00134DB6"/>
    <w:rsid w:val="00152F4B"/>
    <w:rsid w:val="00161BB3"/>
    <w:rsid w:val="00164537"/>
    <w:rsid w:val="00165AA6"/>
    <w:rsid w:val="0017621C"/>
    <w:rsid w:val="00191E38"/>
    <w:rsid w:val="00196160"/>
    <w:rsid w:val="001A686E"/>
    <w:rsid w:val="001B4ECE"/>
    <w:rsid w:val="001C197E"/>
    <w:rsid w:val="001D0AAA"/>
    <w:rsid w:val="001D48B2"/>
    <w:rsid w:val="001E5880"/>
    <w:rsid w:val="001F1CF3"/>
    <w:rsid w:val="001F2B27"/>
    <w:rsid w:val="001F745D"/>
    <w:rsid w:val="001F7EC2"/>
    <w:rsid w:val="00205956"/>
    <w:rsid w:val="00205B88"/>
    <w:rsid w:val="00225A4B"/>
    <w:rsid w:val="002275ED"/>
    <w:rsid w:val="002349F3"/>
    <w:rsid w:val="002365F1"/>
    <w:rsid w:val="00237F8C"/>
    <w:rsid w:val="00242027"/>
    <w:rsid w:val="0025091E"/>
    <w:rsid w:val="002536E7"/>
    <w:rsid w:val="0025640D"/>
    <w:rsid w:val="0029459B"/>
    <w:rsid w:val="00294FB2"/>
    <w:rsid w:val="002A0CAB"/>
    <w:rsid w:val="002A5B8C"/>
    <w:rsid w:val="002C78C3"/>
    <w:rsid w:val="002D0112"/>
    <w:rsid w:val="002D0574"/>
    <w:rsid w:val="002D72E4"/>
    <w:rsid w:val="002E5B45"/>
    <w:rsid w:val="0031058E"/>
    <w:rsid w:val="00317DA1"/>
    <w:rsid w:val="00323D90"/>
    <w:rsid w:val="0032420F"/>
    <w:rsid w:val="003315C4"/>
    <w:rsid w:val="003512AE"/>
    <w:rsid w:val="00354A66"/>
    <w:rsid w:val="00356562"/>
    <w:rsid w:val="00363823"/>
    <w:rsid w:val="00371BF7"/>
    <w:rsid w:val="00381972"/>
    <w:rsid w:val="00390667"/>
    <w:rsid w:val="003A3F8B"/>
    <w:rsid w:val="003B0738"/>
    <w:rsid w:val="003B338E"/>
    <w:rsid w:val="003B3B0F"/>
    <w:rsid w:val="003C4463"/>
    <w:rsid w:val="003C558D"/>
    <w:rsid w:val="003D7C80"/>
    <w:rsid w:val="003E264D"/>
    <w:rsid w:val="003E446C"/>
    <w:rsid w:val="003E690A"/>
    <w:rsid w:val="004065EB"/>
    <w:rsid w:val="00407E9D"/>
    <w:rsid w:val="00444275"/>
    <w:rsid w:val="00451CB6"/>
    <w:rsid w:val="00454047"/>
    <w:rsid w:val="00454C46"/>
    <w:rsid w:val="00460D08"/>
    <w:rsid w:val="00463ECC"/>
    <w:rsid w:val="00465FDF"/>
    <w:rsid w:val="004669DE"/>
    <w:rsid w:val="00466F4B"/>
    <w:rsid w:val="00470603"/>
    <w:rsid w:val="00482F69"/>
    <w:rsid w:val="00485D24"/>
    <w:rsid w:val="00487596"/>
    <w:rsid w:val="00494D20"/>
    <w:rsid w:val="004A7E44"/>
    <w:rsid w:val="004B4675"/>
    <w:rsid w:val="004D087C"/>
    <w:rsid w:val="004E2B26"/>
    <w:rsid w:val="004F071F"/>
    <w:rsid w:val="00506B56"/>
    <w:rsid w:val="00507BE1"/>
    <w:rsid w:val="00517E5C"/>
    <w:rsid w:val="005249C5"/>
    <w:rsid w:val="00527644"/>
    <w:rsid w:val="005305C1"/>
    <w:rsid w:val="00533C39"/>
    <w:rsid w:val="00536DF5"/>
    <w:rsid w:val="00542726"/>
    <w:rsid w:val="00556E61"/>
    <w:rsid w:val="00572852"/>
    <w:rsid w:val="00594780"/>
    <w:rsid w:val="005A0F0D"/>
    <w:rsid w:val="005A4B64"/>
    <w:rsid w:val="005B1C05"/>
    <w:rsid w:val="005B5B16"/>
    <w:rsid w:val="005C7747"/>
    <w:rsid w:val="005C784A"/>
    <w:rsid w:val="005D3A6A"/>
    <w:rsid w:val="005E120E"/>
    <w:rsid w:val="005E22F3"/>
    <w:rsid w:val="005E6D0E"/>
    <w:rsid w:val="005E7AB5"/>
    <w:rsid w:val="00601638"/>
    <w:rsid w:val="0060669C"/>
    <w:rsid w:val="006073C2"/>
    <w:rsid w:val="00610443"/>
    <w:rsid w:val="006173F0"/>
    <w:rsid w:val="006200AD"/>
    <w:rsid w:val="00630197"/>
    <w:rsid w:val="00644228"/>
    <w:rsid w:val="00650092"/>
    <w:rsid w:val="00652940"/>
    <w:rsid w:val="0065368B"/>
    <w:rsid w:val="00656121"/>
    <w:rsid w:val="00656EA9"/>
    <w:rsid w:val="006619BC"/>
    <w:rsid w:val="00664AC9"/>
    <w:rsid w:val="00666EA0"/>
    <w:rsid w:val="00671BCA"/>
    <w:rsid w:val="006C200E"/>
    <w:rsid w:val="006D13D0"/>
    <w:rsid w:val="006D4AF3"/>
    <w:rsid w:val="006D5186"/>
    <w:rsid w:val="006D7A5D"/>
    <w:rsid w:val="006D7A92"/>
    <w:rsid w:val="006F0204"/>
    <w:rsid w:val="00701294"/>
    <w:rsid w:val="007105E5"/>
    <w:rsid w:val="007119DA"/>
    <w:rsid w:val="00722788"/>
    <w:rsid w:val="00726096"/>
    <w:rsid w:val="007261C7"/>
    <w:rsid w:val="00732C15"/>
    <w:rsid w:val="00736D69"/>
    <w:rsid w:val="007413AB"/>
    <w:rsid w:val="007416B9"/>
    <w:rsid w:val="00741ADF"/>
    <w:rsid w:val="00742D8F"/>
    <w:rsid w:val="00747346"/>
    <w:rsid w:val="00747393"/>
    <w:rsid w:val="007549E4"/>
    <w:rsid w:val="00773855"/>
    <w:rsid w:val="00783006"/>
    <w:rsid w:val="007854EC"/>
    <w:rsid w:val="007B6A5D"/>
    <w:rsid w:val="007C4742"/>
    <w:rsid w:val="007C6845"/>
    <w:rsid w:val="007D4AFF"/>
    <w:rsid w:val="007D5008"/>
    <w:rsid w:val="007E2F7D"/>
    <w:rsid w:val="007F64D9"/>
    <w:rsid w:val="008452AF"/>
    <w:rsid w:val="00852A26"/>
    <w:rsid w:val="008635EE"/>
    <w:rsid w:val="00864506"/>
    <w:rsid w:val="00871DB7"/>
    <w:rsid w:val="008A69FF"/>
    <w:rsid w:val="008C3A75"/>
    <w:rsid w:val="008E527D"/>
    <w:rsid w:val="008E6FA8"/>
    <w:rsid w:val="008F7FE3"/>
    <w:rsid w:val="00904F3A"/>
    <w:rsid w:val="00907F5A"/>
    <w:rsid w:val="00917483"/>
    <w:rsid w:val="009261E1"/>
    <w:rsid w:val="0092637C"/>
    <w:rsid w:val="00930CFD"/>
    <w:rsid w:val="009440FE"/>
    <w:rsid w:val="00966FBF"/>
    <w:rsid w:val="00970860"/>
    <w:rsid w:val="00985149"/>
    <w:rsid w:val="0098665F"/>
    <w:rsid w:val="009B3303"/>
    <w:rsid w:val="009B38B2"/>
    <w:rsid w:val="009B3D6A"/>
    <w:rsid w:val="009B7140"/>
    <w:rsid w:val="009C0104"/>
    <w:rsid w:val="009C13F4"/>
    <w:rsid w:val="009C40C6"/>
    <w:rsid w:val="009C7F52"/>
    <w:rsid w:val="009D48C2"/>
    <w:rsid w:val="009D657D"/>
    <w:rsid w:val="009E2F32"/>
    <w:rsid w:val="009F67FE"/>
    <w:rsid w:val="00A06D28"/>
    <w:rsid w:val="00A13EE9"/>
    <w:rsid w:val="00A1527C"/>
    <w:rsid w:val="00A16616"/>
    <w:rsid w:val="00A206F1"/>
    <w:rsid w:val="00A35659"/>
    <w:rsid w:val="00A44C18"/>
    <w:rsid w:val="00A51C50"/>
    <w:rsid w:val="00A54BE4"/>
    <w:rsid w:val="00A566A3"/>
    <w:rsid w:val="00A636DB"/>
    <w:rsid w:val="00A70CD1"/>
    <w:rsid w:val="00A72A12"/>
    <w:rsid w:val="00A80326"/>
    <w:rsid w:val="00AB0B0A"/>
    <w:rsid w:val="00AB6497"/>
    <w:rsid w:val="00AC34AB"/>
    <w:rsid w:val="00AC35D8"/>
    <w:rsid w:val="00AC4A8B"/>
    <w:rsid w:val="00AC6656"/>
    <w:rsid w:val="00AC6B7A"/>
    <w:rsid w:val="00AE1130"/>
    <w:rsid w:val="00AE1EA6"/>
    <w:rsid w:val="00AE73C6"/>
    <w:rsid w:val="00AF23DD"/>
    <w:rsid w:val="00B07CE8"/>
    <w:rsid w:val="00B11086"/>
    <w:rsid w:val="00B11C21"/>
    <w:rsid w:val="00B17CF8"/>
    <w:rsid w:val="00B30452"/>
    <w:rsid w:val="00B34DB0"/>
    <w:rsid w:val="00B36D14"/>
    <w:rsid w:val="00B42075"/>
    <w:rsid w:val="00B56197"/>
    <w:rsid w:val="00B62476"/>
    <w:rsid w:val="00B67036"/>
    <w:rsid w:val="00B7168D"/>
    <w:rsid w:val="00B759A8"/>
    <w:rsid w:val="00B82C7B"/>
    <w:rsid w:val="00B84378"/>
    <w:rsid w:val="00B9694E"/>
    <w:rsid w:val="00B97FC5"/>
    <w:rsid w:val="00BA2079"/>
    <w:rsid w:val="00BA310C"/>
    <w:rsid w:val="00BB0A3A"/>
    <w:rsid w:val="00BB2F5C"/>
    <w:rsid w:val="00BB3929"/>
    <w:rsid w:val="00BC5C8C"/>
    <w:rsid w:val="00BD4247"/>
    <w:rsid w:val="00BE5065"/>
    <w:rsid w:val="00BF43A2"/>
    <w:rsid w:val="00BF65A4"/>
    <w:rsid w:val="00BF6B41"/>
    <w:rsid w:val="00C032AA"/>
    <w:rsid w:val="00C21476"/>
    <w:rsid w:val="00C228ED"/>
    <w:rsid w:val="00C3665F"/>
    <w:rsid w:val="00C40186"/>
    <w:rsid w:val="00C41B77"/>
    <w:rsid w:val="00C74C79"/>
    <w:rsid w:val="00C83F75"/>
    <w:rsid w:val="00C90B06"/>
    <w:rsid w:val="00C9292F"/>
    <w:rsid w:val="00CB0E13"/>
    <w:rsid w:val="00CB5409"/>
    <w:rsid w:val="00CD1CC5"/>
    <w:rsid w:val="00CD7B1F"/>
    <w:rsid w:val="00CE1853"/>
    <w:rsid w:val="00CE3880"/>
    <w:rsid w:val="00D14DF4"/>
    <w:rsid w:val="00D23510"/>
    <w:rsid w:val="00D3164F"/>
    <w:rsid w:val="00D474C2"/>
    <w:rsid w:val="00D57AA5"/>
    <w:rsid w:val="00D7396E"/>
    <w:rsid w:val="00D76CA1"/>
    <w:rsid w:val="00DA35E2"/>
    <w:rsid w:val="00DB2BE6"/>
    <w:rsid w:val="00DC4091"/>
    <w:rsid w:val="00DD3A74"/>
    <w:rsid w:val="00DD4A09"/>
    <w:rsid w:val="00DD57C2"/>
    <w:rsid w:val="00DE1C90"/>
    <w:rsid w:val="00DF4D81"/>
    <w:rsid w:val="00E00E3C"/>
    <w:rsid w:val="00E106B3"/>
    <w:rsid w:val="00E20EF4"/>
    <w:rsid w:val="00E24FE8"/>
    <w:rsid w:val="00E32A7A"/>
    <w:rsid w:val="00E351CF"/>
    <w:rsid w:val="00E41111"/>
    <w:rsid w:val="00E65338"/>
    <w:rsid w:val="00E7298E"/>
    <w:rsid w:val="00E761B6"/>
    <w:rsid w:val="00E84867"/>
    <w:rsid w:val="00E926D3"/>
    <w:rsid w:val="00E967BE"/>
    <w:rsid w:val="00EA2D75"/>
    <w:rsid w:val="00EA7845"/>
    <w:rsid w:val="00EB5592"/>
    <w:rsid w:val="00ED3163"/>
    <w:rsid w:val="00ED45B4"/>
    <w:rsid w:val="00EE1750"/>
    <w:rsid w:val="00EE2D2F"/>
    <w:rsid w:val="00EE401B"/>
    <w:rsid w:val="00EF102F"/>
    <w:rsid w:val="00F15521"/>
    <w:rsid w:val="00F16E0E"/>
    <w:rsid w:val="00F404B2"/>
    <w:rsid w:val="00F472D8"/>
    <w:rsid w:val="00F4751F"/>
    <w:rsid w:val="00F55D32"/>
    <w:rsid w:val="00F57130"/>
    <w:rsid w:val="00F64307"/>
    <w:rsid w:val="00F647FE"/>
    <w:rsid w:val="00F73F45"/>
    <w:rsid w:val="00F74271"/>
    <w:rsid w:val="00F76CDD"/>
    <w:rsid w:val="00F9681D"/>
    <w:rsid w:val="00F97F4F"/>
    <w:rsid w:val="00FB383B"/>
    <w:rsid w:val="00FC34ED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26DB"/>
  <w15:docId w15:val="{8537D658-F2F7-4044-892A-5AE2E8C2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39"/>
    <w:rsid w:val="00B11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2A7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C74C79"/>
    <w:pPr>
      <w:widowControl/>
      <w:autoSpaceDE/>
      <w:autoSpaceDN/>
      <w:adjustRightInd/>
    </w:pPr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74C79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E74D4F2C6B384EA88BC65302469D1E" ma:contentTypeVersion="5" ma:contentTypeDescription="Crie um novo documento." ma:contentTypeScope="" ma:versionID="9c7f202a206d759b4eb90d51a3c97bea">
  <xsd:schema xmlns:xsd="http://www.w3.org/2001/XMLSchema" xmlns:xs="http://www.w3.org/2001/XMLSchema" xmlns:p="http://schemas.microsoft.com/office/2006/metadata/properties" xmlns:ns3="76d44a8b-c8d2-44b5-8cd7-4ec80388d2fe" targetNamespace="http://schemas.microsoft.com/office/2006/metadata/properties" ma:root="true" ma:fieldsID="dccc2a190c3cf89c7141719503ee11ec" ns3:_="">
    <xsd:import namespace="76d44a8b-c8d2-44b5-8cd7-4ec80388d2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4a8b-c8d2-44b5-8cd7-4ec80388d2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7614-6F6A-4018-B810-C17D2FFC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4a8b-c8d2-44b5-8cd7-4ec80388d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F65E0-147C-4BC1-9012-C3838E2A1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BDEB1-C34E-45EA-B62C-776242878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CAE3EE-CDB8-4B9F-9D91-2BC467D7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5</cp:revision>
  <cp:lastPrinted>2025-09-02T12:23:00Z</cp:lastPrinted>
  <dcterms:created xsi:type="dcterms:W3CDTF">2026-03-16T12:16:00Z</dcterms:created>
  <dcterms:modified xsi:type="dcterms:W3CDTF">2026-03-17T13:00:00Z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0x010100ADE74D4F2C6B384EA88BC65302469D1E</vt:lpwstr>
  </property>
</Properties>
</file>