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71AF" w14:textId="0DC39D22" w:rsidR="007D5C01" w:rsidRDefault="00000000" w:rsidP="00680C14">
      <w:pPr>
        <w:tabs>
          <w:tab w:val="left" w:pos="851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 xml:space="preserve">INDICAÇÃO N° </w:t>
      </w:r>
      <w:r w:rsidR="00E15248">
        <w:rPr>
          <w:b/>
          <w:bCs/>
          <w:color w:val="000000"/>
          <w:szCs w:val="24"/>
        </w:rPr>
        <w:t>144</w:t>
      </w:r>
      <w:r w:rsidRPr="007D5C01">
        <w:rPr>
          <w:b/>
          <w:bCs/>
          <w:color w:val="000000"/>
          <w:szCs w:val="24"/>
        </w:rPr>
        <w:t>/202</w:t>
      </w:r>
      <w:r w:rsidR="00E15248">
        <w:rPr>
          <w:b/>
          <w:bCs/>
          <w:color w:val="000000"/>
          <w:szCs w:val="24"/>
        </w:rPr>
        <w:t>6</w:t>
      </w:r>
    </w:p>
    <w:p w14:paraId="62E12BEF" w14:textId="77777777" w:rsidR="007D5C01" w:rsidRPr="007D5C01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E9769BE" w14:textId="2CA90EBB" w:rsidR="007D5C01" w:rsidRDefault="00000000" w:rsidP="00680C14">
      <w:pPr>
        <w:tabs>
          <w:tab w:val="left" w:pos="851"/>
        </w:tabs>
        <w:spacing w:after="0" w:line="240" w:lineRule="auto"/>
        <w:ind w:left="3261"/>
        <w:jc w:val="both"/>
        <w:rPr>
          <w:b/>
          <w:bCs/>
          <w:color w:val="000000"/>
          <w:szCs w:val="24"/>
        </w:rPr>
      </w:pPr>
      <w:r w:rsidRPr="00733FFC">
        <w:rPr>
          <w:b/>
          <w:bCs/>
          <w:color w:val="000000"/>
          <w:szCs w:val="24"/>
        </w:rPr>
        <w:t>INDICO A NECESSIDADE DE DISPONIBILIZAÇÃO DE INTÉRPRETE DE LIBRAS PARA A REALIZAÇÃO DE ATENDIMENTOS MÉDICOS NO ÂMBITO DO MUNICÍPIO DE SORRISO/MT.</w:t>
      </w:r>
      <w:r w:rsidR="00A002EF">
        <w:rPr>
          <w:b/>
          <w:bCs/>
          <w:color w:val="000000"/>
          <w:szCs w:val="24"/>
        </w:rPr>
        <w:tab/>
      </w:r>
    </w:p>
    <w:p w14:paraId="560B651E" w14:textId="77777777" w:rsidR="007D5C01" w:rsidRPr="007D5C01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82BCC18" w14:textId="7D3956D3" w:rsidR="00680C14" w:rsidRDefault="00000000" w:rsidP="000F2C78">
      <w:pPr>
        <w:tabs>
          <w:tab w:val="left" w:pos="567"/>
        </w:tabs>
        <w:spacing w:after="0" w:line="240" w:lineRule="auto"/>
        <w:ind w:firstLine="3261"/>
        <w:jc w:val="both"/>
        <w:rPr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>ADIR CUNICO – NOVO</w:t>
      </w:r>
      <w:r w:rsidR="005A0FAB">
        <w:rPr>
          <w:b/>
          <w:bCs/>
          <w:color w:val="000000"/>
          <w:szCs w:val="24"/>
        </w:rPr>
        <w:t xml:space="preserve">, </w:t>
      </w:r>
      <w:r w:rsidR="005A0FAB">
        <w:rPr>
          <w:color w:val="000000"/>
          <w:szCs w:val="24"/>
        </w:rPr>
        <w:t>vereador</w:t>
      </w:r>
      <w:r w:rsidRPr="007D5C01">
        <w:rPr>
          <w:color w:val="000000"/>
          <w:szCs w:val="24"/>
        </w:rPr>
        <w:t xml:space="preserve"> com assento nesta Casa, de conformidade com o </w:t>
      </w:r>
      <w:r w:rsidR="005A0FAB">
        <w:rPr>
          <w:color w:val="000000"/>
          <w:szCs w:val="24"/>
        </w:rPr>
        <w:t>Art.</w:t>
      </w:r>
      <w:r w:rsidRPr="007D5C01">
        <w:rPr>
          <w:color w:val="000000"/>
          <w:szCs w:val="24"/>
        </w:rPr>
        <w:t xml:space="preserve"> 115 do Regimento Interno, </w:t>
      </w:r>
      <w:r w:rsidR="005A0FAB">
        <w:rPr>
          <w:color w:val="000000"/>
          <w:szCs w:val="24"/>
        </w:rPr>
        <w:t>REQUER</w:t>
      </w:r>
      <w:r w:rsidRPr="007D5C01">
        <w:rPr>
          <w:color w:val="000000"/>
          <w:szCs w:val="24"/>
        </w:rPr>
        <w:t xml:space="preserve"> à Mesa que este expediente seja encaminhado ao Exmo. Senhor Alei Fernandes, Prefeito Municipal, </w:t>
      </w:r>
      <w:r w:rsidR="00733FFC" w:rsidRPr="00733FFC">
        <w:rPr>
          <w:color w:val="000000"/>
          <w:szCs w:val="24"/>
        </w:rPr>
        <w:t>com cópia à Secretaria Municipal de Saúde e à Secretaria Municipal de Administração, versando sobre a necessidade de disponibilização de intérprete de Língua Brasileira de Sinais – LIBRAS para a realização de atendimentos médicos nas unidades de saúde do município de Sorriso/MT.</w:t>
      </w:r>
    </w:p>
    <w:p w14:paraId="4A5EA252" w14:textId="77777777" w:rsidR="00954B0D" w:rsidRPr="007D5C01" w:rsidRDefault="00954B0D" w:rsidP="00680C14">
      <w:pPr>
        <w:tabs>
          <w:tab w:val="left" w:pos="567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77AA9BA2" w14:textId="77777777" w:rsidR="007D5C01" w:rsidRDefault="00000000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>JUSTIFICATIVAS</w:t>
      </w:r>
    </w:p>
    <w:p w14:paraId="543FA849" w14:textId="77777777" w:rsidR="007D5C01" w:rsidRPr="007D5C01" w:rsidRDefault="007D5C01" w:rsidP="00E15248">
      <w:pPr>
        <w:tabs>
          <w:tab w:val="left" w:pos="0"/>
        </w:tabs>
        <w:spacing w:after="0" w:line="240" w:lineRule="auto"/>
        <w:ind w:firstLine="1134"/>
        <w:jc w:val="both"/>
        <w:rPr>
          <w:b/>
          <w:bCs/>
          <w:color w:val="000000"/>
          <w:szCs w:val="24"/>
        </w:rPr>
      </w:pPr>
    </w:p>
    <w:p w14:paraId="186163BC" w14:textId="77777777" w:rsidR="00733FFC" w:rsidRDefault="00000000" w:rsidP="00E15248">
      <w:pPr>
        <w:tabs>
          <w:tab w:val="left" w:pos="0"/>
        </w:tabs>
        <w:spacing w:after="0" w:line="240" w:lineRule="auto"/>
        <w:ind w:firstLine="1134"/>
        <w:jc w:val="both"/>
        <w:rPr>
          <w:color w:val="000000"/>
          <w:szCs w:val="24"/>
        </w:rPr>
      </w:pPr>
      <w:r w:rsidRPr="00733FFC">
        <w:rPr>
          <w:color w:val="000000"/>
          <w:szCs w:val="24"/>
        </w:rPr>
        <w:t>Considerando que a comunicação clara e acessível é requisito essencial para a qualidade e segurança do atendimento em saúde, sobretudo para garantir diagnóstico adequado, correta prescrição e orientação ao paciente;</w:t>
      </w:r>
    </w:p>
    <w:p w14:paraId="1F92DDFF" w14:textId="77777777" w:rsidR="00733FFC" w:rsidRPr="00733FFC" w:rsidRDefault="00733FFC" w:rsidP="00E15248">
      <w:pPr>
        <w:tabs>
          <w:tab w:val="left" w:pos="0"/>
        </w:tabs>
        <w:spacing w:after="0" w:line="240" w:lineRule="auto"/>
        <w:ind w:firstLine="1134"/>
        <w:jc w:val="both"/>
        <w:rPr>
          <w:color w:val="000000"/>
          <w:szCs w:val="24"/>
        </w:rPr>
      </w:pPr>
    </w:p>
    <w:p w14:paraId="6B3BE156" w14:textId="77777777" w:rsidR="00733FFC" w:rsidRDefault="00000000" w:rsidP="00E15248">
      <w:pPr>
        <w:tabs>
          <w:tab w:val="left" w:pos="0"/>
        </w:tabs>
        <w:spacing w:after="0" w:line="240" w:lineRule="auto"/>
        <w:ind w:firstLine="1134"/>
        <w:jc w:val="both"/>
        <w:rPr>
          <w:color w:val="000000"/>
          <w:szCs w:val="24"/>
        </w:rPr>
      </w:pPr>
      <w:r w:rsidRPr="00733FFC">
        <w:rPr>
          <w:color w:val="000000"/>
          <w:szCs w:val="24"/>
        </w:rPr>
        <w:t>Considerando que pessoas surdas ou com deficiência auditiva enfrentam barreiras relevantes para acessar serviços de saúde, muitas vezes dependendo de familiares ou terceiros para intermediação, o que compromete a autonomia, a privacidade e, em alguns casos, a própria efetividade do atendimento;</w:t>
      </w:r>
    </w:p>
    <w:p w14:paraId="2AA15936" w14:textId="77777777" w:rsidR="00733FFC" w:rsidRPr="00733FFC" w:rsidRDefault="00733FFC" w:rsidP="00E15248">
      <w:pPr>
        <w:tabs>
          <w:tab w:val="left" w:pos="0"/>
        </w:tabs>
        <w:spacing w:after="0" w:line="240" w:lineRule="auto"/>
        <w:ind w:firstLine="1134"/>
        <w:jc w:val="both"/>
        <w:rPr>
          <w:color w:val="000000"/>
          <w:szCs w:val="24"/>
        </w:rPr>
      </w:pPr>
    </w:p>
    <w:p w14:paraId="7340895D" w14:textId="77777777" w:rsidR="00733FFC" w:rsidRDefault="00000000" w:rsidP="00E15248">
      <w:pPr>
        <w:tabs>
          <w:tab w:val="left" w:pos="0"/>
        </w:tabs>
        <w:spacing w:after="0" w:line="240" w:lineRule="auto"/>
        <w:ind w:firstLine="1134"/>
        <w:jc w:val="both"/>
        <w:rPr>
          <w:color w:val="000000"/>
          <w:szCs w:val="24"/>
        </w:rPr>
      </w:pPr>
      <w:r w:rsidRPr="00733FFC">
        <w:rPr>
          <w:color w:val="000000"/>
          <w:szCs w:val="24"/>
        </w:rPr>
        <w:t>Considerando que a disponibilização de intérprete de LIBRAS nas unidades de saúde assegura acessibilidade comunicacional, promove atendimento humanizado e inclusivo, e contribui para a efetivação de direitos fundamentais e da dignidade da pessoa humana;</w:t>
      </w:r>
    </w:p>
    <w:p w14:paraId="08DE8AF8" w14:textId="77777777" w:rsidR="00733FFC" w:rsidRPr="00733FFC" w:rsidRDefault="00733FFC" w:rsidP="00E15248">
      <w:pPr>
        <w:tabs>
          <w:tab w:val="left" w:pos="0"/>
        </w:tabs>
        <w:spacing w:after="0" w:line="240" w:lineRule="auto"/>
        <w:ind w:firstLine="1134"/>
        <w:jc w:val="both"/>
        <w:rPr>
          <w:color w:val="000000"/>
          <w:szCs w:val="24"/>
        </w:rPr>
      </w:pPr>
    </w:p>
    <w:p w14:paraId="0DE2AEFF" w14:textId="77777777" w:rsidR="00733FFC" w:rsidRDefault="00000000" w:rsidP="00E15248">
      <w:pPr>
        <w:tabs>
          <w:tab w:val="left" w:pos="0"/>
        </w:tabs>
        <w:spacing w:after="0" w:line="240" w:lineRule="auto"/>
        <w:ind w:firstLine="1134"/>
        <w:jc w:val="both"/>
        <w:rPr>
          <w:color w:val="000000"/>
          <w:szCs w:val="24"/>
        </w:rPr>
      </w:pPr>
      <w:r w:rsidRPr="00733FFC">
        <w:rPr>
          <w:color w:val="000000"/>
          <w:szCs w:val="24"/>
        </w:rPr>
        <w:t>Considerando que a medida atende aos princípios constitucionais de igualdade e acesso universal às ações e serviços de saúde, bem como às diretrizes de inclusão e acessibilidade previstas na legislação vigente, fortalecendo a política municipal de atenção à pessoa com deficiência;</w:t>
      </w:r>
    </w:p>
    <w:p w14:paraId="1B00BD58" w14:textId="77777777" w:rsidR="00733FFC" w:rsidRPr="00733FFC" w:rsidRDefault="00733FFC" w:rsidP="00E15248">
      <w:pPr>
        <w:tabs>
          <w:tab w:val="left" w:pos="0"/>
        </w:tabs>
        <w:spacing w:after="0" w:line="240" w:lineRule="auto"/>
        <w:ind w:firstLine="1134"/>
        <w:jc w:val="both"/>
        <w:rPr>
          <w:color w:val="000000"/>
          <w:szCs w:val="24"/>
        </w:rPr>
      </w:pPr>
    </w:p>
    <w:p w14:paraId="4C602A01" w14:textId="77777777" w:rsidR="00733FFC" w:rsidRDefault="00000000" w:rsidP="00E15248">
      <w:pPr>
        <w:tabs>
          <w:tab w:val="left" w:pos="0"/>
        </w:tabs>
        <w:spacing w:after="0" w:line="240" w:lineRule="auto"/>
        <w:ind w:firstLine="1134"/>
        <w:jc w:val="both"/>
        <w:rPr>
          <w:color w:val="000000"/>
          <w:szCs w:val="24"/>
        </w:rPr>
      </w:pPr>
      <w:r w:rsidRPr="00733FFC">
        <w:rPr>
          <w:color w:val="000000"/>
          <w:szCs w:val="24"/>
        </w:rPr>
        <w:t>Considerando, ainda, que o serviço pode ser implementado mediante contratação, credenciamento, parceria institucional ou organização de escala de atendimento (presencial e/ou por videointerpretação), garantindo eficiência e cobertura conforme a demanda;</w:t>
      </w:r>
    </w:p>
    <w:p w14:paraId="0F34CD7E" w14:textId="77777777" w:rsidR="00733FFC" w:rsidRPr="00733FFC" w:rsidRDefault="00733FFC" w:rsidP="00E15248">
      <w:pPr>
        <w:tabs>
          <w:tab w:val="left" w:pos="0"/>
        </w:tabs>
        <w:spacing w:after="0" w:line="240" w:lineRule="auto"/>
        <w:ind w:firstLine="1134"/>
        <w:jc w:val="both"/>
        <w:rPr>
          <w:color w:val="000000"/>
          <w:szCs w:val="24"/>
        </w:rPr>
      </w:pPr>
    </w:p>
    <w:p w14:paraId="1659DF0A" w14:textId="77BC101F" w:rsidR="00954B0D" w:rsidRPr="00954B0D" w:rsidRDefault="00000000" w:rsidP="00E15248">
      <w:pPr>
        <w:tabs>
          <w:tab w:val="left" w:pos="0"/>
        </w:tabs>
        <w:spacing w:after="0" w:line="240" w:lineRule="auto"/>
        <w:ind w:firstLine="1134"/>
        <w:jc w:val="both"/>
        <w:rPr>
          <w:color w:val="000000"/>
          <w:szCs w:val="24"/>
        </w:rPr>
      </w:pPr>
      <w:r w:rsidRPr="00733FFC">
        <w:rPr>
          <w:color w:val="000000"/>
          <w:szCs w:val="24"/>
        </w:rPr>
        <w:t>Considerando, por fim, que a adoção de intérprete de LIBRAS para atendimentos médicos representa avanço concreto na inclusão social, na humanização do SUS municipal e na melhoria da qualidade do serviço público ofertado à população.</w:t>
      </w:r>
    </w:p>
    <w:p w14:paraId="291AE0BD" w14:textId="77777777" w:rsidR="00E15248" w:rsidRDefault="00E15248" w:rsidP="00E15248">
      <w:pPr>
        <w:tabs>
          <w:tab w:val="left" w:pos="0"/>
        </w:tabs>
        <w:spacing w:after="0" w:line="240" w:lineRule="auto"/>
        <w:ind w:firstLine="1134"/>
        <w:jc w:val="center"/>
        <w:rPr>
          <w:bCs/>
          <w:color w:val="000000"/>
          <w:szCs w:val="24"/>
        </w:rPr>
      </w:pPr>
    </w:p>
    <w:p w14:paraId="4E45B3A7" w14:textId="77777777" w:rsidR="00E15248" w:rsidRDefault="00E15248" w:rsidP="00E15248">
      <w:pPr>
        <w:tabs>
          <w:tab w:val="left" w:pos="0"/>
        </w:tabs>
        <w:spacing w:after="0" w:line="240" w:lineRule="auto"/>
        <w:ind w:firstLine="1134"/>
        <w:jc w:val="center"/>
        <w:rPr>
          <w:bCs/>
          <w:color w:val="000000"/>
          <w:szCs w:val="24"/>
        </w:rPr>
      </w:pPr>
    </w:p>
    <w:p w14:paraId="1A22C5B5" w14:textId="072C6C5C" w:rsidR="00E15248" w:rsidRPr="00E15248" w:rsidRDefault="00E15248" w:rsidP="00E15248">
      <w:pPr>
        <w:tabs>
          <w:tab w:val="left" w:pos="0"/>
        </w:tabs>
        <w:spacing w:after="0" w:line="240" w:lineRule="auto"/>
        <w:ind w:firstLine="1134"/>
        <w:rPr>
          <w:bCs/>
          <w:color w:val="000000"/>
          <w:szCs w:val="24"/>
        </w:rPr>
      </w:pPr>
      <w:r w:rsidRPr="00E15248">
        <w:rPr>
          <w:bCs/>
          <w:color w:val="000000"/>
          <w:szCs w:val="24"/>
        </w:rPr>
        <w:t>Câmara Municipal de Sorriso, Estado de Mato Grosso, em 24 de março de 2026.</w:t>
      </w:r>
    </w:p>
    <w:p w14:paraId="43076DF8" w14:textId="77777777" w:rsidR="00E15248" w:rsidRPr="00E15248" w:rsidRDefault="00E15248" w:rsidP="00E15248">
      <w:pPr>
        <w:tabs>
          <w:tab w:val="left" w:pos="0"/>
        </w:tabs>
        <w:spacing w:after="0" w:line="240" w:lineRule="auto"/>
        <w:ind w:firstLine="1134"/>
        <w:jc w:val="center"/>
        <w:rPr>
          <w:bCs/>
          <w:color w:val="000000"/>
          <w:szCs w:val="24"/>
        </w:rPr>
      </w:pPr>
    </w:p>
    <w:p w14:paraId="2A613E37" w14:textId="77777777" w:rsidR="00680C14" w:rsidRDefault="00680C1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41F9F35" w14:textId="77777777" w:rsidR="00680C14" w:rsidRPr="007D5C01" w:rsidRDefault="00680C1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EAB1021" w14:textId="77777777" w:rsidR="00B66BDC" w:rsidRPr="00B66BDC" w:rsidRDefault="00000000" w:rsidP="00B66B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66BDC">
        <w:rPr>
          <w:b/>
          <w:bCs/>
          <w:color w:val="000000"/>
          <w:szCs w:val="24"/>
        </w:rPr>
        <w:t>ADIR CUNICO</w:t>
      </w:r>
    </w:p>
    <w:p w14:paraId="5FDF4BAD" w14:textId="54807ABC" w:rsidR="007D5C01" w:rsidRPr="00DC0D83" w:rsidRDefault="00E15248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66BDC">
        <w:rPr>
          <w:b/>
          <w:bCs/>
          <w:color w:val="000000"/>
          <w:szCs w:val="24"/>
        </w:rPr>
        <w:t>Vereador</w:t>
      </w:r>
      <w:r w:rsidR="00000000" w:rsidRPr="00B66BDC">
        <w:rPr>
          <w:b/>
          <w:bCs/>
          <w:color w:val="000000"/>
          <w:szCs w:val="24"/>
        </w:rPr>
        <w:t xml:space="preserve"> NOVO</w:t>
      </w:r>
    </w:p>
    <w:sectPr w:rsidR="007D5C01" w:rsidRPr="00DC0D83" w:rsidSect="00E15248">
      <w:pgSz w:w="11906" w:h="16838"/>
      <w:pgMar w:top="184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6C1A"/>
    <w:multiLevelType w:val="hybridMultilevel"/>
    <w:tmpl w:val="2236DEE2"/>
    <w:lvl w:ilvl="0" w:tplc="3840473A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E0247AC2" w:tentative="1">
      <w:start w:val="1"/>
      <w:numFmt w:val="lowerLetter"/>
      <w:lvlText w:val="%2."/>
      <w:lvlJc w:val="left"/>
      <w:pPr>
        <w:ind w:left="2498" w:hanging="360"/>
      </w:pPr>
    </w:lvl>
    <w:lvl w:ilvl="2" w:tplc="C97C0DDC" w:tentative="1">
      <w:start w:val="1"/>
      <w:numFmt w:val="lowerRoman"/>
      <w:lvlText w:val="%3."/>
      <w:lvlJc w:val="right"/>
      <w:pPr>
        <w:ind w:left="3218" w:hanging="180"/>
      </w:pPr>
    </w:lvl>
    <w:lvl w:ilvl="3" w:tplc="14F44976" w:tentative="1">
      <w:start w:val="1"/>
      <w:numFmt w:val="decimal"/>
      <w:lvlText w:val="%4."/>
      <w:lvlJc w:val="left"/>
      <w:pPr>
        <w:ind w:left="3938" w:hanging="360"/>
      </w:pPr>
    </w:lvl>
    <w:lvl w:ilvl="4" w:tplc="BC78D16E" w:tentative="1">
      <w:start w:val="1"/>
      <w:numFmt w:val="lowerLetter"/>
      <w:lvlText w:val="%5."/>
      <w:lvlJc w:val="left"/>
      <w:pPr>
        <w:ind w:left="4658" w:hanging="360"/>
      </w:pPr>
    </w:lvl>
    <w:lvl w:ilvl="5" w:tplc="E95E4586" w:tentative="1">
      <w:start w:val="1"/>
      <w:numFmt w:val="lowerRoman"/>
      <w:lvlText w:val="%6."/>
      <w:lvlJc w:val="right"/>
      <w:pPr>
        <w:ind w:left="5378" w:hanging="180"/>
      </w:pPr>
    </w:lvl>
    <w:lvl w:ilvl="6" w:tplc="70EC8CD0" w:tentative="1">
      <w:start w:val="1"/>
      <w:numFmt w:val="decimal"/>
      <w:lvlText w:val="%7."/>
      <w:lvlJc w:val="left"/>
      <w:pPr>
        <w:ind w:left="6098" w:hanging="360"/>
      </w:pPr>
    </w:lvl>
    <w:lvl w:ilvl="7" w:tplc="AB323348" w:tentative="1">
      <w:start w:val="1"/>
      <w:numFmt w:val="lowerLetter"/>
      <w:lvlText w:val="%8."/>
      <w:lvlJc w:val="left"/>
      <w:pPr>
        <w:ind w:left="6818" w:hanging="360"/>
      </w:pPr>
    </w:lvl>
    <w:lvl w:ilvl="8" w:tplc="C0AE666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0180204"/>
    <w:multiLevelType w:val="hybridMultilevel"/>
    <w:tmpl w:val="7EC017CE"/>
    <w:lvl w:ilvl="0" w:tplc="6E368D5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53A4BC4" w:tentative="1">
      <w:start w:val="1"/>
      <w:numFmt w:val="lowerLetter"/>
      <w:lvlText w:val="%2."/>
      <w:lvlJc w:val="left"/>
      <w:pPr>
        <w:ind w:left="2498" w:hanging="360"/>
      </w:pPr>
    </w:lvl>
    <w:lvl w:ilvl="2" w:tplc="F87C3C76" w:tentative="1">
      <w:start w:val="1"/>
      <w:numFmt w:val="lowerRoman"/>
      <w:lvlText w:val="%3."/>
      <w:lvlJc w:val="right"/>
      <w:pPr>
        <w:ind w:left="3218" w:hanging="180"/>
      </w:pPr>
    </w:lvl>
    <w:lvl w:ilvl="3" w:tplc="08C26EB4" w:tentative="1">
      <w:start w:val="1"/>
      <w:numFmt w:val="decimal"/>
      <w:lvlText w:val="%4."/>
      <w:lvlJc w:val="left"/>
      <w:pPr>
        <w:ind w:left="3938" w:hanging="360"/>
      </w:pPr>
    </w:lvl>
    <w:lvl w:ilvl="4" w:tplc="487886AA" w:tentative="1">
      <w:start w:val="1"/>
      <w:numFmt w:val="lowerLetter"/>
      <w:lvlText w:val="%5."/>
      <w:lvlJc w:val="left"/>
      <w:pPr>
        <w:ind w:left="4658" w:hanging="360"/>
      </w:pPr>
    </w:lvl>
    <w:lvl w:ilvl="5" w:tplc="C3227C2E" w:tentative="1">
      <w:start w:val="1"/>
      <w:numFmt w:val="lowerRoman"/>
      <w:lvlText w:val="%6."/>
      <w:lvlJc w:val="right"/>
      <w:pPr>
        <w:ind w:left="5378" w:hanging="180"/>
      </w:pPr>
    </w:lvl>
    <w:lvl w:ilvl="6" w:tplc="8D300CC6" w:tentative="1">
      <w:start w:val="1"/>
      <w:numFmt w:val="decimal"/>
      <w:lvlText w:val="%7."/>
      <w:lvlJc w:val="left"/>
      <w:pPr>
        <w:ind w:left="6098" w:hanging="360"/>
      </w:pPr>
    </w:lvl>
    <w:lvl w:ilvl="7" w:tplc="5018FCEA" w:tentative="1">
      <w:start w:val="1"/>
      <w:numFmt w:val="lowerLetter"/>
      <w:lvlText w:val="%8."/>
      <w:lvlJc w:val="left"/>
      <w:pPr>
        <w:ind w:left="6818" w:hanging="360"/>
      </w:pPr>
    </w:lvl>
    <w:lvl w:ilvl="8" w:tplc="54583A5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0527AB6"/>
    <w:multiLevelType w:val="hybridMultilevel"/>
    <w:tmpl w:val="C974E6A4"/>
    <w:lvl w:ilvl="0" w:tplc="1B0E3B8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D4045F0" w:tentative="1">
      <w:start w:val="1"/>
      <w:numFmt w:val="lowerLetter"/>
      <w:lvlText w:val="%2."/>
      <w:lvlJc w:val="left"/>
      <w:pPr>
        <w:ind w:left="2640" w:hanging="360"/>
      </w:pPr>
    </w:lvl>
    <w:lvl w:ilvl="2" w:tplc="6330B1AC" w:tentative="1">
      <w:start w:val="1"/>
      <w:numFmt w:val="lowerRoman"/>
      <w:lvlText w:val="%3."/>
      <w:lvlJc w:val="right"/>
      <w:pPr>
        <w:ind w:left="3360" w:hanging="180"/>
      </w:pPr>
    </w:lvl>
    <w:lvl w:ilvl="3" w:tplc="95AC5DA6" w:tentative="1">
      <w:start w:val="1"/>
      <w:numFmt w:val="decimal"/>
      <w:lvlText w:val="%4."/>
      <w:lvlJc w:val="left"/>
      <w:pPr>
        <w:ind w:left="4080" w:hanging="360"/>
      </w:pPr>
    </w:lvl>
    <w:lvl w:ilvl="4" w:tplc="0BC603CC" w:tentative="1">
      <w:start w:val="1"/>
      <w:numFmt w:val="lowerLetter"/>
      <w:lvlText w:val="%5."/>
      <w:lvlJc w:val="left"/>
      <w:pPr>
        <w:ind w:left="4800" w:hanging="360"/>
      </w:pPr>
    </w:lvl>
    <w:lvl w:ilvl="5" w:tplc="07BE7556" w:tentative="1">
      <w:start w:val="1"/>
      <w:numFmt w:val="lowerRoman"/>
      <w:lvlText w:val="%6."/>
      <w:lvlJc w:val="right"/>
      <w:pPr>
        <w:ind w:left="5520" w:hanging="180"/>
      </w:pPr>
    </w:lvl>
    <w:lvl w:ilvl="6" w:tplc="F5CA08A6" w:tentative="1">
      <w:start w:val="1"/>
      <w:numFmt w:val="decimal"/>
      <w:lvlText w:val="%7."/>
      <w:lvlJc w:val="left"/>
      <w:pPr>
        <w:ind w:left="6240" w:hanging="360"/>
      </w:pPr>
    </w:lvl>
    <w:lvl w:ilvl="7" w:tplc="042C5746" w:tentative="1">
      <w:start w:val="1"/>
      <w:numFmt w:val="lowerLetter"/>
      <w:lvlText w:val="%8."/>
      <w:lvlJc w:val="left"/>
      <w:pPr>
        <w:ind w:left="6960" w:hanging="360"/>
      </w:pPr>
    </w:lvl>
    <w:lvl w:ilvl="8" w:tplc="69820E76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68500FDA"/>
    <w:multiLevelType w:val="hybridMultilevel"/>
    <w:tmpl w:val="91E6B190"/>
    <w:lvl w:ilvl="0" w:tplc="7FB81686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52AC10AE" w:tentative="1">
      <w:start w:val="1"/>
      <w:numFmt w:val="lowerLetter"/>
      <w:lvlText w:val="%2."/>
      <w:lvlJc w:val="left"/>
      <w:pPr>
        <w:ind w:left="2498" w:hanging="360"/>
      </w:pPr>
    </w:lvl>
    <w:lvl w:ilvl="2" w:tplc="4FDAE490" w:tentative="1">
      <w:start w:val="1"/>
      <w:numFmt w:val="lowerRoman"/>
      <w:lvlText w:val="%3."/>
      <w:lvlJc w:val="right"/>
      <w:pPr>
        <w:ind w:left="3218" w:hanging="180"/>
      </w:pPr>
    </w:lvl>
    <w:lvl w:ilvl="3" w:tplc="FEFCA47E" w:tentative="1">
      <w:start w:val="1"/>
      <w:numFmt w:val="decimal"/>
      <w:lvlText w:val="%4."/>
      <w:lvlJc w:val="left"/>
      <w:pPr>
        <w:ind w:left="3938" w:hanging="360"/>
      </w:pPr>
    </w:lvl>
    <w:lvl w:ilvl="4" w:tplc="E0E448F0" w:tentative="1">
      <w:start w:val="1"/>
      <w:numFmt w:val="lowerLetter"/>
      <w:lvlText w:val="%5."/>
      <w:lvlJc w:val="left"/>
      <w:pPr>
        <w:ind w:left="4658" w:hanging="360"/>
      </w:pPr>
    </w:lvl>
    <w:lvl w:ilvl="5" w:tplc="9E186E36" w:tentative="1">
      <w:start w:val="1"/>
      <w:numFmt w:val="lowerRoman"/>
      <w:lvlText w:val="%6."/>
      <w:lvlJc w:val="right"/>
      <w:pPr>
        <w:ind w:left="5378" w:hanging="180"/>
      </w:pPr>
    </w:lvl>
    <w:lvl w:ilvl="6" w:tplc="A5402862" w:tentative="1">
      <w:start w:val="1"/>
      <w:numFmt w:val="decimal"/>
      <w:lvlText w:val="%7."/>
      <w:lvlJc w:val="left"/>
      <w:pPr>
        <w:ind w:left="6098" w:hanging="360"/>
      </w:pPr>
    </w:lvl>
    <w:lvl w:ilvl="7" w:tplc="C614866E" w:tentative="1">
      <w:start w:val="1"/>
      <w:numFmt w:val="lowerLetter"/>
      <w:lvlText w:val="%8."/>
      <w:lvlJc w:val="left"/>
      <w:pPr>
        <w:ind w:left="6818" w:hanging="360"/>
      </w:pPr>
    </w:lvl>
    <w:lvl w:ilvl="8" w:tplc="A70CFBB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EFF73A4"/>
    <w:multiLevelType w:val="hybridMultilevel"/>
    <w:tmpl w:val="8DEC0FEE"/>
    <w:lvl w:ilvl="0" w:tplc="04767F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0C7360" w:tentative="1">
      <w:start w:val="1"/>
      <w:numFmt w:val="lowerLetter"/>
      <w:lvlText w:val="%2."/>
      <w:lvlJc w:val="left"/>
      <w:pPr>
        <w:ind w:left="1440" w:hanging="360"/>
      </w:pPr>
    </w:lvl>
    <w:lvl w:ilvl="2" w:tplc="8EF48D48" w:tentative="1">
      <w:start w:val="1"/>
      <w:numFmt w:val="lowerRoman"/>
      <w:lvlText w:val="%3."/>
      <w:lvlJc w:val="right"/>
      <w:pPr>
        <w:ind w:left="2160" w:hanging="180"/>
      </w:pPr>
    </w:lvl>
    <w:lvl w:ilvl="3" w:tplc="84E60590" w:tentative="1">
      <w:start w:val="1"/>
      <w:numFmt w:val="decimal"/>
      <w:lvlText w:val="%4."/>
      <w:lvlJc w:val="left"/>
      <w:pPr>
        <w:ind w:left="2880" w:hanging="360"/>
      </w:pPr>
    </w:lvl>
    <w:lvl w:ilvl="4" w:tplc="E0BC4A96" w:tentative="1">
      <w:start w:val="1"/>
      <w:numFmt w:val="lowerLetter"/>
      <w:lvlText w:val="%5."/>
      <w:lvlJc w:val="left"/>
      <w:pPr>
        <w:ind w:left="3600" w:hanging="360"/>
      </w:pPr>
    </w:lvl>
    <w:lvl w:ilvl="5" w:tplc="EC2C07B0" w:tentative="1">
      <w:start w:val="1"/>
      <w:numFmt w:val="lowerRoman"/>
      <w:lvlText w:val="%6."/>
      <w:lvlJc w:val="right"/>
      <w:pPr>
        <w:ind w:left="4320" w:hanging="180"/>
      </w:pPr>
    </w:lvl>
    <w:lvl w:ilvl="6" w:tplc="36246DD6" w:tentative="1">
      <w:start w:val="1"/>
      <w:numFmt w:val="decimal"/>
      <w:lvlText w:val="%7."/>
      <w:lvlJc w:val="left"/>
      <w:pPr>
        <w:ind w:left="5040" w:hanging="360"/>
      </w:pPr>
    </w:lvl>
    <w:lvl w:ilvl="7" w:tplc="2EB4212C" w:tentative="1">
      <w:start w:val="1"/>
      <w:numFmt w:val="lowerLetter"/>
      <w:lvlText w:val="%8."/>
      <w:lvlJc w:val="left"/>
      <w:pPr>
        <w:ind w:left="5760" w:hanging="360"/>
      </w:pPr>
    </w:lvl>
    <w:lvl w:ilvl="8" w:tplc="DE561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514A9"/>
    <w:multiLevelType w:val="hybridMultilevel"/>
    <w:tmpl w:val="7EAC2082"/>
    <w:lvl w:ilvl="0" w:tplc="2ED299B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3E14DC1C" w:tentative="1">
      <w:start w:val="1"/>
      <w:numFmt w:val="lowerLetter"/>
      <w:lvlText w:val="%2."/>
      <w:lvlJc w:val="left"/>
      <w:pPr>
        <w:ind w:left="2498" w:hanging="360"/>
      </w:pPr>
    </w:lvl>
    <w:lvl w:ilvl="2" w:tplc="9AFACEF0" w:tentative="1">
      <w:start w:val="1"/>
      <w:numFmt w:val="lowerRoman"/>
      <w:lvlText w:val="%3."/>
      <w:lvlJc w:val="right"/>
      <w:pPr>
        <w:ind w:left="3218" w:hanging="180"/>
      </w:pPr>
    </w:lvl>
    <w:lvl w:ilvl="3" w:tplc="5B843FC2" w:tentative="1">
      <w:start w:val="1"/>
      <w:numFmt w:val="decimal"/>
      <w:lvlText w:val="%4."/>
      <w:lvlJc w:val="left"/>
      <w:pPr>
        <w:ind w:left="3938" w:hanging="360"/>
      </w:pPr>
    </w:lvl>
    <w:lvl w:ilvl="4" w:tplc="4CBAF74A" w:tentative="1">
      <w:start w:val="1"/>
      <w:numFmt w:val="lowerLetter"/>
      <w:lvlText w:val="%5."/>
      <w:lvlJc w:val="left"/>
      <w:pPr>
        <w:ind w:left="4658" w:hanging="360"/>
      </w:pPr>
    </w:lvl>
    <w:lvl w:ilvl="5" w:tplc="56823C34" w:tentative="1">
      <w:start w:val="1"/>
      <w:numFmt w:val="lowerRoman"/>
      <w:lvlText w:val="%6."/>
      <w:lvlJc w:val="right"/>
      <w:pPr>
        <w:ind w:left="5378" w:hanging="180"/>
      </w:pPr>
    </w:lvl>
    <w:lvl w:ilvl="6" w:tplc="1C044B6E" w:tentative="1">
      <w:start w:val="1"/>
      <w:numFmt w:val="decimal"/>
      <w:lvlText w:val="%7."/>
      <w:lvlJc w:val="left"/>
      <w:pPr>
        <w:ind w:left="6098" w:hanging="360"/>
      </w:pPr>
    </w:lvl>
    <w:lvl w:ilvl="7" w:tplc="3DA69104" w:tentative="1">
      <w:start w:val="1"/>
      <w:numFmt w:val="lowerLetter"/>
      <w:lvlText w:val="%8."/>
      <w:lvlJc w:val="left"/>
      <w:pPr>
        <w:ind w:left="6818" w:hanging="360"/>
      </w:pPr>
    </w:lvl>
    <w:lvl w:ilvl="8" w:tplc="DA22E128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505437446">
    <w:abstractNumId w:val="1"/>
  </w:num>
  <w:num w:numId="2" w16cid:durableId="1918054420">
    <w:abstractNumId w:val="3"/>
  </w:num>
  <w:num w:numId="3" w16cid:durableId="609967780">
    <w:abstractNumId w:val="4"/>
  </w:num>
  <w:num w:numId="4" w16cid:durableId="843934137">
    <w:abstractNumId w:val="5"/>
  </w:num>
  <w:num w:numId="5" w16cid:durableId="331493160">
    <w:abstractNumId w:val="0"/>
  </w:num>
  <w:num w:numId="6" w16cid:durableId="1233278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1326"/>
    <w:rsid w:val="00027558"/>
    <w:rsid w:val="00034816"/>
    <w:rsid w:val="00035315"/>
    <w:rsid w:val="0005142F"/>
    <w:rsid w:val="000633DE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0F2C78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0C45"/>
    <w:rsid w:val="00304D86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D3249"/>
    <w:rsid w:val="00502D83"/>
    <w:rsid w:val="0050561D"/>
    <w:rsid w:val="0051714D"/>
    <w:rsid w:val="0051743A"/>
    <w:rsid w:val="005279D2"/>
    <w:rsid w:val="0054433B"/>
    <w:rsid w:val="00555B29"/>
    <w:rsid w:val="00557573"/>
    <w:rsid w:val="005616AD"/>
    <w:rsid w:val="00566C29"/>
    <w:rsid w:val="005802CC"/>
    <w:rsid w:val="00592661"/>
    <w:rsid w:val="005A0FAB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367F9"/>
    <w:rsid w:val="0065217A"/>
    <w:rsid w:val="00652FC4"/>
    <w:rsid w:val="006545E7"/>
    <w:rsid w:val="00656BA9"/>
    <w:rsid w:val="006808BC"/>
    <w:rsid w:val="00680C14"/>
    <w:rsid w:val="00681AAF"/>
    <w:rsid w:val="006860B1"/>
    <w:rsid w:val="00691A02"/>
    <w:rsid w:val="00691A13"/>
    <w:rsid w:val="006A76E5"/>
    <w:rsid w:val="006E686C"/>
    <w:rsid w:val="006F09D9"/>
    <w:rsid w:val="00711609"/>
    <w:rsid w:val="00733FFC"/>
    <w:rsid w:val="00747C4A"/>
    <w:rsid w:val="007D5C01"/>
    <w:rsid w:val="007E17B6"/>
    <w:rsid w:val="00801BF4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2550"/>
    <w:rsid w:val="009056F1"/>
    <w:rsid w:val="009122AC"/>
    <w:rsid w:val="00921196"/>
    <w:rsid w:val="00954B0D"/>
    <w:rsid w:val="0096799B"/>
    <w:rsid w:val="0097580B"/>
    <w:rsid w:val="009826F2"/>
    <w:rsid w:val="00987C44"/>
    <w:rsid w:val="009D2F7C"/>
    <w:rsid w:val="009E6F48"/>
    <w:rsid w:val="009F0BE0"/>
    <w:rsid w:val="009F18B5"/>
    <w:rsid w:val="00A002EF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AF2E2E"/>
    <w:rsid w:val="00B225EE"/>
    <w:rsid w:val="00B227EF"/>
    <w:rsid w:val="00B421DC"/>
    <w:rsid w:val="00B560E3"/>
    <w:rsid w:val="00B66BDC"/>
    <w:rsid w:val="00B7238F"/>
    <w:rsid w:val="00B775F2"/>
    <w:rsid w:val="00B83BCE"/>
    <w:rsid w:val="00BA743B"/>
    <w:rsid w:val="00BB1421"/>
    <w:rsid w:val="00BB6890"/>
    <w:rsid w:val="00BD3128"/>
    <w:rsid w:val="00BE3A35"/>
    <w:rsid w:val="00BF1EFE"/>
    <w:rsid w:val="00C002BD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E04E56"/>
    <w:rsid w:val="00E07715"/>
    <w:rsid w:val="00E108A5"/>
    <w:rsid w:val="00E15248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042F9"/>
    <w:rsid w:val="00F07944"/>
    <w:rsid w:val="00F14D0F"/>
    <w:rsid w:val="00F20B3F"/>
    <w:rsid w:val="00F35717"/>
    <w:rsid w:val="00F479E6"/>
    <w:rsid w:val="00F56B40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C54FB"/>
    <w:rsid w:val="00FC551B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20F7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5</cp:revision>
  <cp:lastPrinted>2026-03-24T14:47:00Z</cp:lastPrinted>
  <dcterms:created xsi:type="dcterms:W3CDTF">2026-03-24T12:52:00Z</dcterms:created>
  <dcterms:modified xsi:type="dcterms:W3CDTF">2026-03-24T15:53:00Z</dcterms:modified>
</cp:coreProperties>
</file>