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06218" w14:textId="48C0B2D4" w:rsidR="00817B49" w:rsidRPr="00FA7315" w:rsidRDefault="005003AF" w:rsidP="00FA7315">
      <w:pPr>
        <w:spacing w:after="0" w:line="240" w:lineRule="auto"/>
        <w:ind w:left="3402"/>
        <w:rPr>
          <w:b/>
          <w:sz w:val="22"/>
        </w:rPr>
      </w:pPr>
      <w:r w:rsidRPr="00FA7315">
        <w:rPr>
          <w:b/>
          <w:sz w:val="22"/>
        </w:rPr>
        <w:t xml:space="preserve">INDICAÇÃO N° </w:t>
      </w:r>
      <w:r w:rsidR="00FA7315" w:rsidRPr="00FA7315">
        <w:rPr>
          <w:b/>
          <w:sz w:val="22"/>
        </w:rPr>
        <w:t>152</w:t>
      </w:r>
      <w:r w:rsidRPr="00FA7315">
        <w:rPr>
          <w:b/>
          <w:sz w:val="22"/>
        </w:rPr>
        <w:t>/2026</w:t>
      </w:r>
    </w:p>
    <w:p w14:paraId="0C301EFE" w14:textId="77777777" w:rsidR="00817B49" w:rsidRPr="00FA7315" w:rsidRDefault="00817B49" w:rsidP="00FA7315">
      <w:pPr>
        <w:spacing w:after="0"/>
        <w:ind w:left="3402"/>
        <w:rPr>
          <w:b/>
          <w:sz w:val="23"/>
          <w:szCs w:val="23"/>
        </w:rPr>
      </w:pPr>
    </w:p>
    <w:p w14:paraId="022EBD42" w14:textId="77777777" w:rsidR="00817B49" w:rsidRPr="00FA7315" w:rsidRDefault="005003AF" w:rsidP="00FA7315">
      <w:pPr>
        <w:spacing w:after="0"/>
        <w:ind w:left="3402"/>
        <w:jc w:val="both"/>
        <w:rPr>
          <w:b/>
          <w:sz w:val="23"/>
          <w:szCs w:val="23"/>
        </w:rPr>
      </w:pPr>
      <w:r w:rsidRPr="00FA7315">
        <w:rPr>
          <w:b/>
          <w:sz w:val="23"/>
          <w:szCs w:val="23"/>
        </w:rPr>
        <w:t>INDICAMOS A CRIAÇÃO E IMPLANTAÇÃO DE UMA CENTRAL DE AMBULÂNCIAS NO MUNICÍPIO DE SORRISOMT, VISANDO A OTIMIZAÇÃO DO ATENDIMENTO E O TRANSPORTE EFICIENTE DE PACIENTES DA REDE PÚBLICA MUNICIPAL.</w:t>
      </w:r>
    </w:p>
    <w:p w14:paraId="561F4446" w14:textId="5A33B2B1" w:rsidR="00817B49" w:rsidRPr="00FA7315" w:rsidRDefault="00817B49" w:rsidP="00FA7315">
      <w:pPr>
        <w:spacing w:after="0"/>
        <w:jc w:val="both"/>
        <w:rPr>
          <w:b/>
          <w:sz w:val="23"/>
          <w:szCs w:val="23"/>
        </w:rPr>
      </w:pPr>
    </w:p>
    <w:p w14:paraId="5986FB61" w14:textId="00E49409" w:rsidR="00817B49" w:rsidRPr="00FA7315" w:rsidRDefault="00EC28EA" w:rsidP="00FA7315">
      <w:pPr>
        <w:spacing w:after="0"/>
        <w:ind w:leftChars="17" w:left="41" w:firstLineChars="1382" w:firstLine="3179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WANDERLEY PAULO – PROGRESSISTAS</w:t>
      </w:r>
      <w:bookmarkStart w:id="0" w:name="_GoBack"/>
      <w:r w:rsidR="005003AF" w:rsidRPr="00EC28EA">
        <w:rPr>
          <w:sz w:val="23"/>
          <w:szCs w:val="23"/>
        </w:rPr>
        <w:t xml:space="preserve"> e</w:t>
      </w:r>
      <w:bookmarkEnd w:id="0"/>
      <w:r w:rsidR="005003AF" w:rsidRPr="00FA7315">
        <w:rPr>
          <w:b/>
          <w:sz w:val="23"/>
          <w:szCs w:val="23"/>
        </w:rPr>
        <w:t xml:space="preserve"> </w:t>
      </w:r>
      <w:r w:rsidR="005003AF" w:rsidRPr="00FA7315">
        <w:rPr>
          <w:bCs/>
          <w:sz w:val="23"/>
          <w:szCs w:val="23"/>
        </w:rPr>
        <w:t>Vereadores abaixo assinados,</w:t>
      </w:r>
      <w:r w:rsidR="005003AF" w:rsidRPr="00FA7315">
        <w:rPr>
          <w:b/>
          <w:sz w:val="23"/>
          <w:szCs w:val="23"/>
        </w:rPr>
        <w:t xml:space="preserve"> </w:t>
      </w:r>
      <w:r w:rsidR="005003AF" w:rsidRPr="00FA7315">
        <w:rPr>
          <w:sz w:val="23"/>
          <w:szCs w:val="23"/>
        </w:rPr>
        <w:t xml:space="preserve">com assento nesta Casa, de conformidade com o Art. 115 do Regimento Interno, REQUEREM à Mesa que este expediente seja encaminhado ao Exmo. Senhor Alei Fernandes, Prefeito Municipal e à Secretaria Municipal de Saúde, </w:t>
      </w:r>
      <w:r w:rsidR="005003AF" w:rsidRPr="00FA7315">
        <w:rPr>
          <w:b/>
          <w:sz w:val="23"/>
          <w:szCs w:val="23"/>
        </w:rPr>
        <w:t>versando so</w:t>
      </w:r>
      <w:r w:rsidR="005003AF" w:rsidRPr="00FA7315">
        <w:rPr>
          <w:b/>
          <w:sz w:val="23"/>
          <w:szCs w:val="23"/>
        </w:rPr>
        <w:t>bre a necessidade da criação e implantação de uma central de ambulâncias no município de Sorriso-MT, visando a otimização do atendimento e o transporte eficiente de pacientes da rede pública municipal.</w:t>
      </w:r>
    </w:p>
    <w:p w14:paraId="2A669081" w14:textId="77777777" w:rsidR="00817B49" w:rsidRPr="00FA7315" w:rsidRDefault="005003AF" w:rsidP="00FA7315">
      <w:pPr>
        <w:spacing w:after="0"/>
        <w:ind w:firstLine="3402"/>
        <w:jc w:val="both"/>
        <w:rPr>
          <w:b/>
          <w:sz w:val="23"/>
          <w:szCs w:val="23"/>
        </w:rPr>
      </w:pPr>
      <w:r w:rsidRPr="00FA7315">
        <w:rPr>
          <w:b/>
          <w:sz w:val="23"/>
          <w:szCs w:val="23"/>
        </w:rPr>
        <w:t xml:space="preserve"> </w:t>
      </w:r>
    </w:p>
    <w:p w14:paraId="5D8721BB" w14:textId="77777777" w:rsidR="00817B49" w:rsidRPr="00FA7315" w:rsidRDefault="005003AF" w:rsidP="00FA7315">
      <w:pPr>
        <w:spacing w:after="0"/>
        <w:jc w:val="center"/>
        <w:rPr>
          <w:b/>
          <w:sz w:val="23"/>
          <w:szCs w:val="23"/>
        </w:rPr>
      </w:pPr>
      <w:r w:rsidRPr="00FA7315">
        <w:rPr>
          <w:b/>
          <w:sz w:val="23"/>
          <w:szCs w:val="23"/>
        </w:rPr>
        <w:t>JUSTIFICATIVAS</w:t>
      </w:r>
    </w:p>
    <w:p w14:paraId="2425F247" w14:textId="77777777" w:rsidR="00817B49" w:rsidRPr="00FA7315" w:rsidRDefault="00817B49" w:rsidP="00FA7315">
      <w:pPr>
        <w:spacing w:after="0"/>
        <w:jc w:val="both"/>
        <w:rPr>
          <w:sz w:val="23"/>
          <w:szCs w:val="23"/>
        </w:rPr>
      </w:pPr>
    </w:p>
    <w:p w14:paraId="5ECC647C" w14:textId="77777777" w:rsidR="00817B49" w:rsidRPr="00FA7315" w:rsidRDefault="005003AF" w:rsidP="00FA7315">
      <w:pPr>
        <w:pStyle w:val="NormalWeb"/>
        <w:spacing w:beforeAutospacing="0" w:afterAutospacing="0" w:line="276" w:lineRule="auto"/>
        <w:ind w:firstLineChars="616" w:firstLine="1417"/>
        <w:jc w:val="both"/>
        <w:rPr>
          <w:rFonts w:eastAsia="sans-serif"/>
          <w:sz w:val="23"/>
          <w:szCs w:val="23"/>
        </w:rPr>
      </w:pPr>
      <w:r w:rsidRPr="00FA7315">
        <w:rPr>
          <w:rFonts w:eastAsia="sans-serif"/>
          <w:sz w:val="23"/>
          <w:szCs w:val="23"/>
        </w:rPr>
        <w:t>Considerando que a centralização dos</w:t>
      </w:r>
      <w:r w:rsidRPr="00FA7315">
        <w:rPr>
          <w:rFonts w:eastAsia="sans-serif"/>
          <w:sz w:val="23"/>
          <w:szCs w:val="23"/>
        </w:rPr>
        <w:t xml:space="preserve"> serviços de transporte sanitário permite uma gestão mais eficiente da frota, garantindo rapidez no tempo de resposta para chamados de urgência e emergência;</w:t>
      </w:r>
    </w:p>
    <w:p w14:paraId="6237C8F4" w14:textId="77777777" w:rsidR="00817B49" w:rsidRPr="00FA7315" w:rsidRDefault="005003AF" w:rsidP="00FA7315">
      <w:pPr>
        <w:pStyle w:val="NormalWeb"/>
        <w:spacing w:beforeAutospacing="0" w:afterAutospacing="0" w:line="276" w:lineRule="auto"/>
        <w:ind w:firstLineChars="616" w:firstLine="1417"/>
        <w:jc w:val="both"/>
        <w:rPr>
          <w:rFonts w:eastAsia="sans-serif"/>
          <w:sz w:val="23"/>
          <w:szCs w:val="23"/>
        </w:rPr>
      </w:pPr>
      <w:r w:rsidRPr="00FA7315">
        <w:rPr>
          <w:rFonts w:eastAsia="sans-serif"/>
          <w:sz w:val="23"/>
          <w:szCs w:val="23"/>
        </w:rPr>
        <w:t>Considerando que uma central de ambulâncias devidamente estruturada facilita a manutenção preventi</w:t>
      </w:r>
      <w:r w:rsidRPr="00FA7315">
        <w:rPr>
          <w:rFonts w:eastAsia="sans-serif"/>
          <w:sz w:val="23"/>
          <w:szCs w:val="23"/>
        </w:rPr>
        <w:t>va e corretiva dos veículos, assegurando que as unidades estejam sempre em condições ideais de uso para a segurança dos pacientes e profissionais;</w:t>
      </w:r>
    </w:p>
    <w:p w14:paraId="112525AA" w14:textId="77777777" w:rsidR="00817B49" w:rsidRPr="00FA7315" w:rsidRDefault="005003AF" w:rsidP="00FA7315">
      <w:pPr>
        <w:pStyle w:val="NormalWeb"/>
        <w:spacing w:beforeAutospacing="0" w:afterAutospacing="0" w:line="276" w:lineRule="auto"/>
        <w:ind w:firstLineChars="616" w:firstLine="1417"/>
        <w:jc w:val="both"/>
        <w:rPr>
          <w:rFonts w:eastAsia="sans-serif"/>
          <w:sz w:val="23"/>
          <w:szCs w:val="23"/>
        </w:rPr>
      </w:pPr>
      <w:r w:rsidRPr="00FA7315">
        <w:rPr>
          <w:rFonts w:eastAsia="sans-serif"/>
          <w:sz w:val="23"/>
          <w:szCs w:val="23"/>
        </w:rPr>
        <w:t>Considerando que a organização logística centralizada permite a escala adequada de motoristas e técnicos de e</w:t>
      </w:r>
      <w:r w:rsidRPr="00FA7315">
        <w:rPr>
          <w:rFonts w:eastAsia="sans-serif"/>
          <w:sz w:val="23"/>
          <w:szCs w:val="23"/>
        </w:rPr>
        <w:t>nfermagem, otimizando os recursos humanos e financeiros do município;</w:t>
      </w:r>
    </w:p>
    <w:p w14:paraId="5922A93F" w14:textId="77777777" w:rsidR="00817B49" w:rsidRPr="00FA7315" w:rsidRDefault="005003AF" w:rsidP="00FA7315">
      <w:pPr>
        <w:pStyle w:val="NormalWeb"/>
        <w:spacing w:beforeAutospacing="0" w:afterAutospacing="0" w:line="276" w:lineRule="auto"/>
        <w:ind w:firstLineChars="616" w:firstLine="1417"/>
        <w:jc w:val="both"/>
        <w:rPr>
          <w:rFonts w:eastAsia="sans-serif"/>
          <w:sz w:val="23"/>
          <w:szCs w:val="23"/>
        </w:rPr>
      </w:pPr>
      <w:r w:rsidRPr="00FA7315">
        <w:rPr>
          <w:rFonts w:eastAsia="sans-serif"/>
          <w:sz w:val="23"/>
          <w:szCs w:val="23"/>
        </w:rPr>
        <w:t>Considerando que o transporte adequado de pacientes entre unidades de saúde (UBS, UPA e Hospitais) é fator essencial para a continuidade do cuidado e para a redução de riscos de agravame</w:t>
      </w:r>
      <w:r w:rsidRPr="00FA7315">
        <w:rPr>
          <w:rFonts w:eastAsia="sans-serif"/>
          <w:sz w:val="23"/>
          <w:szCs w:val="23"/>
        </w:rPr>
        <w:t>nto de quadros clínicos;</w:t>
      </w:r>
    </w:p>
    <w:p w14:paraId="21C3C276" w14:textId="77777777" w:rsidR="00817B49" w:rsidRPr="00FA7315" w:rsidRDefault="005003AF" w:rsidP="00FA7315">
      <w:pPr>
        <w:pStyle w:val="NormalWeb"/>
        <w:spacing w:beforeAutospacing="0" w:afterAutospacing="0" w:line="276" w:lineRule="auto"/>
        <w:ind w:firstLineChars="616" w:firstLine="1417"/>
        <w:jc w:val="both"/>
        <w:rPr>
          <w:rFonts w:eastAsia="sans-serif"/>
          <w:sz w:val="23"/>
          <w:szCs w:val="23"/>
        </w:rPr>
      </w:pPr>
      <w:r w:rsidRPr="00FA7315">
        <w:rPr>
          <w:rFonts w:eastAsia="sans-serif"/>
          <w:sz w:val="23"/>
          <w:szCs w:val="23"/>
        </w:rPr>
        <w:t>Considerando que a demanda crescente por serviços de saúde em Sorriso/MT exige um sistema de remoção coordenado que possa atender com equidade e agilidade toda a população, razão porque, faz-se necessária a presente indicação.</w:t>
      </w:r>
    </w:p>
    <w:p w14:paraId="6E07E3E8" w14:textId="77777777" w:rsidR="00817B49" w:rsidRPr="00FA7315" w:rsidRDefault="00817B49" w:rsidP="00FA7315">
      <w:pPr>
        <w:spacing w:after="0"/>
        <w:ind w:firstLineChars="616" w:firstLine="1417"/>
        <w:jc w:val="both"/>
        <w:rPr>
          <w:sz w:val="23"/>
          <w:szCs w:val="23"/>
        </w:rPr>
      </w:pPr>
    </w:p>
    <w:p w14:paraId="3FBF4094" w14:textId="25A1EF52" w:rsidR="00817B49" w:rsidRPr="00FA7315" w:rsidRDefault="005003AF" w:rsidP="00FA7315">
      <w:pPr>
        <w:spacing w:after="0"/>
        <w:ind w:firstLineChars="616" w:firstLine="1417"/>
        <w:jc w:val="both"/>
        <w:rPr>
          <w:sz w:val="23"/>
          <w:szCs w:val="23"/>
        </w:rPr>
      </w:pPr>
      <w:r w:rsidRPr="00FA7315">
        <w:rPr>
          <w:sz w:val="23"/>
          <w:szCs w:val="23"/>
        </w:rPr>
        <w:t>Câmara Municipal de Sorriso, Estado de Mato Grosso, em 2</w:t>
      </w:r>
      <w:r w:rsidR="00D022FD">
        <w:rPr>
          <w:sz w:val="23"/>
          <w:szCs w:val="23"/>
        </w:rPr>
        <w:t>4</w:t>
      </w:r>
      <w:r w:rsidRPr="00FA7315">
        <w:rPr>
          <w:sz w:val="23"/>
          <w:szCs w:val="23"/>
        </w:rPr>
        <w:t xml:space="preserve"> de março de 2026.</w:t>
      </w:r>
    </w:p>
    <w:p w14:paraId="271D4D00" w14:textId="77777777" w:rsidR="00817B49" w:rsidRDefault="00817B49" w:rsidP="00FA7315">
      <w:pPr>
        <w:spacing w:after="0"/>
        <w:ind w:firstLineChars="616" w:firstLine="1417"/>
        <w:rPr>
          <w:sz w:val="23"/>
          <w:szCs w:val="23"/>
        </w:rPr>
      </w:pPr>
    </w:p>
    <w:p w14:paraId="370EF5C5" w14:textId="77777777" w:rsidR="00FA7315" w:rsidRDefault="00FA7315" w:rsidP="00FA7315">
      <w:pPr>
        <w:spacing w:after="0"/>
        <w:rPr>
          <w:sz w:val="23"/>
          <w:szCs w:val="23"/>
        </w:rPr>
      </w:pPr>
    </w:p>
    <w:p w14:paraId="53852F9A" w14:textId="77777777" w:rsidR="00FA7315" w:rsidRPr="00FA7315" w:rsidRDefault="00FA7315" w:rsidP="00FA7315">
      <w:pPr>
        <w:spacing w:after="0"/>
        <w:rPr>
          <w:sz w:val="23"/>
          <w:szCs w:val="23"/>
        </w:rPr>
      </w:pPr>
    </w:p>
    <w:tbl>
      <w:tblPr>
        <w:tblStyle w:val="Tabelacomgrade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FA7315" w:rsidRPr="00E97B08" w14:paraId="6B622F24" w14:textId="77777777" w:rsidTr="00E97B08">
        <w:trPr>
          <w:trHeight w:val="1261"/>
        </w:trPr>
        <w:tc>
          <w:tcPr>
            <w:tcW w:w="3544" w:type="dxa"/>
            <w:gridSpan w:val="3"/>
          </w:tcPr>
          <w:p w14:paraId="7FD55710" w14:textId="045DFB20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 PROGRESSISTAS</w:t>
            </w:r>
          </w:p>
        </w:tc>
        <w:tc>
          <w:tcPr>
            <w:tcW w:w="2835" w:type="dxa"/>
          </w:tcPr>
          <w:p w14:paraId="3679F6D3" w14:textId="3B5786BB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DARCI GONÇALVES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 MDB</w:t>
            </w:r>
          </w:p>
        </w:tc>
        <w:tc>
          <w:tcPr>
            <w:tcW w:w="2410" w:type="dxa"/>
            <w:gridSpan w:val="2"/>
          </w:tcPr>
          <w:p w14:paraId="7FFED9C9" w14:textId="77777777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EMERSON FARIAS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410" w:type="dxa"/>
            <w:gridSpan w:val="2"/>
          </w:tcPr>
          <w:p w14:paraId="6EF5EBC1" w14:textId="77777777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FA7315" w:rsidRPr="00E97B08" w14:paraId="2433621A" w14:textId="77777777" w:rsidTr="00E97B08">
        <w:trPr>
          <w:trHeight w:val="1201"/>
        </w:trPr>
        <w:tc>
          <w:tcPr>
            <w:tcW w:w="3119" w:type="dxa"/>
          </w:tcPr>
          <w:p w14:paraId="30B764CD" w14:textId="77777777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GRINGO DO BARREIRO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3544" w:type="dxa"/>
            <w:gridSpan w:val="4"/>
          </w:tcPr>
          <w:p w14:paraId="2FE679B4" w14:textId="06B9309B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 SILVANA PERIN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Vereadora MDB</w:t>
            </w:r>
          </w:p>
        </w:tc>
        <w:tc>
          <w:tcPr>
            <w:tcW w:w="2126" w:type="dxa"/>
          </w:tcPr>
          <w:p w14:paraId="6C740DBE" w14:textId="1AC14AC4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ADIR CUNICO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 NOVO</w:t>
            </w:r>
          </w:p>
        </w:tc>
        <w:tc>
          <w:tcPr>
            <w:tcW w:w="2410" w:type="dxa"/>
            <w:gridSpan w:val="2"/>
          </w:tcPr>
          <w:p w14:paraId="3B40135B" w14:textId="77777777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FA7315" w:rsidRPr="00E97B08" w14:paraId="6F3AEF54" w14:textId="77777777" w:rsidTr="00E97B08">
        <w:tc>
          <w:tcPr>
            <w:tcW w:w="3403" w:type="dxa"/>
            <w:gridSpan w:val="2"/>
          </w:tcPr>
          <w:p w14:paraId="62EEDD15" w14:textId="4AD69089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BRENDO BRAGA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 REPUBLICANOS</w:t>
            </w:r>
          </w:p>
        </w:tc>
        <w:tc>
          <w:tcPr>
            <w:tcW w:w="3260" w:type="dxa"/>
            <w:gridSpan w:val="3"/>
          </w:tcPr>
          <w:p w14:paraId="00A45A3B" w14:textId="77777777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210A132F" w14:textId="08192C1F" w:rsidR="00FA7315" w:rsidRPr="00E97B08" w:rsidRDefault="00FA7315" w:rsidP="00FA731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  <w:r w:rsidRPr="00E97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Vereador REPUBLICANOS</w:t>
            </w:r>
          </w:p>
        </w:tc>
        <w:tc>
          <w:tcPr>
            <w:tcW w:w="851" w:type="dxa"/>
          </w:tcPr>
          <w:p w14:paraId="1A8EB177" w14:textId="77777777" w:rsidR="00FA7315" w:rsidRPr="00E97B08" w:rsidRDefault="00FA7315" w:rsidP="0061404B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56C62A75" w14:textId="77777777" w:rsidR="00817B49" w:rsidRPr="00FA7315" w:rsidRDefault="00817B49" w:rsidP="00FA7315">
      <w:pPr>
        <w:spacing w:after="0" w:line="240" w:lineRule="auto"/>
        <w:jc w:val="both"/>
        <w:rPr>
          <w:sz w:val="22"/>
        </w:rPr>
      </w:pPr>
    </w:p>
    <w:sectPr w:rsidR="00817B49" w:rsidRPr="00FA7315" w:rsidSect="00FA7315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843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972F9" w14:textId="77777777" w:rsidR="005003AF" w:rsidRDefault="005003AF">
      <w:pPr>
        <w:spacing w:after="0" w:line="240" w:lineRule="auto"/>
      </w:pPr>
      <w:r>
        <w:separator/>
      </w:r>
    </w:p>
  </w:endnote>
  <w:endnote w:type="continuationSeparator" w:id="0">
    <w:p w14:paraId="60E89293" w14:textId="77777777" w:rsidR="005003AF" w:rsidRDefault="0050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D90F" w14:textId="77777777" w:rsidR="00817B49" w:rsidRDefault="00817B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B3E0" w14:textId="77777777" w:rsidR="00817B49" w:rsidRDefault="00817B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1899D" w14:textId="77777777" w:rsidR="005003AF" w:rsidRDefault="005003AF">
      <w:pPr>
        <w:spacing w:after="0" w:line="240" w:lineRule="auto"/>
      </w:pPr>
      <w:r>
        <w:separator/>
      </w:r>
    </w:p>
  </w:footnote>
  <w:footnote w:type="continuationSeparator" w:id="0">
    <w:p w14:paraId="616AA8CC" w14:textId="77777777" w:rsidR="005003AF" w:rsidRDefault="0050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CF844" w14:textId="77777777" w:rsidR="00817B49" w:rsidRDefault="00817B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9F3D3" w14:textId="77777777" w:rsidR="00817B49" w:rsidRDefault="0081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D50"/>
    <w:rsid w:val="00030EEA"/>
    <w:rsid w:val="0005493D"/>
    <w:rsid w:val="000566BF"/>
    <w:rsid w:val="00057047"/>
    <w:rsid w:val="0007201A"/>
    <w:rsid w:val="00083EA5"/>
    <w:rsid w:val="00084460"/>
    <w:rsid w:val="000C3C09"/>
    <w:rsid w:val="000C5864"/>
    <w:rsid w:val="000E27D6"/>
    <w:rsid w:val="0010110A"/>
    <w:rsid w:val="00102F20"/>
    <w:rsid w:val="00116872"/>
    <w:rsid w:val="0012049F"/>
    <w:rsid w:val="00132A47"/>
    <w:rsid w:val="00133F85"/>
    <w:rsid w:val="0015422E"/>
    <w:rsid w:val="00156560"/>
    <w:rsid w:val="00163254"/>
    <w:rsid w:val="001720C9"/>
    <w:rsid w:val="00176599"/>
    <w:rsid w:val="001C57B9"/>
    <w:rsid w:val="001D7E9B"/>
    <w:rsid w:val="001E3A98"/>
    <w:rsid w:val="00205A08"/>
    <w:rsid w:val="002136A2"/>
    <w:rsid w:val="00222427"/>
    <w:rsid w:val="0024258D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63DF4"/>
    <w:rsid w:val="00371CB3"/>
    <w:rsid w:val="003729C2"/>
    <w:rsid w:val="0038294E"/>
    <w:rsid w:val="003872C4"/>
    <w:rsid w:val="003A0048"/>
    <w:rsid w:val="003D1C81"/>
    <w:rsid w:val="003E6FBC"/>
    <w:rsid w:val="003E7850"/>
    <w:rsid w:val="003F4144"/>
    <w:rsid w:val="00405821"/>
    <w:rsid w:val="00423A1C"/>
    <w:rsid w:val="004A7F68"/>
    <w:rsid w:val="004D1353"/>
    <w:rsid w:val="004F55AF"/>
    <w:rsid w:val="005003AF"/>
    <w:rsid w:val="00501A4A"/>
    <w:rsid w:val="00514D15"/>
    <w:rsid w:val="0051743A"/>
    <w:rsid w:val="005212E1"/>
    <w:rsid w:val="00556D1E"/>
    <w:rsid w:val="005818CA"/>
    <w:rsid w:val="0058611E"/>
    <w:rsid w:val="0059636F"/>
    <w:rsid w:val="005C26C3"/>
    <w:rsid w:val="005D18E2"/>
    <w:rsid w:val="005F14BD"/>
    <w:rsid w:val="006164B7"/>
    <w:rsid w:val="00617353"/>
    <w:rsid w:val="00685858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96BA2"/>
    <w:rsid w:val="00804ADF"/>
    <w:rsid w:val="00806621"/>
    <w:rsid w:val="00812A46"/>
    <w:rsid w:val="00817B49"/>
    <w:rsid w:val="00836370"/>
    <w:rsid w:val="00851B23"/>
    <w:rsid w:val="00867894"/>
    <w:rsid w:val="0087529F"/>
    <w:rsid w:val="0087599E"/>
    <w:rsid w:val="008829C6"/>
    <w:rsid w:val="008D44D6"/>
    <w:rsid w:val="008E4439"/>
    <w:rsid w:val="008F3141"/>
    <w:rsid w:val="00924D8B"/>
    <w:rsid w:val="00925B1D"/>
    <w:rsid w:val="00960A87"/>
    <w:rsid w:val="00981D68"/>
    <w:rsid w:val="00985412"/>
    <w:rsid w:val="00986A56"/>
    <w:rsid w:val="00990416"/>
    <w:rsid w:val="00997287"/>
    <w:rsid w:val="009A031E"/>
    <w:rsid w:val="009B0036"/>
    <w:rsid w:val="009B3CDF"/>
    <w:rsid w:val="009C4C74"/>
    <w:rsid w:val="009E01B0"/>
    <w:rsid w:val="009E2D4A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22E67"/>
    <w:rsid w:val="00B3599A"/>
    <w:rsid w:val="00B50F66"/>
    <w:rsid w:val="00B643C3"/>
    <w:rsid w:val="00B70780"/>
    <w:rsid w:val="00B92165"/>
    <w:rsid w:val="00BA5216"/>
    <w:rsid w:val="00BB1C21"/>
    <w:rsid w:val="00BB23B5"/>
    <w:rsid w:val="00BB53DA"/>
    <w:rsid w:val="00BC5CCA"/>
    <w:rsid w:val="00BC6F8F"/>
    <w:rsid w:val="00BE17B8"/>
    <w:rsid w:val="00BE4783"/>
    <w:rsid w:val="00C074F2"/>
    <w:rsid w:val="00C255CE"/>
    <w:rsid w:val="00C40983"/>
    <w:rsid w:val="00C55993"/>
    <w:rsid w:val="00C57E8F"/>
    <w:rsid w:val="00C7478A"/>
    <w:rsid w:val="00C8619D"/>
    <w:rsid w:val="00CB21D6"/>
    <w:rsid w:val="00CD326E"/>
    <w:rsid w:val="00CE29CD"/>
    <w:rsid w:val="00D022FD"/>
    <w:rsid w:val="00D05531"/>
    <w:rsid w:val="00D1715D"/>
    <w:rsid w:val="00D20B0A"/>
    <w:rsid w:val="00D50778"/>
    <w:rsid w:val="00D513D6"/>
    <w:rsid w:val="00D726A6"/>
    <w:rsid w:val="00DA09A7"/>
    <w:rsid w:val="00DA6F90"/>
    <w:rsid w:val="00DF589D"/>
    <w:rsid w:val="00E04E56"/>
    <w:rsid w:val="00E0598A"/>
    <w:rsid w:val="00E14956"/>
    <w:rsid w:val="00E66568"/>
    <w:rsid w:val="00E745AF"/>
    <w:rsid w:val="00E76BC0"/>
    <w:rsid w:val="00E960E0"/>
    <w:rsid w:val="00E97B08"/>
    <w:rsid w:val="00EA012E"/>
    <w:rsid w:val="00EA751C"/>
    <w:rsid w:val="00EB438B"/>
    <w:rsid w:val="00EC28EA"/>
    <w:rsid w:val="00ED3DB3"/>
    <w:rsid w:val="00EF04B0"/>
    <w:rsid w:val="00F050CD"/>
    <w:rsid w:val="00F24B4C"/>
    <w:rsid w:val="00F36E30"/>
    <w:rsid w:val="00F46BC4"/>
    <w:rsid w:val="00F72FD9"/>
    <w:rsid w:val="00F73E00"/>
    <w:rsid w:val="00F87273"/>
    <w:rsid w:val="00F90077"/>
    <w:rsid w:val="00FA7315"/>
    <w:rsid w:val="00FB408C"/>
    <w:rsid w:val="00FD70C2"/>
    <w:rsid w:val="00FD7F9D"/>
    <w:rsid w:val="00FE1876"/>
    <w:rsid w:val="07DE2F84"/>
    <w:rsid w:val="247C77A4"/>
    <w:rsid w:val="3C7B7782"/>
    <w:rsid w:val="4CC21097"/>
    <w:rsid w:val="77E1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E102"/>
  <w15:docId w15:val="{483AB25D-4B67-4081-8A71-AFF1BDAF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A7315"/>
    <w:rPr>
      <w:rFonts w:asciiTheme="minorHAnsi" w:eastAsiaTheme="minorHAnsi" w:hAnsiTheme="minorHAnsi" w:cstheme="minorBidi"/>
      <w:kern w:val="2"/>
      <w:sz w:val="22"/>
      <w:szCs w:val="2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2024-03-11T12:06:00Z</cp:lastPrinted>
  <dcterms:created xsi:type="dcterms:W3CDTF">2024-03-05T15:31:00Z</dcterms:created>
  <dcterms:modified xsi:type="dcterms:W3CDTF">2026-03-27T11:28:00Z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02249C588208467BA742B230EC718BBE_12</vt:lpwstr>
  </property>
  <property fmtid="{D5CDD505-2E9C-101B-9397-08002B2CF9AE}" pid="3" name="KSOProductBuildVer">
    <vt:lpwstr>1046-12.2.0.23196</vt:lpwstr>
  </property>
</Properties>
</file>