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226C3EEC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CD6F8D">
        <w:rPr>
          <w:b/>
          <w:bCs/>
        </w:rPr>
        <w:t>070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CD6F8D">
        <w:rPr>
          <w:rFonts w:eastAsia="Calibri"/>
          <w:b/>
          <w:bCs/>
        </w:rPr>
        <w:t>30</w:t>
      </w:r>
      <w:r w:rsidR="00893CAD">
        <w:rPr>
          <w:b/>
          <w:bCs/>
        </w:rPr>
        <w:t xml:space="preserve"> DE </w:t>
      </w:r>
      <w:r w:rsidR="00CD6F8D">
        <w:rPr>
          <w:b/>
          <w:bCs/>
        </w:rPr>
        <w:t>MARÇO</w:t>
      </w:r>
      <w:r w:rsidR="00893CAD">
        <w:rPr>
          <w:b/>
          <w:bCs/>
        </w:rPr>
        <w:t xml:space="preserve"> DE 202</w:t>
      </w:r>
      <w:r w:rsidR="00412321">
        <w:rPr>
          <w:b/>
          <w:bCs/>
        </w:rPr>
        <w:t>6</w:t>
      </w:r>
      <w:r w:rsidR="00D83B88">
        <w:rPr>
          <w:b/>
          <w:bCs/>
        </w:rPr>
        <w:t>.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33D8FE8D" w14:textId="77777777" w:rsidR="00CD6F8D" w:rsidRPr="00CD6F8D" w:rsidRDefault="00CD6F8D" w:rsidP="00CD6F8D">
      <w:pPr>
        <w:ind w:left="3402"/>
        <w:jc w:val="both"/>
        <w:rPr>
          <w:bCs/>
        </w:rPr>
      </w:pPr>
      <w:r w:rsidRPr="00CD6F8D">
        <w:rPr>
          <w:bCs/>
        </w:rPr>
        <w:t>Determina ponto facultativo na Câmara Municipal de Sorriso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2AB32FF8" w14:textId="77777777" w:rsidR="0039473F" w:rsidRDefault="0039473F" w:rsidP="00D83B88">
      <w:pPr>
        <w:ind w:firstLine="1134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Lei, e</w:t>
      </w:r>
    </w:p>
    <w:p w14:paraId="45A754BE" w14:textId="77777777" w:rsidR="0039473F" w:rsidRDefault="0039473F" w:rsidP="00D83B88">
      <w:pPr>
        <w:keepNext/>
        <w:keepLines/>
        <w:ind w:firstLine="1134"/>
        <w:outlineLvl w:val="1"/>
        <w:rPr>
          <w:bCs/>
        </w:rPr>
      </w:pPr>
    </w:p>
    <w:p w14:paraId="486135DE" w14:textId="6E6C8A42" w:rsidR="0039473F" w:rsidRDefault="00F71122" w:rsidP="00D83B88">
      <w:pPr>
        <w:ind w:firstLine="1134"/>
        <w:jc w:val="both"/>
        <w:rPr>
          <w:bCs/>
        </w:rPr>
      </w:pPr>
      <w:r>
        <w:rPr>
          <w:bCs/>
        </w:rPr>
        <w:t xml:space="preserve">Considerando a deliberação dos Parlamentares; </w:t>
      </w:r>
    </w:p>
    <w:p w14:paraId="204907A3" w14:textId="77777777" w:rsidR="00F71122" w:rsidRDefault="00F71122" w:rsidP="00D83B88">
      <w:pPr>
        <w:ind w:firstLine="1134"/>
        <w:jc w:val="both"/>
        <w:rPr>
          <w:bCs/>
        </w:rPr>
      </w:pPr>
    </w:p>
    <w:p w14:paraId="0C652436" w14:textId="79217D3C" w:rsidR="00E36B60" w:rsidRDefault="00E36B60" w:rsidP="00D83B88">
      <w:pPr>
        <w:ind w:firstLine="1134"/>
        <w:jc w:val="both"/>
        <w:rPr>
          <w:bCs/>
        </w:rPr>
      </w:pPr>
      <w:r w:rsidRPr="00E36B60">
        <w:rPr>
          <w:bCs/>
        </w:rPr>
        <w:t>Considerando</w:t>
      </w:r>
      <w:r w:rsidRPr="00E36B60">
        <w:rPr>
          <w:bCs/>
        </w:rPr>
        <w:t xml:space="preserve"> que a Semana Santa é uma tradição religiosa católica que celebra a Paixão, a Morte e a Ressurreição de Jesus Cristo, iniciando-se no “Domingo de Ramos”, que relembra a entrada triunfal de Jesus em Jerusalém e termina com a ressurreição de Jesus, que ocorre no domingo de Páscoa</w:t>
      </w:r>
      <w:r w:rsidR="00F71122">
        <w:rPr>
          <w:bCs/>
        </w:rPr>
        <w:t>;</w:t>
      </w:r>
      <w:r w:rsidRPr="00E36B60">
        <w:rPr>
          <w:bCs/>
        </w:rPr>
        <w:t xml:space="preserve"> </w:t>
      </w:r>
    </w:p>
    <w:p w14:paraId="4B163668" w14:textId="77777777" w:rsidR="00F71122" w:rsidRDefault="00F71122" w:rsidP="00D83B88">
      <w:pPr>
        <w:ind w:firstLine="1134"/>
        <w:jc w:val="both"/>
        <w:rPr>
          <w:bCs/>
        </w:rPr>
      </w:pPr>
    </w:p>
    <w:p w14:paraId="487E8741" w14:textId="14CE5817" w:rsidR="00E36B60" w:rsidRDefault="00E36B60" w:rsidP="00D83B88">
      <w:pPr>
        <w:ind w:firstLine="1134"/>
        <w:jc w:val="both"/>
        <w:rPr>
          <w:bCs/>
        </w:rPr>
      </w:pPr>
      <w:r w:rsidRPr="00E36B60">
        <w:rPr>
          <w:bCs/>
        </w:rPr>
        <w:t>Considerando</w:t>
      </w:r>
      <w:r w:rsidRPr="00E36B60">
        <w:rPr>
          <w:bCs/>
        </w:rPr>
        <w:t xml:space="preserve"> que a Quinta-Feira Santa antecede a celebração da morte e ressurreição de Jesus. É neste dia que se comemora o “Lava-pés” e a Última Ceia de Jesus com seus apóstolos; </w:t>
      </w:r>
    </w:p>
    <w:p w14:paraId="535AE640" w14:textId="77777777" w:rsidR="00F71122" w:rsidRDefault="00F71122" w:rsidP="00D83B88">
      <w:pPr>
        <w:ind w:firstLine="1134"/>
        <w:jc w:val="both"/>
        <w:rPr>
          <w:bCs/>
        </w:rPr>
      </w:pPr>
    </w:p>
    <w:p w14:paraId="536ED77E" w14:textId="2E321BA2" w:rsidR="00E36B60" w:rsidRDefault="00E36B60" w:rsidP="00D83B88">
      <w:pPr>
        <w:ind w:firstLine="1134"/>
        <w:jc w:val="both"/>
        <w:rPr>
          <w:bCs/>
        </w:rPr>
      </w:pPr>
      <w:r w:rsidRPr="00E36B60">
        <w:rPr>
          <w:bCs/>
        </w:rPr>
        <w:t>Considerando</w:t>
      </w:r>
      <w:r w:rsidRPr="00E36B60">
        <w:rPr>
          <w:bCs/>
        </w:rPr>
        <w:t xml:space="preserve"> que a Sexta-Feira Santa é Feriado Religioso, quando se celebra a Paixão e Morte de Jesus Cristo;</w:t>
      </w:r>
    </w:p>
    <w:p w14:paraId="6E974D9F" w14:textId="77777777" w:rsidR="00F71122" w:rsidRDefault="00F71122" w:rsidP="00D83B88">
      <w:pPr>
        <w:ind w:firstLine="1134"/>
        <w:jc w:val="both"/>
        <w:rPr>
          <w:bCs/>
        </w:rPr>
      </w:pPr>
    </w:p>
    <w:p w14:paraId="6B8832B2" w14:textId="613FFB44" w:rsidR="00E36B60" w:rsidRDefault="00E36B60" w:rsidP="00D83B88">
      <w:pPr>
        <w:ind w:firstLine="1134"/>
        <w:jc w:val="both"/>
        <w:rPr>
          <w:bCs/>
        </w:rPr>
      </w:pPr>
      <w:r w:rsidRPr="00E36B60">
        <w:rPr>
          <w:bCs/>
        </w:rPr>
        <w:t xml:space="preserve"> C</w:t>
      </w:r>
      <w:r w:rsidRPr="00E36B60">
        <w:rPr>
          <w:bCs/>
        </w:rPr>
        <w:t>onsiderando</w:t>
      </w:r>
      <w:r w:rsidRPr="00E36B60">
        <w:rPr>
          <w:bCs/>
        </w:rPr>
        <w:t xml:space="preserve"> que é dever do Estado, ainda que laico, assegurar o livre exercício dos cultos religiosos e garantir a inviolabilidade à liberdade de consciência e crença, na forma do artigo 5º, VI da Constituição Federal de 1988 e, igualmente, proteger as manifestações das culturas populares e o pleno exercício</w:t>
      </w:r>
      <w:r>
        <w:rPr>
          <w:bCs/>
        </w:rPr>
        <w:t>.</w:t>
      </w:r>
    </w:p>
    <w:p w14:paraId="05874E44" w14:textId="77777777" w:rsidR="0039473F" w:rsidRDefault="0039473F" w:rsidP="00D83B88">
      <w:pPr>
        <w:ind w:firstLine="1134"/>
        <w:rPr>
          <w:b/>
          <w:bCs/>
        </w:rPr>
      </w:pPr>
    </w:p>
    <w:p w14:paraId="32D2433F" w14:textId="77777777" w:rsidR="0039473F" w:rsidRDefault="0039473F" w:rsidP="00D83B88">
      <w:pPr>
        <w:ind w:firstLine="1134"/>
        <w:rPr>
          <w:b/>
          <w:bCs/>
        </w:rPr>
      </w:pPr>
      <w:r>
        <w:rPr>
          <w:b/>
          <w:bCs/>
        </w:rPr>
        <w:t>RESOLVE:</w:t>
      </w:r>
    </w:p>
    <w:p w14:paraId="476A98BC" w14:textId="77777777" w:rsidR="0039473F" w:rsidRDefault="0039473F" w:rsidP="00D83B88">
      <w:pPr>
        <w:ind w:firstLine="1134"/>
        <w:rPr>
          <w:b/>
          <w:bCs/>
        </w:rPr>
      </w:pPr>
    </w:p>
    <w:p w14:paraId="3CB83709" w14:textId="6C766BF0" w:rsidR="0039473F" w:rsidRDefault="0039473F" w:rsidP="00D83B88">
      <w:pPr>
        <w:pStyle w:val="Recuodecorpodetexto"/>
        <w:ind w:firstLine="1134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  <w:bCs/>
        </w:rPr>
        <w:t xml:space="preserve"> Determinar ponto facultativo, e divulgar que não haverá expediente na Câmara Municipal de Sorriso no dia </w:t>
      </w:r>
      <w:r w:rsidR="00CD178D">
        <w:rPr>
          <w:rFonts w:ascii="Times New Roman" w:hAnsi="Times New Roman"/>
          <w:bCs/>
        </w:rPr>
        <w:t xml:space="preserve">02 </w:t>
      </w:r>
      <w:r>
        <w:rPr>
          <w:rFonts w:ascii="Times New Roman" w:hAnsi="Times New Roman"/>
          <w:bCs/>
        </w:rPr>
        <w:t xml:space="preserve">de </w:t>
      </w:r>
      <w:r w:rsidR="00CD178D">
        <w:rPr>
          <w:rFonts w:ascii="Times New Roman" w:hAnsi="Times New Roman"/>
          <w:bCs/>
        </w:rPr>
        <w:t xml:space="preserve">abril </w:t>
      </w:r>
      <w:r>
        <w:rPr>
          <w:rFonts w:ascii="Times New Roman" w:hAnsi="Times New Roman"/>
          <w:bCs/>
        </w:rPr>
        <w:t>(</w:t>
      </w:r>
      <w:r w:rsidR="00CD178D">
        <w:rPr>
          <w:rFonts w:ascii="Times New Roman" w:hAnsi="Times New Roman"/>
          <w:bCs/>
        </w:rPr>
        <w:t>quinta</w:t>
      </w:r>
      <w:r>
        <w:rPr>
          <w:rFonts w:ascii="Times New Roman" w:hAnsi="Times New Roman"/>
          <w:bCs/>
        </w:rPr>
        <w:t>-feira) de 202</w:t>
      </w:r>
      <w:r w:rsidR="00CD178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.</w:t>
      </w:r>
    </w:p>
    <w:p w14:paraId="02241BE8" w14:textId="77777777" w:rsidR="0039473F" w:rsidRDefault="0039473F" w:rsidP="00D83B88">
      <w:pPr>
        <w:pStyle w:val="Recuodecorpodetexto"/>
        <w:ind w:firstLine="1134"/>
        <w:rPr>
          <w:rFonts w:ascii="Times New Roman" w:hAnsi="Times New Roman"/>
          <w:bCs/>
        </w:rPr>
      </w:pPr>
    </w:p>
    <w:p w14:paraId="3E4F3945" w14:textId="77777777" w:rsidR="0039473F" w:rsidRDefault="0039473F" w:rsidP="00D83B88">
      <w:pPr>
        <w:pStyle w:val="Recuodecorpodetexto"/>
        <w:ind w:firstLine="1134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  <w:bCs/>
        </w:rPr>
        <w:t xml:space="preserve"> Esta Portaria entra em vigor na data de sua publicação.</w:t>
      </w:r>
    </w:p>
    <w:p w14:paraId="0054E96F" w14:textId="77777777" w:rsidR="0039473F" w:rsidRDefault="0039473F" w:rsidP="00D83B88">
      <w:pPr>
        <w:pStyle w:val="Recuodecorpodetexto"/>
        <w:ind w:firstLine="1134"/>
        <w:rPr>
          <w:rFonts w:ascii="Times New Roman" w:hAnsi="Times New Roman"/>
          <w:bCs/>
        </w:rPr>
      </w:pPr>
    </w:p>
    <w:p w14:paraId="631EBD7B" w14:textId="77777777" w:rsidR="0039473F" w:rsidRDefault="0039473F" w:rsidP="00D83B88">
      <w:pPr>
        <w:ind w:firstLine="1134"/>
        <w:jc w:val="both"/>
      </w:pPr>
    </w:p>
    <w:p w14:paraId="2D57F8DE" w14:textId="1610ED4C" w:rsidR="0039473F" w:rsidRDefault="0039473F" w:rsidP="00D83B88">
      <w:pPr>
        <w:ind w:firstLine="1134"/>
        <w:jc w:val="both"/>
        <w:rPr>
          <w:bCs/>
        </w:rPr>
      </w:pPr>
      <w:r>
        <w:t xml:space="preserve">Câmara Municipal de Sorriso, Estado de Mato Grosso, em </w:t>
      </w:r>
      <w:r w:rsidR="00CF76B5">
        <w:t>30</w:t>
      </w:r>
      <w:r>
        <w:t xml:space="preserve"> de</w:t>
      </w:r>
      <w:r w:rsidR="00F71122">
        <w:t xml:space="preserve"> </w:t>
      </w:r>
      <w:r w:rsidR="00D83B88">
        <w:t>março de</w:t>
      </w:r>
      <w:r>
        <w:t xml:space="preserve"> 202</w:t>
      </w:r>
      <w:r w:rsidR="00F71122">
        <w:t>6</w:t>
      </w:r>
      <w:r>
        <w:t>.</w:t>
      </w:r>
    </w:p>
    <w:p w14:paraId="22F326AE" w14:textId="77777777" w:rsidR="0039473F" w:rsidRDefault="0039473F" w:rsidP="00D83B88">
      <w:pPr>
        <w:ind w:firstLine="1134"/>
        <w:jc w:val="both"/>
        <w:rPr>
          <w:bCs/>
        </w:rPr>
      </w:pPr>
    </w:p>
    <w:p w14:paraId="651FA65E" w14:textId="77777777" w:rsidR="0039473F" w:rsidRDefault="0039473F" w:rsidP="0039473F">
      <w:pPr>
        <w:ind w:firstLine="1418"/>
        <w:jc w:val="both"/>
        <w:rPr>
          <w:bCs/>
        </w:rPr>
      </w:pPr>
    </w:p>
    <w:p w14:paraId="149FD943" w14:textId="77777777" w:rsidR="0039473F" w:rsidRDefault="0039473F" w:rsidP="0039473F">
      <w:pPr>
        <w:ind w:left="3402"/>
        <w:jc w:val="both"/>
        <w:rPr>
          <w:bCs/>
        </w:rPr>
      </w:pPr>
    </w:p>
    <w:p w14:paraId="535E92E4" w14:textId="77777777" w:rsidR="0039473F" w:rsidRDefault="0039473F" w:rsidP="0039473F">
      <w:pPr>
        <w:ind w:left="3402"/>
        <w:jc w:val="both"/>
        <w:rPr>
          <w:bCs/>
        </w:rPr>
      </w:pPr>
    </w:p>
    <w:p w14:paraId="6E360D77" w14:textId="77777777" w:rsidR="0039473F" w:rsidRDefault="0039473F" w:rsidP="0039473F">
      <w:pPr>
        <w:jc w:val="center"/>
        <w:rPr>
          <w:rFonts w:eastAsia="Calibri"/>
          <w:b/>
        </w:rPr>
      </w:pPr>
    </w:p>
    <w:p w14:paraId="2AAF89DD" w14:textId="77777777" w:rsidR="0039473F" w:rsidRDefault="0039473F" w:rsidP="0039473F">
      <w:pPr>
        <w:jc w:val="center"/>
        <w:rPr>
          <w:rFonts w:eastAsia="Calibri"/>
          <w:b/>
        </w:rPr>
      </w:pPr>
      <w:r>
        <w:rPr>
          <w:b/>
        </w:rPr>
        <w:t>RODRIGO DESORDI FERNANDES</w:t>
      </w:r>
      <w:r>
        <w:rPr>
          <w:rFonts w:eastAsia="Calibri"/>
          <w:b/>
        </w:rPr>
        <w:t xml:space="preserve"> </w:t>
      </w:r>
    </w:p>
    <w:p w14:paraId="2B48B209" w14:textId="77777777" w:rsidR="0039473F" w:rsidRDefault="0039473F" w:rsidP="0039473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1EE2D970" w14:textId="77777777" w:rsidR="0039473F" w:rsidRDefault="0039473F" w:rsidP="0039473F">
      <w:pPr>
        <w:jc w:val="center"/>
        <w:rPr>
          <w:rFonts w:eastAsia="Calibri"/>
          <w:b/>
          <w:bCs/>
        </w:rPr>
      </w:pPr>
    </w:p>
    <w:p w14:paraId="7FBC732D" w14:textId="77777777" w:rsidR="0039473F" w:rsidRDefault="0039473F" w:rsidP="0039473F">
      <w:pPr>
        <w:jc w:val="center"/>
        <w:rPr>
          <w:rFonts w:eastAsia="Calibri"/>
          <w:b/>
          <w:bCs/>
        </w:rPr>
      </w:pPr>
    </w:p>
    <w:p w14:paraId="7B9B8F36" w14:textId="77777777" w:rsidR="0039473F" w:rsidRDefault="0039473F" w:rsidP="0039473F">
      <w:pPr>
        <w:jc w:val="center"/>
        <w:rPr>
          <w:rFonts w:eastAsia="Calibri"/>
          <w:b/>
          <w:bCs/>
        </w:rPr>
      </w:pPr>
    </w:p>
    <w:p w14:paraId="75524804" w14:textId="5E0D0A10" w:rsidR="00B474E9" w:rsidRPr="00B474E9" w:rsidRDefault="0039473F" w:rsidP="00D83B88">
      <w:r>
        <w:rPr>
          <w:b/>
        </w:rPr>
        <w:t>Registre-se. Publique-se. Cumpra-se.</w:t>
      </w: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1DE7" w14:textId="77777777" w:rsidR="00DE4115" w:rsidRDefault="00DE4115">
      <w:r>
        <w:separator/>
      </w:r>
    </w:p>
  </w:endnote>
  <w:endnote w:type="continuationSeparator" w:id="0">
    <w:p w14:paraId="445D5B5B" w14:textId="77777777" w:rsidR="00DE4115" w:rsidRDefault="00DE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4093" w14:textId="77777777" w:rsidR="00DE4115" w:rsidRDefault="00DE4115">
      <w:r>
        <w:separator/>
      </w:r>
    </w:p>
  </w:footnote>
  <w:footnote w:type="continuationSeparator" w:id="0">
    <w:p w14:paraId="50403A4D" w14:textId="77777777" w:rsidR="00DE4115" w:rsidRDefault="00DE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B10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3785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520FF2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23CA87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AB2901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75A39B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858DC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28AC5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AC84CB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C2DBF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0205A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20C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CC308E" w:tentative="1">
      <w:start w:val="1"/>
      <w:numFmt w:val="lowerLetter"/>
      <w:lvlText w:val="%2."/>
      <w:lvlJc w:val="left"/>
      <w:pPr>
        <w:ind w:left="1440" w:hanging="360"/>
      </w:pPr>
    </w:lvl>
    <w:lvl w:ilvl="2" w:tplc="FC8C50EC" w:tentative="1">
      <w:start w:val="1"/>
      <w:numFmt w:val="lowerRoman"/>
      <w:lvlText w:val="%3."/>
      <w:lvlJc w:val="right"/>
      <w:pPr>
        <w:ind w:left="2160" w:hanging="180"/>
      </w:pPr>
    </w:lvl>
    <w:lvl w:ilvl="3" w:tplc="C5B0685E" w:tentative="1">
      <w:start w:val="1"/>
      <w:numFmt w:val="decimal"/>
      <w:lvlText w:val="%4."/>
      <w:lvlJc w:val="left"/>
      <w:pPr>
        <w:ind w:left="2880" w:hanging="360"/>
      </w:pPr>
    </w:lvl>
    <w:lvl w:ilvl="4" w:tplc="59B83CCE" w:tentative="1">
      <w:start w:val="1"/>
      <w:numFmt w:val="lowerLetter"/>
      <w:lvlText w:val="%5."/>
      <w:lvlJc w:val="left"/>
      <w:pPr>
        <w:ind w:left="3600" w:hanging="360"/>
      </w:pPr>
    </w:lvl>
    <w:lvl w:ilvl="5" w:tplc="105E54F8" w:tentative="1">
      <w:start w:val="1"/>
      <w:numFmt w:val="lowerRoman"/>
      <w:lvlText w:val="%6."/>
      <w:lvlJc w:val="right"/>
      <w:pPr>
        <w:ind w:left="4320" w:hanging="180"/>
      </w:pPr>
    </w:lvl>
    <w:lvl w:ilvl="6" w:tplc="230C0DB0" w:tentative="1">
      <w:start w:val="1"/>
      <w:numFmt w:val="decimal"/>
      <w:lvlText w:val="%7."/>
      <w:lvlJc w:val="left"/>
      <w:pPr>
        <w:ind w:left="5040" w:hanging="360"/>
      </w:pPr>
    </w:lvl>
    <w:lvl w:ilvl="7" w:tplc="8F2854E4" w:tentative="1">
      <w:start w:val="1"/>
      <w:numFmt w:val="lowerLetter"/>
      <w:lvlText w:val="%8."/>
      <w:lvlJc w:val="left"/>
      <w:pPr>
        <w:ind w:left="5760" w:hanging="360"/>
      </w:pPr>
    </w:lvl>
    <w:lvl w:ilvl="8" w:tplc="263AE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CBE1C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4DE5CC2" w:tentative="1">
      <w:start w:val="1"/>
      <w:numFmt w:val="lowerLetter"/>
      <w:lvlText w:val="%2."/>
      <w:lvlJc w:val="left"/>
      <w:pPr>
        <w:ind w:left="1440" w:hanging="360"/>
      </w:pPr>
    </w:lvl>
    <w:lvl w:ilvl="2" w:tplc="EEB091B4" w:tentative="1">
      <w:start w:val="1"/>
      <w:numFmt w:val="lowerRoman"/>
      <w:lvlText w:val="%3."/>
      <w:lvlJc w:val="right"/>
      <w:pPr>
        <w:ind w:left="2160" w:hanging="180"/>
      </w:pPr>
    </w:lvl>
    <w:lvl w:ilvl="3" w:tplc="182A5D2E" w:tentative="1">
      <w:start w:val="1"/>
      <w:numFmt w:val="decimal"/>
      <w:lvlText w:val="%4."/>
      <w:lvlJc w:val="left"/>
      <w:pPr>
        <w:ind w:left="2880" w:hanging="360"/>
      </w:pPr>
    </w:lvl>
    <w:lvl w:ilvl="4" w:tplc="02DE62D4" w:tentative="1">
      <w:start w:val="1"/>
      <w:numFmt w:val="lowerLetter"/>
      <w:lvlText w:val="%5."/>
      <w:lvlJc w:val="left"/>
      <w:pPr>
        <w:ind w:left="3600" w:hanging="360"/>
      </w:pPr>
    </w:lvl>
    <w:lvl w:ilvl="5" w:tplc="F49CBAD4" w:tentative="1">
      <w:start w:val="1"/>
      <w:numFmt w:val="lowerRoman"/>
      <w:lvlText w:val="%6."/>
      <w:lvlJc w:val="right"/>
      <w:pPr>
        <w:ind w:left="4320" w:hanging="180"/>
      </w:pPr>
    </w:lvl>
    <w:lvl w:ilvl="6" w:tplc="E82093AC" w:tentative="1">
      <w:start w:val="1"/>
      <w:numFmt w:val="decimal"/>
      <w:lvlText w:val="%7."/>
      <w:lvlJc w:val="left"/>
      <w:pPr>
        <w:ind w:left="5040" w:hanging="360"/>
      </w:pPr>
    </w:lvl>
    <w:lvl w:ilvl="7" w:tplc="C99CE0A2" w:tentative="1">
      <w:start w:val="1"/>
      <w:numFmt w:val="lowerLetter"/>
      <w:lvlText w:val="%8."/>
      <w:lvlJc w:val="left"/>
      <w:pPr>
        <w:ind w:left="5760" w:hanging="360"/>
      </w:pPr>
    </w:lvl>
    <w:lvl w:ilvl="8" w:tplc="3FFC3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F2EB2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D28448" w:tentative="1">
      <w:start w:val="1"/>
      <w:numFmt w:val="lowerLetter"/>
      <w:lvlText w:val="%2."/>
      <w:lvlJc w:val="left"/>
      <w:pPr>
        <w:ind w:left="1440" w:hanging="360"/>
      </w:pPr>
    </w:lvl>
    <w:lvl w:ilvl="2" w:tplc="27EE506E" w:tentative="1">
      <w:start w:val="1"/>
      <w:numFmt w:val="lowerRoman"/>
      <w:lvlText w:val="%3."/>
      <w:lvlJc w:val="right"/>
      <w:pPr>
        <w:ind w:left="2160" w:hanging="180"/>
      </w:pPr>
    </w:lvl>
    <w:lvl w:ilvl="3" w:tplc="0B609CF4" w:tentative="1">
      <w:start w:val="1"/>
      <w:numFmt w:val="decimal"/>
      <w:lvlText w:val="%4."/>
      <w:lvlJc w:val="left"/>
      <w:pPr>
        <w:ind w:left="2880" w:hanging="360"/>
      </w:pPr>
    </w:lvl>
    <w:lvl w:ilvl="4" w:tplc="C9DE01B2" w:tentative="1">
      <w:start w:val="1"/>
      <w:numFmt w:val="lowerLetter"/>
      <w:lvlText w:val="%5."/>
      <w:lvlJc w:val="left"/>
      <w:pPr>
        <w:ind w:left="3600" w:hanging="360"/>
      </w:pPr>
    </w:lvl>
    <w:lvl w:ilvl="5" w:tplc="6744F7B6" w:tentative="1">
      <w:start w:val="1"/>
      <w:numFmt w:val="lowerRoman"/>
      <w:lvlText w:val="%6."/>
      <w:lvlJc w:val="right"/>
      <w:pPr>
        <w:ind w:left="4320" w:hanging="180"/>
      </w:pPr>
    </w:lvl>
    <w:lvl w:ilvl="6" w:tplc="8424FA6E" w:tentative="1">
      <w:start w:val="1"/>
      <w:numFmt w:val="decimal"/>
      <w:lvlText w:val="%7."/>
      <w:lvlJc w:val="left"/>
      <w:pPr>
        <w:ind w:left="5040" w:hanging="360"/>
      </w:pPr>
    </w:lvl>
    <w:lvl w:ilvl="7" w:tplc="CFD8498E" w:tentative="1">
      <w:start w:val="1"/>
      <w:numFmt w:val="lowerLetter"/>
      <w:lvlText w:val="%8."/>
      <w:lvlJc w:val="left"/>
      <w:pPr>
        <w:ind w:left="5760" w:hanging="360"/>
      </w:pPr>
    </w:lvl>
    <w:lvl w:ilvl="8" w:tplc="2214C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6882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E67A04" w:tentative="1">
      <w:start w:val="1"/>
      <w:numFmt w:val="lowerLetter"/>
      <w:lvlText w:val="%2."/>
      <w:lvlJc w:val="left"/>
      <w:pPr>
        <w:ind w:left="1440" w:hanging="360"/>
      </w:pPr>
    </w:lvl>
    <w:lvl w:ilvl="2" w:tplc="48DA3D98" w:tentative="1">
      <w:start w:val="1"/>
      <w:numFmt w:val="lowerRoman"/>
      <w:lvlText w:val="%3."/>
      <w:lvlJc w:val="right"/>
      <w:pPr>
        <w:ind w:left="2160" w:hanging="180"/>
      </w:pPr>
    </w:lvl>
    <w:lvl w:ilvl="3" w:tplc="474ED2AA" w:tentative="1">
      <w:start w:val="1"/>
      <w:numFmt w:val="decimal"/>
      <w:lvlText w:val="%4."/>
      <w:lvlJc w:val="left"/>
      <w:pPr>
        <w:ind w:left="2880" w:hanging="360"/>
      </w:pPr>
    </w:lvl>
    <w:lvl w:ilvl="4" w:tplc="56EC1D7E" w:tentative="1">
      <w:start w:val="1"/>
      <w:numFmt w:val="lowerLetter"/>
      <w:lvlText w:val="%5."/>
      <w:lvlJc w:val="left"/>
      <w:pPr>
        <w:ind w:left="3600" w:hanging="360"/>
      </w:pPr>
    </w:lvl>
    <w:lvl w:ilvl="5" w:tplc="F59E3480" w:tentative="1">
      <w:start w:val="1"/>
      <w:numFmt w:val="lowerRoman"/>
      <w:lvlText w:val="%6."/>
      <w:lvlJc w:val="right"/>
      <w:pPr>
        <w:ind w:left="4320" w:hanging="180"/>
      </w:pPr>
    </w:lvl>
    <w:lvl w:ilvl="6" w:tplc="90DCEB06" w:tentative="1">
      <w:start w:val="1"/>
      <w:numFmt w:val="decimal"/>
      <w:lvlText w:val="%7."/>
      <w:lvlJc w:val="left"/>
      <w:pPr>
        <w:ind w:left="5040" w:hanging="360"/>
      </w:pPr>
    </w:lvl>
    <w:lvl w:ilvl="7" w:tplc="C2A24734" w:tentative="1">
      <w:start w:val="1"/>
      <w:numFmt w:val="lowerLetter"/>
      <w:lvlText w:val="%8."/>
      <w:lvlJc w:val="left"/>
      <w:pPr>
        <w:ind w:left="5760" w:hanging="360"/>
      </w:pPr>
    </w:lvl>
    <w:lvl w:ilvl="8" w:tplc="F59E3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2785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E2A40" w:tentative="1">
      <w:start w:val="1"/>
      <w:numFmt w:val="lowerLetter"/>
      <w:lvlText w:val="%2."/>
      <w:lvlJc w:val="left"/>
      <w:pPr>
        <w:ind w:left="1440" w:hanging="360"/>
      </w:pPr>
    </w:lvl>
    <w:lvl w:ilvl="2" w:tplc="464E729C" w:tentative="1">
      <w:start w:val="1"/>
      <w:numFmt w:val="lowerRoman"/>
      <w:lvlText w:val="%3."/>
      <w:lvlJc w:val="right"/>
      <w:pPr>
        <w:ind w:left="2160" w:hanging="180"/>
      </w:pPr>
    </w:lvl>
    <w:lvl w:ilvl="3" w:tplc="3CD88E08" w:tentative="1">
      <w:start w:val="1"/>
      <w:numFmt w:val="decimal"/>
      <w:lvlText w:val="%4."/>
      <w:lvlJc w:val="left"/>
      <w:pPr>
        <w:ind w:left="2880" w:hanging="360"/>
      </w:pPr>
    </w:lvl>
    <w:lvl w:ilvl="4" w:tplc="31CE1DA6" w:tentative="1">
      <w:start w:val="1"/>
      <w:numFmt w:val="lowerLetter"/>
      <w:lvlText w:val="%5."/>
      <w:lvlJc w:val="left"/>
      <w:pPr>
        <w:ind w:left="3600" w:hanging="360"/>
      </w:pPr>
    </w:lvl>
    <w:lvl w:ilvl="5" w:tplc="E0769114" w:tentative="1">
      <w:start w:val="1"/>
      <w:numFmt w:val="lowerRoman"/>
      <w:lvlText w:val="%6."/>
      <w:lvlJc w:val="right"/>
      <w:pPr>
        <w:ind w:left="4320" w:hanging="180"/>
      </w:pPr>
    </w:lvl>
    <w:lvl w:ilvl="6" w:tplc="45264EC6" w:tentative="1">
      <w:start w:val="1"/>
      <w:numFmt w:val="decimal"/>
      <w:lvlText w:val="%7."/>
      <w:lvlJc w:val="left"/>
      <w:pPr>
        <w:ind w:left="5040" w:hanging="360"/>
      </w:pPr>
    </w:lvl>
    <w:lvl w:ilvl="7" w:tplc="6D748748" w:tentative="1">
      <w:start w:val="1"/>
      <w:numFmt w:val="lowerLetter"/>
      <w:lvlText w:val="%8."/>
      <w:lvlJc w:val="left"/>
      <w:pPr>
        <w:ind w:left="5760" w:hanging="360"/>
      </w:pPr>
    </w:lvl>
    <w:lvl w:ilvl="8" w:tplc="3716D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E441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C9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ED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40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C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C8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A9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ED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C9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D4C1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A6E78" w:tentative="1">
      <w:start w:val="1"/>
      <w:numFmt w:val="lowerLetter"/>
      <w:lvlText w:val="%2."/>
      <w:lvlJc w:val="left"/>
      <w:pPr>
        <w:ind w:left="1440" w:hanging="360"/>
      </w:pPr>
    </w:lvl>
    <w:lvl w:ilvl="2" w:tplc="8CC272D2" w:tentative="1">
      <w:start w:val="1"/>
      <w:numFmt w:val="lowerRoman"/>
      <w:lvlText w:val="%3."/>
      <w:lvlJc w:val="right"/>
      <w:pPr>
        <w:ind w:left="2160" w:hanging="180"/>
      </w:pPr>
    </w:lvl>
    <w:lvl w:ilvl="3" w:tplc="820C8A8C" w:tentative="1">
      <w:start w:val="1"/>
      <w:numFmt w:val="decimal"/>
      <w:lvlText w:val="%4."/>
      <w:lvlJc w:val="left"/>
      <w:pPr>
        <w:ind w:left="2880" w:hanging="360"/>
      </w:pPr>
    </w:lvl>
    <w:lvl w:ilvl="4" w:tplc="B282CF90" w:tentative="1">
      <w:start w:val="1"/>
      <w:numFmt w:val="lowerLetter"/>
      <w:lvlText w:val="%5."/>
      <w:lvlJc w:val="left"/>
      <w:pPr>
        <w:ind w:left="3600" w:hanging="360"/>
      </w:pPr>
    </w:lvl>
    <w:lvl w:ilvl="5" w:tplc="76447780" w:tentative="1">
      <w:start w:val="1"/>
      <w:numFmt w:val="lowerRoman"/>
      <w:lvlText w:val="%6."/>
      <w:lvlJc w:val="right"/>
      <w:pPr>
        <w:ind w:left="4320" w:hanging="180"/>
      </w:pPr>
    </w:lvl>
    <w:lvl w:ilvl="6" w:tplc="0366AA0A" w:tentative="1">
      <w:start w:val="1"/>
      <w:numFmt w:val="decimal"/>
      <w:lvlText w:val="%7."/>
      <w:lvlJc w:val="left"/>
      <w:pPr>
        <w:ind w:left="5040" w:hanging="360"/>
      </w:pPr>
    </w:lvl>
    <w:lvl w:ilvl="7" w:tplc="DB90BFC0" w:tentative="1">
      <w:start w:val="1"/>
      <w:numFmt w:val="lowerLetter"/>
      <w:lvlText w:val="%8."/>
      <w:lvlJc w:val="left"/>
      <w:pPr>
        <w:ind w:left="5760" w:hanging="360"/>
      </w:pPr>
    </w:lvl>
    <w:lvl w:ilvl="8" w:tplc="C8E6C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AB6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206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865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88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49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0B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06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6C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48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AB8E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CF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0B45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5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82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52D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06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1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66B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B6270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4A7E34">
      <w:start w:val="1"/>
      <w:numFmt w:val="lowerLetter"/>
      <w:lvlText w:val="%2."/>
      <w:lvlJc w:val="left"/>
      <w:pPr>
        <w:ind w:left="1364" w:hanging="360"/>
      </w:pPr>
    </w:lvl>
    <w:lvl w:ilvl="2" w:tplc="163EB3E6">
      <w:start w:val="1"/>
      <w:numFmt w:val="lowerRoman"/>
      <w:lvlText w:val="%3."/>
      <w:lvlJc w:val="right"/>
      <w:pPr>
        <w:ind w:left="2084" w:hanging="180"/>
      </w:pPr>
    </w:lvl>
    <w:lvl w:ilvl="3" w:tplc="216EE6F8">
      <w:start w:val="1"/>
      <w:numFmt w:val="decimal"/>
      <w:lvlText w:val="%4."/>
      <w:lvlJc w:val="left"/>
      <w:pPr>
        <w:ind w:left="2804" w:hanging="360"/>
      </w:pPr>
    </w:lvl>
    <w:lvl w:ilvl="4" w:tplc="66D2E6B8">
      <w:start w:val="1"/>
      <w:numFmt w:val="lowerLetter"/>
      <w:lvlText w:val="%5."/>
      <w:lvlJc w:val="left"/>
      <w:pPr>
        <w:ind w:left="3524" w:hanging="360"/>
      </w:pPr>
    </w:lvl>
    <w:lvl w:ilvl="5" w:tplc="BA26E842">
      <w:start w:val="1"/>
      <w:numFmt w:val="lowerRoman"/>
      <w:lvlText w:val="%6."/>
      <w:lvlJc w:val="right"/>
      <w:pPr>
        <w:ind w:left="4244" w:hanging="180"/>
      </w:pPr>
    </w:lvl>
    <w:lvl w:ilvl="6" w:tplc="DA520FCC">
      <w:start w:val="1"/>
      <w:numFmt w:val="decimal"/>
      <w:lvlText w:val="%7."/>
      <w:lvlJc w:val="left"/>
      <w:pPr>
        <w:ind w:left="4964" w:hanging="360"/>
      </w:pPr>
    </w:lvl>
    <w:lvl w:ilvl="7" w:tplc="54AE1FE4">
      <w:start w:val="1"/>
      <w:numFmt w:val="lowerLetter"/>
      <w:lvlText w:val="%8."/>
      <w:lvlJc w:val="left"/>
      <w:pPr>
        <w:ind w:left="5684" w:hanging="360"/>
      </w:pPr>
    </w:lvl>
    <w:lvl w:ilvl="8" w:tplc="F170100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4E245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4C7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E00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E2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EA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0C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26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0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A06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15E7C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E82C4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FA9F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96F9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BE84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2E6C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F2F4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3682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185C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FB0ED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FE82260" w:tentative="1">
      <w:start w:val="1"/>
      <w:numFmt w:val="lowerLetter"/>
      <w:lvlText w:val="%2."/>
      <w:lvlJc w:val="left"/>
      <w:pPr>
        <w:ind w:left="1440" w:hanging="360"/>
      </w:pPr>
    </w:lvl>
    <w:lvl w:ilvl="2" w:tplc="3912D20E" w:tentative="1">
      <w:start w:val="1"/>
      <w:numFmt w:val="lowerRoman"/>
      <w:lvlText w:val="%3."/>
      <w:lvlJc w:val="right"/>
      <w:pPr>
        <w:ind w:left="2160" w:hanging="180"/>
      </w:pPr>
    </w:lvl>
    <w:lvl w:ilvl="3" w:tplc="EA066872" w:tentative="1">
      <w:start w:val="1"/>
      <w:numFmt w:val="decimal"/>
      <w:lvlText w:val="%4."/>
      <w:lvlJc w:val="left"/>
      <w:pPr>
        <w:ind w:left="2880" w:hanging="360"/>
      </w:pPr>
    </w:lvl>
    <w:lvl w:ilvl="4" w:tplc="65ACD538" w:tentative="1">
      <w:start w:val="1"/>
      <w:numFmt w:val="lowerLetter"/>
      <w:lvlText w:val="%5."/>
      <w:lvlJc w:val="left"/>
      <w:pPr>
        <w:ind w:left="3600" w:hanging="360"/>
      </w:pPr>
    </w:lvl>
    <w:lvl w:ilvl="5" w:tplc="7A5EE3EE" w:tentative="1">
      <w:start w:val="1"/>
      <w:numFmt w:val="lowerRoman"/>
      <w:lvlText w:val="%6."/>
      <w:lvlJc w:val="right"/>
      <w:pPr>
        <w:ind w:left="4320" w:hanging="180"/>
      </w:pPr>
    </w:lvl>
    <w:lvl w:ilvl="6" w:tplc="DFC2AD24" w:tentative="1">
      <w:start w:val="1"/>
      <w:numFmt w:val="decimal"/>
      <w:lvlText w:val="%7."/>
      <w:lvlJc w:val="left"/>
      <w:pPr>
        <w:ind w:left="5040" w:hanging="360"/>
      </w:pPr>
    </w:lvl>
    <w:lvl w:ilvl="7" w:tplc="CBCA8082" w:tentative="1">
      <w:start w:val="1"/>
      <w:numFmt w:val="lowerLetter"/>
      <w:lvlText w:val="%8."/>
      <w:lvlJc w:val="left"/>
      <w:pPr>
        <w:ind w:left="5760" w:hanging="360"/>
      </w:pPr>
    </w:lvl>
    <w:lvl w:ilvl="8" w:tplc="6908D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5B8A8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C06CDA" w:tentative="1">
      <w:start w:val="1"/>
      <w:numFmt w:val="lowerLetter"/>
      <w:lvlText w:val="%2."/>
      <w:lvlJc w:val="left"/>
      <w:pPr>
        <w:ind w:left="1440" w:hanging="360"/>
      </w:pPr>
    </w:lvl>
    <w:lvl w:ilvl="2" w:tplc="6A189836" w:tentative="1">
      <w:start w:val="1"/>
      <w:numFmt w:val="lowerRoman"/>
      <w:lvlText w:val="%3."/>
      <w:lvlJc w:val="right"/>
      <w:pPr>
        <w:ind w:left="2160" w:hanging="180"/>
      </w:pPr>
    </w:lvl>
    <w:lvl w:ilvl="3" w:tplc="BD2CCB18" w:tentative="1">
      <w:start w:val="1"/>
      <w:numFmt w:val="decimal"/>
      <w:lvlText w:val="%4."/>
      <w:lvlJc w:val="left"/>
      <w:pPr>
        <w:ind w:left="2880" w:hanging="360"/>
      </w:pPr>
    </w:lvl>
    <w:lvl w:ilvl="4" w:tplc="0932394E" w:tentative="1">
      <w:start w:val="1"/>
      <w:numFmt w:val="lowerLetter"/>
      <w:lvlText w:val="%5."/>
      <w:lvlJc w:val="left"/>
      <w:pPr>
        <w:ind w:left="3600" w:hanging="360"/>
      </w:pPr>
    </w:lvl>
    <w:lvl w:ilvl="5" w:tplc="E878DB38" w:tentative="1">
      <w:start w:val="1"/>
      <w:numFmt w:val="lowerRoman"/>
      <w:lvlText w:val="%6."/>
      <w:lvlJc w:val="right"/>
      <w:pPr>
        <w:ind w:left="4320" w:hanging="180"/>
      </w:pPr>
    </w:lvl>
    <w:lvl w:ilvl="6" w:tplc="A49460E2" w:tentative="1">
      <w:start w:val="1"/>
      <w:numFmt w:val="decimal"/>
      <w:lvlText w:val="%7."/>
      <w:lvlJc w:val="left"/>
      <w:pPr>
        <w:ind w:left="5040" w:hanging="360"/>
      </w:pPr>
    </w:lvl>
    <w:lvl w:ilvl="7" w:tplc="3488BBB0" w:tentative="1">
      <w:start w:val="1"/>
      <w:numFmt w:val="lowerLetter"/>
      <w:lvlText w:val="%8."/>
      <w:lvlJc w:val="left"/>
      <w:pPr>
        <w:ind w:left="5760" w:hanging="360"/>
      </w:pPr>
    </w:lvl>
    <w:lvl w:ilvl="8" w:tplc="F42A8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CC658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AAE8D0" w:tentative="1">
      <w:start w:val="1"/>
      <w:numFmt w:val="lowerLetter"/>
      <w:lvlText w:val="%2."/>
      <w:lvlJc w:val="left"/>
      <w:pPr>
        <w:ind w:left="1440" w:hanging="360"/>
      </w:pPr>
    </w:lvl>
    <w:lvl w:ilvl="2" w:tplc="15DE2F8C" w:tentative="1">
      <w:start w:val="1"/>
      <w:numFmt w:val="lowerRoman"/>
      <w:lvlText w:val="%3."/>
      <w:lvlJc w:val="right"/>
      <w:pPr>
        <w:ind w:left="2160" w:hanging="180"/>
      </w:pPr>
    </w:lvl>
    <w:lvl w:ilvl="3" w:tplc="87AC3ACA" w:tentative="1">
      <w:start w:val="1"/>
      <w:numFmt w:val="decimal"/>
      <w:lvlText w:val="%4."/>
      <w:lvlJc w:val="left"/>
      <w:pPr>
        <w:ind w:left="2880" w:hanging="360"/>
      </w:pPr>
    </w:lvl>
    <w:lvl w:ilvl="4" w:tplc="E48443B8" w:tentative="1">
      <w:start w:val="1"/>
      <w:numFmt w:val="lowerLetter"/>
      <w:lvlText w:val="%5."/>
      <w:lvlJc w:val="left"/>
      <w:pPr>
        <w:ind w:left="3600" w:hanging="360"/>
      </w:pPr>
    </w:lvl>
    <w:lvl w:ilvl="5" w:tplc="73CCD9B2" w:tentative="1">
      <w:start w:val="1"/>
      <w:numFmt w:val="lowerRoman"/>
      <w:lvlText w:val="%6."/>
      <w:lvlJc w:val="right"/>
      <w:pPr>
        <w:ind w:left="4320" w:hanging="180"/>
      </w:pPr>
    </w:lvl>
    <w:lvl w:ilvl="6" w:tplc="0A94517A" w:tentative="1">
      <w:start w:val="1"/>
      <w:numFmt w:val="decimal"/>
      <w:lvlText w:val="%7."/>
      <w:lvlJc w:val="left"/>
      <w:pPr>
        <w:ind w:left="5040" w:hanging="360"/>
      </w:pPr>
    </w:lvl>
    <w:lvl w:ilvl="7" w:tplc="073009FA" w:tentative="1">
      <w:start w:val="1"/>
      <w:numFmt w:val="lowerLetter"/>
      <w:lvlText w:val="%8."/>
      <w:lvlJc w:val="left"/>
      <w:pPr>
        <w:ind w:left="5760" w:hanging="360"/>
      </w:pPr>
    </w:lvl>
    <w:lvl w:ilvl="8" w:tplc="406A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E626C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54B4B6" w:tentative="1">
      <w:start w:val="1"/>
      <w:numFmt w:val="lowerLetter"/>
      <w:lvlText w:val="%2."/>
      <w:lvlJc w:val="left"/>
      <w:pPr>
        <w:ind w:left="1364" w:hanging="360"/>
      </w:pPr>
    </w:lvl>
    <w:lvl w:ilvl="2" w:tplc="3780894A" w:tentative="1">
      <w:start w:val="1"/>
      <w:numFmt w:val="lowerRoman"/>
      <w:lvlText w:val="%3."/>
      <w:lvlJc w:val="right"/>
      <w:pPr>
        <w:ind w:left="2084" w:hanging="180"/>
      </w:pPr>
    </w:lvl>
    <w:lvl w:ilvl="3" w:tplc="4A04D368" w:tentative="1">
      <w:start w:val="1"/>
      <w:numFmt w:val="decimal"/>
      <w:lvlText w:val="%4."/>
      <w:lvlJc w:val="left"/>
      <w:pPr>
        <w:ind w:left="2804" w:hanging="360"/>
      </w:pPr>
    </w:lvl>
    <w:lvl w:ilvl="4" w:tplc="F08604C6" w:tentative="1">
      <w:start w:val="1"/>
      <w:numFmt w:val="lowerLetter"/>
      <w:lvlText w:val="%5."/>
      <w:lvlJc w:val="left"/>
      <w:pPr>
        <w:ind w:left="3524" w:hanging="360"/>
      </w:pPr>
    </w:lvl>
    <w:lvl w:ilvl="5" w:tplc="76C862C2" w:tentative="1">
      <w:start w:val="1"/>
      <w:numFmt w:val="lowerRoman"/>
      <w:lvlText w:val="%6."/>
      <w:lvlJc w:val="right"/>
      <w:pPr>
        <w:ind w:left="4244" w:hanging="180"/>
      </w:pPr>
    </w:lvl>
    <w:lvl w:ilvl="6" w:tplc="46C2CEF2" w:tentative="1">
      <w:start w:val="1"/>
      <w:numFmt w:val="decimal"/>
      <w:lvlText w:val="%7."/>
      <w:lvlJc w:val="left"/>
      <w:pPr>
        <w:ind w:left="4964" w:hanging="360"/>
      </w:pPr>
    </w:lvl>
    <w:lvl w:ilvl="7" w:tplc="9CDC271A" w:tentative="1">
      <w:start w:val="1"/>
      <w:numFmt w:val="lowerLetter"/>
      <w:lvlText w:val="%8."/>
      <w:lvlJc w:val="left"/>
      <w:pPr>
        <w:ind w:left="5684" w:hanging="360"/>
      </w:pPr>
    </w:lvl>
    <w:lvl w:ilvl="8" w:tplc="9C0043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00E3F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92E086" w:tentative="1">
      <w:start w:val="1"/>
      <w:numFmt w:val="lowerLetter"/>
      <w:lvlText w:val="%2."/>
      <w:lvlJc w:val="left"/>
      <w:pPr>
        <w:ind w:left="1440" w:hanging="360"/>
      </w:pPr>
    </w:lvl>
    <w:lvl w:ilvl="2" w:tplc="FCE22F6C" w:tentative="1">
      <w:start w:val="1"/>
      <w:numFmt w:val="lowerRoman"/>
      <w:lvlText w:val="%3."/>
      <w:lvlJc w:val="right"/>
      <w:pPr>
        <w:ind w:left="2160" w:hanging="180"/>
      </w:pPr>
    </w:lvl>
    <w:lvl w:ilvl="3" w:tplc="97866FD6" w:tentative="1">
      <w:start w:val="1"/>
      <w:numFmt w:val="decimal"/>
      <w:lvlText w:val="%4."/>
      <w:lvlJc w:val="left"/>
      <w:pPr>
        <w:ind w:left="2880" w:hanging="360"/>
      </w:pPr>
    </w:lvl>
    <w:lvl w:ilvl="4" w:tplc="FC8AFCA8" w:tentative="1">
      <w:start w:val="1"/>
      <w:numFmt w:val="lowerLetter"/>
      <w:lvlText w:val="%5."/>
      <w:lvlJc w:val="left"/>
      <w:pPr>
        <w:ind w:left="3600" w:hanging="360"/>
      </w:pPr>
    </w:lvl>
    <w:lvl w:ilvl="5" w:tplc="4604636A" w:tentative="1">
      <w:start w:val="1"/>
      <w:numFmt w:val="lowerRoman"/>
      <w:lvlText w:val="%6."/>
      <w:lvlJc w:val="right"/>
      <w:pPr>
        <w:ind w:left="4320" w:hanging="180"/>
      </w:pPr>
    </w:lvl>
    <w:lvl w:ilvl="6" w:tplc="59D4B188" w:tentative="1">
      <w:start w:val="1"/>
      <w:numFmt w:val="decimal"/>
      <w:lvlText w:val="%7."/>
      <w:lvlJc w:val="left"/>
      <w:pPr>
        <w:ind w:left="5040" w:hanging="360"/>
      </w:pPr>
    </w:lvl>
    <w:lvl w:ilvl="7" w:tplc="5E8ED7FA" w:tentative="1">
      <w:start w:val="1"/>
      <w:numFmt w:val="lowerLetter"/>
      <w:lvlText w:val="%8."/>
      <w:lvlJc w:val="left"/>
      <w:pPr>
        <w:ind w:left="5760" w:hanging="360"/>
      </w:pPr>
    </w:lvl>
    <w:lvl w:ilvl="8" w:tplc="52FCE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42789028">
    <w:abstractNumId w:val="20"/>
  </w:num>
  <w:num w:numId="2" w16cid:durableId="684720317">
    <w:abstractNumId w:val="7"/>
  </w:num>
  <w:num w:numId="3" w16cid:durableId="43068262">
    <w:abstractNumId w:val="11"/>
  </w:num>
  <w:num w:numId="4" w16cid:durableId="533612702">
    <w:abstractNumId w:val="28"/>
  </w:num>
  <w:num w:numId="5" w16cid:durableId="854881055">
    <w:abstractNumId w:val="0"/>
  </w:num>
  <w:num w:numId="6" w16cid:durableId="2008441754">
    <w:abstractNumId w:val="12"/>
  </w:num>
  <w:num w:numId="7" w16cid:durableId="626080933">
    <w:abstractNumId w:val="29"/>
  </w:num>
  <w:num w:numId="8" w16cid:durableId="169344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2685765">
    <w:abstractNumId w:val="1"/>
  </w:num>
  <w:num w:numId="10" w16cid:durableId="377976460">
    <w:abstractNumId w:val="0"/>
    <w:lvlOverride w:ilvl="0">
      <w:startOverride w:val="1"/>
    </w:lvlOverride>
  </w:num>
  <w:num w:numId="11" w16cid:durableId="749086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8560">
    <w:abstractNumId w:val="7"/>
  </w:num>
  <w:num w:numId="13" w16cid:durableId="1953704373">
    <w:abstractNumId w:val="28"/>
  </w:num>
  <w:num w:numId="14" w16cid:durableId="2146703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6647489">
    <w:abstractNumId w:val="21"/>
  </w:num>
  <w:num w:numId="16" w16cid:durableId="1039012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37037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6864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82040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6236353">
    <w:abstractNumId w:val="25"/>
  </w:num>
  <w:num w:numId="21" w16cid:durableId="1735080506">
    <w:abstractNumId w:val="9"/>
  </w:num>
  <w:num w:numId="22" w16cid:durableId="1069579156">
    <w:abstractNumId w:val="32"/>
  </w:num>
  <w:num w:numId="23" w16cid:durableId="595090007">
    <w:abstractNumId w:val="35"/>
  </w:num>
  <w:num w:numId="24" w16cid:durableId="1859806080">
    <w:abstractNumId w:val="33"/>
  </w:num>
  <w:num w:numId="25" w16cid:durableId="1220019035">
    <w:abstractNumId w:val="13"/>
  </w:num>
  <w:num w:numId="26" w16cid:durableId="2041781346">
    <w:abstractNumId w:val="34"/>
  </w:num>
  <w:num w:numId="27" w16cid:durableId="402263680">
    <w:abstractNumId w:val="8"/>
  </w:num>
  <w:num w:numId="28" w16cid:durableId="543492716">
    <w:abstractNumId w:val="31"/>
  </w:num>
  <w:num w:numId="29" w16cid:durableId="1535189536">
    <w:abstractNumId w:val="17"/>
  </w:num>
  <w:num w:numId="30" w16cid:durableId="1190676936">
    <w:abstractNumId w:val="2"/>
  </w:num>
  <w:num w:numId="31" w16cid:durableId="791632750">
    <w:abstractNumId w:val="26"/>
  </w:num>
  <w:num w:numId="32" w16cid:durableId="125200576">
    <w:abstractNumId w:val="18"/>
  </w:num>
  <w:num w:numId="33" w16cid:durableId="1231498513">
    <w:abstractNumId w:val="16"/>
  </w:num>
  <w:num w:numId="34" w16cid:durableId="1033264712">
    <w:abstractNumId w:val="3"/>
  </w:num>
  <w:num w:numId="35" w16cid:durableId="712730595">
    <w:abstractNumId w:val="4"/>
  </w:num>
  <w:num w:numId="36" w16cid:durableId="871721154">
    <w:abstractNumId w:val="15"/>
  </w:num>
  <w:num w:numId="37" w16cid:durableId="1610776278">
    <w:abstractNumId w:val="10"/>
  </w:num>
  <w:num w:numId="38" w16cid:durableId="38937727">
    <w:abstractNumId w:val="14"/>
  </w:num>
  <w:num w:numId="39" w16cid:durableId="264046640">
    <w:abstractNumId w:val="23"/>
  </w:num>
  <w:num w:numId="40" w16cid:durableId="1440024372">
    <w:abstractNumId w:val="30"/>
  </w:num>
  <w:num w:numId="41" w16cid:durableId="318271457">
    <w:abstractNumId w:val="19"/>
  </w:num>
  <w:num w:numId="42" w16cid:durableId="1545602305">
    <w:abstractNumId w:val="24"/>
  </w:num>
  <w:num w:numId="43" w16cid:durableId="132770452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61C1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473F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178D"/>
    <w:rsid w:val="00CD44B2"/>
    <w:rsid w:val="00CD6653"/>
    <w:rsid w:val="00CD6F82"/>
    <w:rsid w:val="00CD6F8D"/>
    <w:rsid w:val="00CD75AA"/>
    <w:rsid w:val="00CE09FA"/>
    <w:rsid w:val="00CE4F10"/>
    <w:rsid w:val="00CF76B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83B88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411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36B60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1122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DCF3B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5743-DA34-4976-B028-2D561E70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15</cp:revision>
  <cp:lastPrinted>2023-04-12T14:04:00Z</cp:lastPrinted>
  <dcterms:created xsi:type="dcterms:W3CDTF">2024-02-22T12:08:00Z</dcterms:created>
  <dcterms:modified xsi:type="dcterms:W3CDTF">2026-03-30T16:23:00Z</dcterms:modified>
</cp:coreProperties>
</file>