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5405" w14:textId="79DCE948" w:rsidR="00FC482B" w:rsidRPr="00DA668F" w:rsidRDefault="00000000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A668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INDICAÇÃO Nº  </w:t>
      </w:r>
      <w:r w:rsidR="00DA668F" w:rsidRPr="00DA668F">
        <w:rPr>
          <w:rFonts w:ascii="Times New Roman" w:hAnsi="Times New Roman" w:cs="Times New Roman"/>
          <w:color w:val="000000" w:themeColor="text1"/>
          <w:sz w:val="23"/>
          <w:szCs w:val="23"/>
        </w:rPr>
        <w:t>193</w:t>
      </w:r>
      <w:r w:rsidRPr="00DA668F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3354AF" w:rsidRPr="00DA668F">
        <w:rPr>
          <w:rFonts w:ascii="Times New Roman" w:hAnsi="Times New Roman" w:cs="Times New Roman"/>
          <w:color w:val="000000" w:themeColor="text1"/>
          <w:sz w:val="23"/>
          <w:szCs w:val="23"/>
        </w:rPr>
        <w:t>6</w:t>
      </w:r>
    </w:p>
    <w:p w14:paraId="659612F0" w14:textId="77777777" w:rsidR="00FC482B" w:rsidRPr="00DA668F" w:rsidRDefault="00FC482B" w:rsidP="00FC482B">
      <w:pPr>
        <w:rPr>
          <w:color w:val="000000" w:themeColor="text1"/>
          <w:sz w:val="23"/>
          <w:szCs w:val="23"/>
        </w:rPr>
      </w:pPr>
    </w:p>
    <w:p w14:paraId="49617A32" w14:textId="77777777" w:rsidR="00FC482B" w:rsidRPr="00DA668F" w:rsidRDefault="00FC482B" w:rsidP="00FC482B">
      <w:pPr>
        <w:rPr>
          <w:color w:val="000000" w:themeColor="text1"/>
          <w:sz w:val="23"/>
          <w:szCs w:val="23"/>
        </w:rPr>
      </w:pPr>
    </w:p>
    <w:p w14:paraId="3B99B76A" w14:textId="6D68DD0E" w:rsidR="00FC482B" w:rsidRPr="00DA668F" w:rsidRDefault="00000000" w:rsidP="00FC482B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DA668F">
        <w:rPr>
          <w:b/>
          <w:bCs/>
          <w:color w:val="000000" w:themeColor="text1"/>
          <w:sz w:val="23"/>
          <w:szCs w:val="23"/>
        </w:rPr>
        <w:t>INDICAMOS</w:t>
      </w:r>
      <w:r w:rsidR="00A272EC" w:rsidRPr="00DA668F">
        <w:rPr>
          <w:b/>
          <w:bCs/>
          <w:color w:val="000000" w:themeColor="text1"/>
          <w:sz w:val="23"/>
          <w:szCs w:val="23"/>
        </w:rPr>
        <w:t xml:space="preserve"> A</w:t>
      </w:r>
      <w:r w:rsidR="006712AC" w:rsidRPr="00DA668F">
        <w:rPr>
          <w:b/>
          <w:bCs/>
          <w:color w:val="000000" w:themeColor="text1"/>
          <w:sz w:val="23"/>
          <w:szCs w:val="23"/>
        </w:rPr>
        <w:t xml:space="preserve"> CONSTRUÇÃO</w:t>
      </w:r>
      <w:r w:rsidR="001C2F37" w:rsidRPr="00DA668F">
        <w:rPr>
          <w:b/>
          <w:bCs/>
          <w:color w:val="000000" w:themeColor="text1"/>
          <w:sz w:val="23"/>
          <w:szCs w:val="23"/>
        </w:rPr>
        <w:t xml:space="preserve"> DE UMA UNIDADE BÁSICA DE SAÚDE - UBS</w:t>
      </w:r>
      <w:r w:rsidRPr="00DA668F">
        <w:rPr>
          <w:b/>
          <w:bCs/>
          <w:color w:val="000000" w:themeColor="text1"/>
          <w:sz w:val="23"/>
          <w:szCs w:val="23"/>
        </w:rPr>
        <w:t>, NO</w:t>
      </w:r>
      <w:r w:rsidR="001C2F37" w:rsidRPr="00DA668F">
        <w:rPr>
          <w:b/>
          <w:bCs/>
          <w:color w:val="000000" w:themeColor="text1"/>
          <w:sz w:val="23"/>
          <w:szCs w:val="23"/>
        </w:rPr>
        <w:t xml:space="preserve"> BAIRRO </w:t>
      </w:r>
      <w:r w:rsidR="006572D0" w:rsidRPr="00DA668F">
        <w:rPr>
          <w:b/>
          <w:bCs/>
          <w:color w:val="000000" w:themeColor="text1"/>
          <w:sz w:val="23"/>
          <w:szCs w:val="23"/>
        </w:rPr>
        <w:t xml:space="preserve">JARDIM </w:t>
      </w:r>
      <w:r w:rsidR="00BE4B40" w:rsidRPr="00DA668F">
        <w:rPr>
          <w:b/>
          <w:bCs/>
          <w:color w:val="000000" w:themeColor="text1"/>
          <w:sz w:val="23"/>
          <w:szCs w:val="23"/>
        </w:rPr>
        <w:t>BOTÂNICO</w:t>
      </w:r>
      <w:r w:rsidR="001C2F37" w:rsidRPr="00DA668F">
        <w:rPr>
          <w:b/>
          <w:bCs/>
          <w:color w:val="000000" w:themeColor="text1"/>
          <w:sz w:val="23"/>
          <w:szCs w:val="23"/>
        </w:rPr>
        <w:t xml:space="preserve">, </w:t>
      </w:r>
      <w:r w:rsidRPr="00DA668F">
        <w:rPr>
          <w:b/>
          <w:bCs/>
          <w:color w:val="000000" w:themeColor="text1"/>
          <w:sz w:val="23"/>
          <w:szCs w:val="23"/>
        </w:rPr>
        <w:t>MUNICÍPIO DE SORRISO/MT.</w:t>
      </w:r>
    </w:p>
    <w:p w14:paraId="131E42E4" w14:textId="77777777" w:rsidR="00FC482B" w:rsidRPr="00DA668F" w:rsidRDefault="00FC482B" w:rsidP="00FC482B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14:paraId="0AF8CF17" w14:textId="77777777" w:rsidR="00FC482B" w:rsidRPr="00DA668F" w:rsidRDefault="00FC482B" w:rsidP="00FC482B">
      <w:pPr>
        <w:pStyle w:val="Recuodecorpodetexto"/>
        <w:ind w:left="3402" w:firstLine="0"/>
        <w:rPr>
          <w:color w:val="000000" w:themeColor="text1"/>
          <w:sz w:val="23"/>
          <w:szCs w:val="23"/>
        </w:rPr>
      </w:pPr>
    </w:p>
    <w:p w14:paraId="062D69EB" w14:textId="158FEFC0" w:rsidR="00FC482B" w:rsidRPr="00DA668F" w:rsidRDefault="00000000" w:rsidP="00FC482B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DA668F">
        <w:rPr>
          <w:color w:val="000000" w:themeColor="text1"/>
          <w:sz w:val="23"/>
          <w:szCs w:val="23"/>
        </w:rPr>
        <w:t xml:space="preserve">TOCO BAGGIO – PSDB </w:t>
      </w:r>
      <w:r w:rsidRPr="00DA668F">
        <w:rPr>
          <w:b w:val="0"/>
          <w:color w:val="000000" w:themeColor="text1"/>
          <w:sz w:val="23"/>
          <w:szCs w:val="23"/>
        </w:rPr>
        <w:t xml:space="preserve">e vereadores abaixo assinados, com assento nesta Casa, de conformidade com o </w:t>
      </w:r>
      <w:r w:rsidR="00B62AA4" w:rsidRPr="00DA668F">
        <w:rPr>
          <w:b w:val="0"/>
          <w:color w:val="000000" w:themeColor="text1"/>
          <w:sz w:val="23"/>
          <w:szCs w:val="23"/>
        </w:rPr>
        <w:t>A</w:t>
      </w:r>
      <w:r w:rsidRPr="00DA668F">
        <w:rPr>
          <w:b w:val="0"/>
          <w:color w:val="000000" w:themeColor="text1"/>
          <w:sz w:val="23"/>
          <w:szCs w:val="23"/>
        </w:rPr>
        <w:t>rt. 115 do Regimento Interno,</w:t>
      </w:r>
      <w:r w:rsidR="00B62AA4" w:rsidRPr="00DA668F">
        <w:rPr>
          <w:b w:val="0"/>
          <w:color w:val="000000" w:themeColor="text1"/>
          <w:sz w:val="23"/>
          <w:szCs w:val="23"/>
        </w:rPr>
        <w:t xml:space="preserve"> REQUEREM</w:t>
      </w:r>
      <w:r w:rsidRPr="00DA668F">
        <w:rPr>
          <w:b w:val="0"/>
          <w:color w:val="000000" w:themeColor="text1"/>
          <w:sz w:val="23"/>
          <w:szCs w:val="23"/>
        </w:rPr>
        <w:t xml:space="preserve"> à Mesa que este Expediente seja encaminhado ao Exmo. Senhor Alei Fernandes,</w:t>
      </w:r>
      <w:r w:rsidR="00A272EC" w:rsidRPr="00DA668F">
        <w:rPr>
          <w:b w:val="0"/>
          <w:color w:val="000000" w:themeColor="text1"/>
          <w:sz w:val="23"/>
          <w:szCs w:val="23"/>
        </w:rPr>
        <w:t xml:space="preserve"> Prefeito Municipal, com cópia </w:t>
      </w:r>
      <w:proofErr w:type="spellStart"/>
      <w:r w:rsidR="00A272EC" w:rsidRPr="00DA668F">
        <w:rPr>
          <w:b w:val="0"/>
          <w:color w:val="000000" w:themeColor="text1"/>
          <w:sz w:val="23"/>
          <w:szCs w:val="23"/>
        </w:rPr>
        <w:t>á</w:t>
      </w:r>
      <w:proofErr w:type="spellEnd"/>
      <w:r w:rsidR="00A272EC" w:rsidRPr="00DA668F">
        <w:rPr>
          <w:b w:val="0"/>
          <w:color w:val="000000" w:themeColor="text1"/>
          <w:sz w:val="23"/>
          <w:szCs w:val="23"/>
        </w:rPr>
        <w:t xml:space="preserve"> </w:t>
      </w:r>
      <w:r w:rsidRPr="00DA668F">
        <w:rPr>
          <w:b w:val="0"/>
          <w:color w:val="000000" w:themeColor="text1"/>
          <w:sz w:val="23"/>
          <w:szCs w:val="23"/>
        </w:rPr>
        <w:t>Secret</w:t>
      </w:r>
      <w:r w:rsidR="00A272EC" w:rsidRPr="00DA668F">
        <w:rPr>
          <w:b w:val="0"/>
          <w:color w:val="000000" w:themeColor="text1"/>
          <w:sz w:val="23"/>
          <w:szCs w:val="23"/>
        </w:rPr>
        <w:t>aria</w:t>
      </w:r>
      <w:r w:rsidRPr="00DA668F">
        <w:rPr>
          <w:b w:val="0"/>
          <w:color w:val="000000" w:themeColor="text1"/>
          <w:sz w:val="23"/>
          <w:szCs w:val="23"/>
        </w:rPr>
        <w:t xml:space="preserve"> Municipal de Sa</w:t>
      </w:r>
      <w:r w:rsidR="001C2F37" w:rsidRPr="00DA668F">
        <w:rPr>
          <w:b w:val="0"/>
          <w:color w:val="000000" w:themeColor="text1"/>
          <w:sz w:val="23"/>
          <w:szCs w:val="23"/>
        </w:rPr>
        <w:t>úde</w:t>
      </w:r>
      <w:r w:rsidRPr="00DA668F">
        <w:rPr>
          <w:b w:val="0"/>
          <w:color w:val="000000" w:themeColor="text1"/>
          <w:sz w:val="23"/>
          <w:szCs w:val="23"/>
        </w:rPr>
        <w:t xml:space="preserve">, </w:t>
      </w:r>
      <w:r w:rsidRPr="00DA668F">
        <w:rPr>
          <w:color w:val="000000" w:themeColor="text1"/>
          <w:sz w:val="23"/>
          <w:szCs w:val="23"/>
        </w:rPr>
        <w:t>versando sobre a necessidade d</w:t>
      </w:r>
      <w:r w:rsidR="00FF400E" w:rsidRPr="00DA668F">
        <w:rPr>
          <w:bCs/>
          <w:color w:val="000000" w:themeColor="text1"/>
          <w:sz w:val="23"/>
          <w:szCs w:val="23"/>
        </w:rPr>
        <w:t>a construção</w:t>
      </w:r>
      <w:r w:rsidR="00CD34D7" w:rsidRPr="00DA668F">
        <w:rPr>
          <w:bCs/>
          <w:color w:val="000000" w:themeColor="text1"/>
          <w:sz w:val="23"/>
          <w:szCs w:val="23"/>
        </w:rPr>
        <w:t xml:space="preserve"> </w:t>
      </w:r>
      <w:r w:rsidR="001C2F37" w:rsidRPr="00DA668F">
        <w:rPr>
          <w:bCs/>
          <w:color w:val="000000" w:themeColor="text1"/>
          <w:sz w:val="23"/>
          <w:szCs w:val="23"/>
        </w:rPr>
        <w:t xml:space="preserve">de uma Unidade Básica de Saúde – UBS, no Bairro </w:t>
      </w:r>
      <w:r w:rsidR="006572D0" w:rsidRPr="00DA668F">
        <w:rPr>
          <w:bCs/>
          <w:color w:val="000000" w:themeColor="text1"/>
          <w:sz w:val="23"/>
          <w:szCs w:val="23"/>
        </w:rPr>
        <w:t xml:space="preserve">Jardim </w:t>
      </w:r>
      <w:r w:rsidR="00BE4B40" w:rsidRPr="00DA668F">
        <w:rPr>
          <w:bCs/>
          <w:color w:val="000000" w:themeColor="text1"/>
          <w:sz w:val="23"/>
          <w:szCs w:val="23"/>
        </w:rPr>
        <w:t>Botânico</w:t>
      </w:r>
      <w:r w:rsidR="001C2F37" w:rsidRPr="00DA668F">
        <w:rPr>
          <w:bCs/>
          <w:color w:val="000000" w:themeColor="text1"/>
          <w:sz w:val="23"/>
          <w:szCs w:val="23"/>
        </w:rPr>
        <w:t xml:space="preserve">, </w:t>
      </w:r>
      <w:r w:rsidRPr="00DA668F">
        <w:rPr>
          <w:bCs/>
          <w:color w:val="000000" w:themeColor="text1"/>
          <w:sz w:val="23"/>
          <w:szCs w:val="23"/>
        </w:rPr>
        <w:t>Município de Sorriso/MT.</w:t>
      </w:r>
    </w:p>
    <w:p w14:paraId="17451791" w14:textId="77777777" w:rsidR="00FC482B" w:rsidRPr="00DA668F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3"/>
          <w:szCs w:val="23"/>
        </w:rPr>
      </w:pPr>
    </w:p>
    <w:p w14:paraId="05FCCDFF" w14:textId="77777777" w:rsidR="00FC482B" w:rsidRPr="00DA668F" w:rsidRDefault="00000000" w:rsidP="00B454AE">
      <w:pPr>
        <w:pStyle w:val="NCNormalCentralizado"/>
        <w:ind w:right="-2"/>
        <w:rPr>
          <w:rFonts w:eastAsia="Calibri"/>
          <w:color w:val="000000" w:themeColor="text1"/>
          <w:sz w:val="23"/>
          <w:szCs w:val="23"/>
          <w:lang w:eastAsia="en-US"/>
        </w:rPr>
      </w:pPr>
      <w:r w:rsidRPr="00DA668F">
        <w:rPr>
          <w:b/>
          <w:color w:val="000000" w:themeColor="text1"/>
          <w:sz w:val="23"/>
          <w:szCs w:val="23"/>
        </w:rPr>
        <w:t>JUSTIFICATIVAS</w:t>
      </w:r>
    </w:p>
    <w:p w14:paraId="345519CF" w14:textId="6A00C293" w:rsidR="001C2F37" w:rsidRPr="00DA668F" w:rsidRDefault="00000000" w:rsidP="001C2F37">
      <w:pPr>
        <w:pStyle w:val="NormalWeb"/>
        <w:spacing w:line="276" w:lineRule="auto"/>
        <w:ind w:firstLine="1418"/>
        <w:jc w:val="both"/>
        <w:rPr>
          <w:sz w:val="23"/>
          <w:szCs w:val="23"/>
        </w:rPr>
      </w:pPr>
      <w:r w:rsidRPr="00DA668F">
        <w:rPr>
          <w:sz w:val="23"/>
          <w:szCs w:val="23"/>
        </w:rPr>
        <w:t xml:space="preserve">Considerando que, a Atenção Primária à Saúde é a porta de entrada do cidadão ao Sistema Único de Saúde (SUS), sendo fundamental para a promoção, prevenção, diagnóstico e tratamento de doenças, além do acompanhamento contínuo de gestantes, crianças, idosos e pacientes com doenças crônicas. </w:t>
      </w:r>
      <w:r w:rsidR="00B27534" w:rsidRPr="00DA668F">
        <w:rPr>
          <w:sz w:val="23"/>
          <w:szCs w:val="23"/>
        </w:rPr>
        <w:t>A presente indicação fundamenta-se na necessidade urgente de expandir a rede de Atenção Primária na região</w:t>
      </w:r>
      <w:r w:rsidR="00357835" w:rsidRPr="00DA668F">
        <w:rPr>
          <w:sz w:val="23"/>
          <w:szCs w:val="23"/>
        </w:rPr>
        <w:t xml:space="preserve"> que</w:t>
      </w:r>
      <w:r w:rsidR="00B27534" w:rsidRPr="00DA668F">
        <w:rPr>
          <w:sz w:val="23"/>
          <w:szCs w:val="23"/>
        </w:rPr>
        <w:t xml:space="preserve"> carece de uma estrutura própria de saúde, o que obriga os moradores a se deslocarem longas distâncias para obter atendimento médico básico, vacinação e acompanhamento de rotina</w:t>
      </w:r>
      <w:r w:rsidRPr="00DA668F">
        <w:rPr>
          <w:sz w:val="23"/>
          <w:szCs w:val="23"/>
        </w:rPr>
        <w:t>.</w:t>
      </w:r>
    </w:p>
    <w:p w14:paraId="3FCBDE89" w14:textId="28FD695D" w:rsidR="001C2F37" w:rsidRPr="00DA668F" w:rsidRDefault="00000000" w:rsidP="001C2F37">
      <w:pPr>
        <w:pStyle w:val="NormalWeb"/>
        <w:spacing w:line="276" w:lineRule="auto"/>
        <w:ind w:firstLine="1418"/>
        <w:jc w:val="both"/>
        <w:rPr>
          <w:sz w:val="23"/>
          <w:szCs w:val="23"/>
        </w:rPr>
      </w:pPr>
      <w:r w:rsidRPr="00DA668F">
        <w:rPr>
          <w:sz w:val="23"/>
          <w:szCs w:val="23"/>
        </w:rPr>
        <w:t xml:space="preserve">Considerando que, a implantação de uma UBS no bairro </w:t>
      </w:r>
      <w:r w:rsidR="006572D0" w:rsidRPr="00DA668F">
        <w:rPr>
          <w:sz w:val="23"/>
          <w:szCs w:val="23"/>
        </w:rPr>
        <w:t xml:space="preserve">Jardim </w:t>
      </w:r>
      <w:r w:rsidR="00BE4B40" w:rsidRPr="00DA668F">
        <w:rPr>
          <w:sz w:val="23"/>
          <w:szCs w:val="23"/>
        </w:rPr>
        <w:t>Botânico</w:t>
      </w:r>
      <w:r w:rsidR="00357835" w:rsidRPr="00DA668F">
        <w:rPr>
          <w:sz w:val="23"/>
          <w:szCs w:val="23"/>
        </w:rPr>
        <w:t>,</w:t>
      </w:r>
      <w:r w:rsidRPr="00DA668F">
        <w:rPr>
          <w:sz w:val="23"/>
          <w:szCs w:val="23"/>
        </w:rPr>
        <w:t xml:space="preserve"> proporcionará maior proximidade entre os serviços de saúde e a comunidade, ampliando o acesso, garantindo atendimento mais humanizado e fortalecendo as ações de prevenção e promoção da saúde. Além disso, contribuirá para a descentralização dos atendimentos, reduzindo filas e o tempo de espera nas demais unidades do município.</w:t>
      </w:r>
    </w:p>
    <w:p w14:paraId="603CD40B" w14:textId="4AEF3148" w:rsidR="00E12F4F" w:rsidRPr="00DA668F" w:rsidRDefault="00000000" w:rsidP="001C2F37">
      <w:pPr>
        <w:tabs>
          <w:tab w:val="left" w:pos="1134"/>
          <w:tab w:val="left" w:pos="1849"/>
        </w:tabs>
        <w:spacing w:line="276" w:lineRule="auto"/>
        <w:ind w:firstLine="1418"/>
        <w:jc w:val="both"/>
        <w:rPr>
          <w:sz w:val="23"/>
          <w:szCs w:val="23"/>
        </w:rPr>
      </w:pPr>
      <w:r w:rsidRPr="00DA668F">
        <w:rPr>
          <w:sz w:val="23"/>
          <w:szCs w:val="23"/>
        </w:rPr>
        <w:t xml:space="preserve">Considerando que, </w:t>
      </w:r>
      <w:r w:rsidR="00357835" w:rsidRPr="00DA668F">
        <w:rPr>
          <w:sz w:val="23"/>
          <w:szCs w:val="23"/>
        </w:rPr>
        <w:t>como a UBS é a principal 'porta de entrada' do Sistema Único de Saúde – SUS, dotar este bairro da infraestrutura necessária é um dever da Administração Pública para assegurar a dignidade e o bem-estar dos munícipes.</w:t>
      </w:r>
    </w:p>
    <w:p w14:paraId="25117F37" w14:textId="77777777" w:rsidR="00AE1FC9" w:rsidRPr="00DA668F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14:paraId="2B4A2BD6" w14:textId="19E9A0E7" w:rsidR="006330CD" w:rsidRPr="00DA668F" w:rsidRDefault="00000000" w:rsidP="005B50A7">
      <w:pPr>
        <w:pStyle w:val="NCNormalCentralizado"/>
        <w:tabs>
          <w:tab w:val="left" w:pos="1701"/>
        </w:tabs>
        <w:ind w:firstLine="1418"/>
        <w:jc w:val="left"/>
        <w:rPr>
          <w:iCs/>
          <w:color w:val="000000" w:themeColor="text1"/>
          <w:sz w:val="23"/>
          <w:szCs w:val="23"/>
        </w:rPr>
      </w:pPr>
      <w:r w:rsidRPr="00DA668F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FD1DCD" w:rsidRPr="00DA668F">
        <w:rPr>
          <w:iCs/>
          <w:color w:val="000000" w:themeColor="text1"/>
          <w:sz w:val="23"/>
          <w:szCs w:val="23"/>
        </w:rPr>
        <w:t xml:space="preserve">de Mato Grosso, em </w:t>
      </w:r>
      <w:r w:rsidR="008A62FD" w:rsidRPr="00DA668F">
        <w:rPr>
          <w:iCs/>
          <w:color w:val="000000" w:themeColor="text1"/>
          <w:sz w:val="23"/>
          <w:szCs w:val="23"/>
        </w:rPr>
        <w:t>3</w:t>
      </w:r>
      <w:r w:rsidR="00DA668F" w:rsidRPr="00DA668F">
        <w:rPr>
          <w:iCs/>
          <w:color w:val="000000" w:themeColor="text1"/>
          <w:sz w:val="23"/>
          <w:szCs w:val="23"/>
        </w:rPr>
        <w:t>1</w:t>
      </w:r>
      <w:r w:rsidR="00395D34" w:rsidRPr="00DA668F">
        <w:rPr>
          <w:iCs/>
          <w:color w:val="000000" w:themeColor="text1"/>
          <w:sz w:val="23"/>
          <w:szCs w:val="23"/>
        </w:rPr>
        <w:t xml:space="preserve"> </w:t>
      </w:r>
      <w:r w:rsidRPr="00DA668F">
        <w:rPr>
          <w:iCs/>
          <w:color w:val="000000" w:themeColor="text1"/>
          <w:sz w:val="23"/>
          <w:szCs w:val="23"/>
        </w:rPr>
        <w:t xml:space="preserve">de </w:t>
      </w:r>
      <w:r w:rsidR="00395D34" w:rsidRPr="00DA668F">
        <w:rPr>
          <w:iCs/>
          <w:color w:val="000000" w:themeColor="text1"/>
          <w:sz w:val="23"/>
          <w:szCs w:val="23"/>
        </w:rPr>
        <w:t>março</w:t>
      </w:r>
      <w:r w:rsidR="00363728" w:rsidRPr="00DA668F">
        <w:rPr>
          <w:iCs/>
          <w:color w:val="000000" w:themeColor="text1"/>
          <w:sz w:val="23"/>
          <w:szCs w:val="23"/>
        </w:rPr>
        <w:t xml:space="preserve"> de 202</w:t>
      </w:r>
      <w:r w:rsidR="003354AF" w:rsidRPr="00DA668F">
        <w:rPr>
          <w:iCs/>
          <w:color w:val="000000" w:themeColor="text1"/>
          <w:sz w:val="23"/>
          <w:szCs w:val="23"/>
        </w:rPr>
        <w:t>6</w:t>
      </w:r>
      <w:r w:rsidRPr="00DA668F">
        <w:rPr>
          <w:iCs/>
          <w:color w:val="000000" w:themeColor="text1"/>
          <w:sz w:val="23"/>
          <w:szCs w:val="23"/>
        </w:rPr>
        <w:t>.</w:t>
      </w:r>
    </w:p>
    <w:p w14:paraId="578075D3" w14:textId="77777777" w:rsidR="00363728" w:rsidRPr="00DA668F" w:rsidRDefault="00363728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14:paraId="76350B9F" w14:textId="77777777" w:rsidR="00363728" w:rsidRPr="00DA668F" w:rsidRDefault="00363728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14:paraId="6C0BC925" w14:textId="77777777" w:rsidR="00363728" w:rsidRPr="00DA668F" w:rsidRDefault="00363728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tbl>
      <w:tblPr>
        <w:tblStyle w:val="Tabelacomgrade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5"/>
        <w:gridCol w:w="808"/>
        <w:gridCol w:w="1546"/>
        <w:gridCol w:w="1612"/>
        <w:gridCol w:w="1379"/>
        <w:gridCol w:w="1695"/>
        <w:gridCol w:w="856"/>
      </w:tblGrid>
      <w:tr w:rsidR="000563EE" w:rsidRPr="00DA668F" w14:paraId="737D5EE9" w14:textId="77777777" w:rsidTr="00C959E0">
        <w:trPr>
          <w:trHeight w:val="1347"/>
          <w:jc w:val="center"/>
        </w:trPr>
        <w:tc>
          <w:tcPr>
            <w:tcW w:w="2305" w:type="dxa"/>
          </w:tcPr>
          <w:p w14:paraId="2A52A9F1" w14:textId="77777777" w:rsidR="003354AF" w:rsidRPr="00DA668F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TOCO BAGGIO</w:t>
            </w:r>
          </w:p>
          <w:p w14:paraId="404E5D24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354" w:type="dxa"/>
            <w:gridSpan w:val="2"/>
          </w:tcPr>
          <w:p w14:paraId="1957F8B6" w14:textId="77777777" w:rsidR="003354AF" w:rsidRPr="00DA668F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ADIR CUNICO</w:t>
            </w:r>
          </w:p>
          <w:p w14:paraId="5EED0E4B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991" w:type="dxa"/>
            <w:gridSpan w:val="2"/>
          </w:tcPr>
          <w:p w14:paraId="474A4B95" w14:textId="77777777" w:rsidR="003354AF" w:rsidRPr="00DA668F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BRENDO BRAGA</w:t>
            </w:r>
          </w:p>
          <w:p w14:paraId="08426208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51" w:type="dxa"/>
            <w:gridSpan w:val="2"/>
          </w:tcPr>
          <w:p w14:paraId="75B78AA5" w14:textId="77777777" w:rsidR="003354AF" w:rsidRPr="00DA668F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DARCI GONÇALVES</w:t>
            </w:r>
          </w:p>
          <w:p w14:paraId="1D4ECF8F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0563EE" w:rsidRPr="00DA668F" w14:paraId="71AFAF36" w14:textId="77777777" w:rsidTr="00C959E0">
        <w:trPr>
          <w:trHeight w:val="1282"/>
          <w:jc w:val="center"/>
        </w:trPr>
        <w:tc>
          <w:tcPr>
            <w:tcW w:w="2305" w:type="dxa"/>
          </w:tcPr>
          <w:p w14:paraId="2BAF192A" w14:textId="77777777" w:rsidR="003354AF" w:rsidRPr="00DA668F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DIOGO KRIGUER</w:t>
            </w:r>
          </w:p>
          <w:p w14:paraId="7765384C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354" w:type="dxa"/>
            <w:gridSpan w:val="2"/>
          </w:tcPr>
          <w:p w14:paraId="012DA5DD" w14:textId="77777777" w:rsidR="003354AF" w:rsidRPr="00DA668F" w:rsidRDefault="00000000" w:rsidP="006A4AF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A668F">
              <w:rPr>
                <w:rFonts w:ascii="Times New Roman" w:hAnsi="Times New Roman" w:cs="Times New Roman"/>
                <w:b/>
                <w:sz w:val="23"/>
                <w:szCs w:val="23"/>
              </w:rPr>
              <w:t>EMERSON FARIAS</w:t>
            </w:r>
          </w:p>
          <w:p w14:paraId="4F40B247" w14:textId="77777777" w:rsidR="003354AF" w:rsidRPr="00DA668F" w:rsidRDefault="00000000" w:rsidP="006A4AF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A668F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2991" w:type="dxa"/>
            <w:gridSpan w:val="2"/>
          </w:tcPr>
          <w:p w14:paraId="000420F8" w14:textId="77777777" w:rsidR="003354AF" w:rsidRPr="00DA668F" w:rsidRDefault="00000000" w:rsidP="006A4AF2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8F">
              <w:rPr>
                <w:b/>
                <w:bCs/>
                <w:sz w:val="23"/>
                <w:szCs w:val="23"/>
              </w:rPr>
              <w:t>GRINGO DO BARREIRO</w:t>
            </w:r>
          </w:p>
          <w:p w14:paraId="39717A80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551" w:type="dxa"/>
            <w:gridSpan w:val="2"/>
          </w:tcPr>
          <w:p w14:paraId="51754104" w14:textId="77777777" w:rsidR="003354AF" w:rsidRPr="00DA668F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JANE DELALIBERA</w:t>
            </w:r>
          </w:p>
          <w:p w14:paraId="1A4C06DB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Vereadora PL</w:t>
            </w:r>
          </w:p>
        </w:tc>
      </w:tr>
      <w:tr w:rsidR="000563EE" w:rsidRPr="00DA668F" w14:paraId="36042B36" w14:textId="77777777" w:rsidTr="00C959E0">
        <w:trPr>
          <w:gridAfter w:val="1"/>
          <w:wAfter w:w="856" w:type="dxa"/>
          <w:jc w:val="center"/>
        </w:trPr>
        <w:tc>
          <w:tcPr>
            <w:tcW w:w="3113" w:type="dxa"/>
            <w:gridSpan w:val="2"/>
          </w:tcPr>
          <w:p w14:paraId="7BE19889" w14:textId="77777777" w:rsidR="003354AF" w:rsidRPr="00DA668F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RODRIGO MATTERAZZI</w:t>
            </w:r>
          </w:p>
          <w:p w14:paraId="18A5AB98" w14:textId="77777777" w:rsidR="003354AF" w:rsidRPr="00DA668F" w:rsidRDefault="00000000" w:rsidP="006A4AF2">
            <w:pPr>
              <w:jc w:val="center"/>
              <w:rPr>
                <w:iCs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58" w:type="dxa"/>
            <w:gridSpan w:val="2"/>
          </w:tcPr>
          <w:p w14:paraId="26B4A862" w14:textId="77777777" w:rsidR="003354AF" w:rsidRPr="00DA668F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DA668F">
              <w:rPr>
                <w:b/>
                <w:sz w:val="23"/>
                <w:szCs w:val="23"/>
              </w:rPr>
              <w:t>PROFª</w:t>
            </w:r>
            <w:proofErr w:type="spellEnd"/>
            <w:r w:rsidRPr="00DA668F">
              <w:rPr>
                <w:b/>
                <w:sz w:val="23"/>
                <w:szCs w:val="23"/>
              </w:rPr>
              <w:t xml:space="preserve"> SILVANA PERIN</w:t>
            </w:r>
          </w:p>
          <w:p w14:paraId="7BAC79FC" w14:textId="77777777" w:rsidR="003354AF" w:rsidRPr="00DA668F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Vereadora MDB</w:t>
            </w:r>
          </w:p>
        </w:tc>
        <w:tc>
          <w:tcPr>
            <w:tcW w:w="3074" w:type="dxa"/>
            <w:gridSpan w:val="2"/>
          </w:tcPr>
          <w:p w14:paraId="22D0B634" w14:textId="77777777" w:rsidR="003354AF" w:rsidRPr="00DA668F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WANDERLEY PAULO</w:t>
            </w:r>
          </w:p>
          <w:p w14:paraId="3BEAB3E5" w14:textId="77777777" w:rsidR="003354AF" w:rsidRPr="00DA668F" w:rsidRDefault="00000000" w:rsidP="006A4AF2">
            <w:pPr>
              <w:jc w:val="center"/>
              <w:rPr>
                <w:b/>
                <w:sz w:val="23"/>
                <w:szCs w:val="23"/>
              </w:rPr>
            </w:pPr>
            <w:r w:rsidRPr="00DA668F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6B04DEB9" w14:textId="77777777" w:rsidR="00363728" w:rsidRPr="00DA668F" w:rsidRDefault="00363728" w:rsidP="005B50A7">
      <w:pPr>
        <w:rPr>
          <w:iCs/>
          <w:color w:val="000000" w:themeColor="text1"/>
          <w:sz w:val="23"/>
          <w:szCs w:val="23"/>
        </w:rPr>
      </w:pPr>
    </w:p>
    <w:sectPr w:rsidR="00363728" w:rsidRPr="00DA668F" w:rsidSect="00195D3A">
      <w:pgSz w:w="11906" w:h="16838"/>
      <w:pgMar w:top="2127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9A"/>
    <w:rsid w:val="00023DEC"/>
    <w:rsid w:val="00032BD4"/>
    <w:rsid w:val="00044E4C"/>
    <w:rsid w:val="00046C8D"/>
    <w:rsid w:val="00046E32"/>
    <w:rsid w:val="000563EE"/>
    <w:rsid w:val="00056F04"/>
    <w:rsid w:val="00076045"/>
    <w:rsid w:val="00095290"/>
    <w:rsid w:val="000A1AD3"/>
    <w:rsid w:val="000A209B"/>
    <w:rsid w:val="000A63D9"/>
    <w:rsid w:val="000A7580"/>
    <w:rsid w:val="000B0CD0"/>
    <w:rsid w:val="000B220B"/>
    <w:rsid w:val="000B23FA"/>
    <w:rsid w:val="000C2ECF"/>
    <w:rsid w:val="000F22D0"/>
    <w:rsid w:val="00111D09"/>
    <w:rsid w:val="00123608"/>
    <w:rsid w:val="00133732"/>
    <w:rsid w:val="00137E2C"/>
    <w:rsid w:val="00150693"/>
    <w:rsid w:val="00165EF1"/>
    <w:rsid w:val="0016768B"/>
    <w:rsid w:val="0018130E"/>
    <w:rsid w:val="00182B5D"/>
    <w:rsid w:val="0018377A"/>
    <w:rsid w:val="00195D3A"/>
    <w:rsid w:val="001A2C7D"/>
    <w:rsid w:val="001A5C95"/>
    <w:rsid w:val="001B229B"/>
    <w:rsid w:val="001B55A7"/>
    <w:rsid w:val="001C25FF"/>
    <w:rsid w:val="001C2F37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551B8"/>
    <w:rsid w:val="002566C2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E02A1"/>
    <w:rsid w:val="002F7C0C"/>
    <w:rsid w:val="00300DC4"/>
    <w:rsid w:val="00321983"/>
    <w:rsid w:val="00330264"/>
    <w:rsid w:val="00332A26"/>
    <w:rsid w:val="003354AF"/>
    <w:rsid w:val="00357835"/>
    <w:rsid w:val="00363728"/>
    <w:rsid w:val="00364F73"/>
    <w:rsid w:val="0037492C"/>
    <w:rsid w:val="003811CA"/>
    <w:rsid w:val="00395346"/>
    <w:rsid w:val="00395D34"/>
    <w:rsid w:val="003C53A6"/>
    <w:rsid w:val="003C6B2A"/>
    <w:rsid w:val="003D19AF"/>
    <w:rsid w:val="003E6337"/>
    <w:rsid w:val="0040096A"/>
    <w:rsid w:val="00433B19"/>
    <w:rsid w:val="00450083"/>
    <w:rsid w:val="00473F9F"/>
    <w:rsid w:val="004820DE"/>
    <w:rsid w:val="00497F33"/>
    <w:rsid w:val="004A56EB"/>
    <w:rsid w:val="004B4222"/>
    <w:rsid w:val="004B5502"/>
    <w:rsid w:val="004C1116"/>
    <w:rsid w:val="004C2CA9"/>
    <w:rsid w:val="004D37C4"/>
    <w:rsid w:val="004D7677"/>
    <w:rsid w:val="004D7687"/>
    <w:rsid w:val="004F3800"/>
    <w:rsid w:val="004F7129"/>
    <w:rsid w:val="00520529"/>
    <w:rsid w:val="00527577"/>
    <w:rsid w:val="00547F63"/>
    <w:rsid w:val="0057209A"/>
    <w:rsid w:val="0058311B"/>
    <w:rsid w:val="00591254"/>
    <w:rsid w:val="005B2A37"/>
    <w:rsid w:val="005B420E"/>
    <w:rsid w:val="005B50A7"/>
    <w:rsid w:val="005E7715"/>
    <w:rsid w:val="005F4EA3"/>
    <w:rsid w:val="006330CD"/>
    <w:rsid w:val="00637EB8"/>
    <w:rsid w:val="006400D4"/>
    <w:rsid w:val="00644E2D"/>
    <w:rsid w:val="00647FC2"/>
    <w:rsid w:val="006556FD"/>
    <w:rsid w:val="006572D0"/>
    <w:rsid w:val="00657991"/>
    <w:rsid w:val="00662758"/>
    <w:rsid w:val="006712AC"/>
    <w:rsid w:val="0069732B"/>
    <w:rsid w:val="006A0C21"/>
    <w:rsid w:val="006A4AF2"/>
    <w:rsid w:val="006B0936"/>
    <w:rsid w:val="006B572D"/>
    <w:rsid w:val="006D3174"/>
    <w:rsid w:val="006E305C"/>
    <w:rsid w:val="0070667A"/>
    <w:rsid w:val="0070682A"/>
    <w:rsid w:val="00715827"/>
    <w:rsid w:val="00722397"/>
    <w:rsid w:val="00741C24"/>
    <w:rsid w:val="00744988"/>
    <w:rsid w:val="007517C3"/>
    <w:rsid w:val="007555A0"/>
    <w:rsid w:val="007654C5"/>
    <w:rsid w:val="00771FF9"/>
    <w:rsid w:val="00790396"/>
    <w:rsid w:val="00791503"/>
    <w:rsid w:val="007A44A9"/>
    <w:rsid w:val="007C6004"/>
    <w:rsid w:val="007D0A41"/>
    <w:rsid w:val="007D382A"/>
    <w:rsid w:val="007F3A75"/>
    <w:rsid w:val="007F425F"/>
    <w:rsid w:val="007F4952"/>
    <w:rsid w:val="00805EDB"/>
    <w:rsid w:val="00807E3A"/>
    <w:rsid w:val="00811FF4"/>
    <w:rsid w:val="00813FF5"/>
    <w:rsid w:val="00843E2B"/>
    <w:rsid w:val="00845229"/>
    <w:rsid w:val="008533AB"/>
    <w:rsid w:val="00854CD6"/>
    <w:rsid w:val="00874342"/>
    <w:rsid w:val="0087488D"/>
    <w:rsid w:val="00882B54"/>
    <w:rsid w:val="008A62FD"/>
    <w:rsid w:val="008C61CF"/>
    <w:rsid w:val="008E410B"/>
    <w:rsid w:val="008E43C9"/>
    <w:rsid w:val="00905A76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D4D94"/>
    <w:rsid w:val="009F3387"/>
    <w:rsid w:val="00A272EC"/>
    <w:rsid w:val="00A309BF"/>
    <w:rsid w:val="00A362BD"/>
    <w:rsid w:val="00A410BE"/>
    <w:rsid w:val="00A50F3B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5"/>
    <w:rsid w:val="00B171DE"/>
    <w:rsid w:val="00B242A1"/>
    <w:rsid w:val="00B27534"/>
    <w:rsid w:val="00B338D1"/>
    <w:rsid w:val="00B454AE"/>
    <w:rsid w:val="00B61E6E"/>
    <w:rsid w:val="00B62AA4"/>
    <w:rsid w:val="00B65660"/>
    <w:rsid w:val="00B7186D"/>
    <w:rsid w:val="00B7531C"/>
    <w:rsid w:val="00B9260A"/>
    <w:rsid w:val="00B92D14"/>
    <w:rsid w:val="00B955AD"/>
    <w:rsid w:val="00B9678B"/>
    <w:rsid w:val="00BB146B"/>
    <w:rsid w:val="00BB1B6D"/>
    <w:rsid w:val="00BD29C5"/>
    <w:rsid w:val="00BE4B40"/>
    <w:rsid w:val="00BF14D8"/>
    <w:rsid w:val="00C12C65"/>
    <w:rsid w:val="00C353A7"/>
    <w:rsid w:val="00C43CF3"/>
    <w:rsid w:val="00C52586"/>
    <w:rsid w:val="00C57C5A"/>
    <w:rsid w:val="00C67885"/>
    <w:rsid w:val="00C72B60"/>
    <w:rsid w:val="00C80CE4"/>
    <w:rsid w:val="00C8220C"/>
    <w:rsid w:val="00C84562"/>
    <w:rsid w:val="00C9118B"/>
    <w:rsid w:val="00C959E0"/>
    <w:rsid w:val="00CC4E27"/>
    <w:rsid w:val="00CD34D7"/>
    <w:rsid w:val="00CF65CE"/>
    <w:rsid w:val="00D052D2"/>
    <w:rsid w:val="00D22DC1"/>
    <w:rsid w:val="00D30AE7"/>
    <w:rsid w:val="00D311B8"/>
    <w:rsid w:val="00D436D7"/>
    <w:rsid w:val="00D62B63"/>
    <w:rsid w:val="00D62DE1"/>
    <w:rsid w:val="00D66C63"/>
    <w:rsid w:val="00D906F0"/>
    <w:rsid w:val="00DA26BE"/>
    <w:rsid w:val="00DA668F"/>
    <w:rsid w:val="00DC36B1"/>
    <w:rsid w:val="00DC6FC7"/>
    <w:rsid w:val="00DD2F5C"/>
    <w:rsid w:val="00DD4D54"/>
    <w:rsid w:val="00DE01CF"/>
    <w:rsid w:val="00E04141"/>
    <w:rsid w:val="00E100A3"/>
    <w:rsid w:val="00E12F4F"/>
    <w:rsid w:val="00E219BB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C70E4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45FE"/>
  <w15:docId w15:val="{DD0D2AD4-7CDD-4051-B153-428C364F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  <w:style w:type="character" w:styleId="Hyperlink">
    <w:name w:val="Hyperlink"/>
    <w:basedOn w:val="Fontepargpadro"/>
    <w:uiPriority w:val="99"/>
    <w:unhideWhenUsed/>
    <w:rsid w:val="0035783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57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9</cp:revision>
  <cp:lastPrinted>2026-04-01T13:22:00Z</cp:lastPrinted>
  <dcterms:created xsi:type="dcterms:W3CDTF">2026-03-27T17:11:00Z</dcterms:created>
  <dcterms:modified xsi:type="dcterms:W3CDTF">2026-04-01T13:23:00Z</dcterms:modified>
</cp:coreProperties>
</file>