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14F0" w14:textId="6065742C" w:rsidR="00267F92" w:rsidRPr="00CE5334" w:rsidRDefault="00000000" w:rsidP="00267F9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E5334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775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250">
        <w:rPr>
          <w:rFonts w:ascii="Times New Roman" w:hAnsi="Times New Roman" w:cs="Times New Roman"/>
          <w:color w:val="000000"/>
          <w:sz w:val="24"/>
          <w:szCs w:val="24"/>
        </w:rPr>
        <w:t>056</w:t>
      </w:r>
      <w:r w:rsidR="00775EF1">
        <w:rPr>
          <w:rFonts w:ascii="Times New Roman" w:hAnsi="Times New Roman" w:cs="Times New Roman"/>
          <w:color w:val="000000"/>
          <w:sz w:val="24"/>
          <w:szCs w:val="24"/>
        </w:rPr>
        <w:t>/2026</w:t>
      </w:r>
      <w:r w:rsidR="00981AD2" w:rsidRPr="00CE5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F1062" w14:textId="77777777" w:rsidR="00267F92" w:rsidRPr="00CE5334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24473C" w14:textId="77777777" w:rsidR="00267F92" w:rsidRPr="00CE5334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D9526" w14:textId="77777777" w:rsidR="00267F92" w:rsidRPr="00CE5334" w:rsidRDefault="00267F92" w:rsidP="00267F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76218A" w14:textId="652B6742" w:rsidR="00267F92" w:rsidRDefault="00000000" w:rsidP="000922D1">
      <w:pPr>
        <w:pStyle w:val="Recuodecorpodetexto2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MATTERAZZI - Republicanos</w:t>
      </w:r>
      <w:r w:rsidR="00987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542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WANDERLEY PAULO - PP</w:t>
      </w:r>
      <w:r w:rsidR="0098753F" w:rsidRPr="00CE53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2A294F" w:rsidRPr="00CE5334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98753F">
        <w:rPr>
          <w:rFonts w:ascii="Times New Roman" w:hAnsi="Times New Roman" w:cs="Times New Roman"/>
          <w:bCs/>
          <w:color w:val="000000"/>
          <w:sz w:val="24"/>
          <w:szCs w:val="24"/>
        </w:rPr>
        <w:t>es</w:t>
      </w:r>
      <w:r w:rsidR="001F0DC6" w:rsidRPr="00CE5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73F8">
        <w:rPr>
          <w:rFonts w:ascii="Times New Roman" w:hAnsi="Times New Roman" w:cs="Times New Roman"/>
          <w:color w:val="000000"/>
          <w:sz w:val="24"/>
          <w:szCs w:val="24"/>
        </w:rPr>
        <w:t>abaixo assinados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F0DC6" w:rsidRPr="00CE5334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em conformidade com os </w:t>
      </w:r>
      <w:proofErr w:type="spellStart"/>
      <w:r w:rsidR="001F0DC6" w:rsidRPr="00CE5334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1F0DC6" w:rsidRPr="00CE5334">
        <w:rPr>
          <w:rFonts w:ascii="Times New Roman" w:hAnsi="Times New Roman" w:cs="Times New Roman"/>
          <w:color w:val="000000"/>
          <w:sz w:val="24"/>
          <w:szCs w:val="24"/>
        </w:rPr>
        <w:t xml:space="preserve">. 118 e 121 do Regimento Interno, no cumprimento do dever, </w:t>
      </w:r>
      <w:r w:rsidR="001F0DC6" w:rsidRPr="00CE5334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="0098753F">
        <w:rPr>
          <w:rFonts w:ascii="Times New Roman" w:hAnsi="Times New Roman" w:cs="Times New Roman"/>
          <w:bCs/>
          <w:color w:val="000000"/>
          <w:sz w:val="24"/>
          <w:szCs w:val="24"/>
        </w:rPr>
        <w:t>EM</w:t>
      </w:r>
      <w:r w:rsidR="001F0DC6" w:rsidRPr="00CE5334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seja realizada </w:t>
      </w:r>
      <w:r w:rsidR="000922D1" w:rsidRPr="00092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AUDIÊNCIA PÚBLICA, </w:t>
      </w:r>
      <w:r w:rsidR="00D20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ser realizada no mês de maio do corrente ano, </w:t>
      </w:r>
      <w:r w:rsidR="000922D1" w:rsidRPr="00092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 o objetivo de debater a destinação de resíduos de madeira oriundos da construção civil e de podas de árvores no Município, visando seu reaproveitamento como cavaco para utilização em armazéns e indústrias.</w:t>
      </w:r>
    </w:p>
    <w:p w14:paraId="43CE4FE9" w14:textId="77777777" w:rsidR="000922D1" w:rsidRPr="00CE5334" w:rsidRDefault="000922D1" w:rsidP="000922D1">
      <w:pPr>
        <w:pStyle w:val="Recuodecorpodetexto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15C4A" w14:textId="77777777" w:rsidR="00267F92" w:rsidRPr="00CE5334" w:rsidRDefault="00267F92" w:rsidP="00775EF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E3C5B" w14:textId="77777777" w:rsidR="00267F92" w:rsidRPr="00CE5334" w:rsidRDefault="00000000" w:rsidP="00775EF1">
      <w:pPr>
        <w:pStyle w:val="Ttulo1"/>
        <w:keepNext/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E533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1C3C0C4" w14:textId="77777777" w:rsidR="002A294F" w:rsidRPr="00CE5334" w:rsidRDefault="002A294F" w:rsidP="00775EF1">
      <w:pPr>
        <w:spacing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5ACDEFD3" w14:textId="77777777" w:rsidR="000922D1" w:rsidRPr="000922D1" w:rsidRDefault="00000000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2D1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o crescente volume de resíduos de madeira gerados no Município, provenientes tanto da construção civil (como sobras de fôrmas, andaimes e escoramentos) quanto das podas de árvores realizadas na manutenção urbana e em áreas verdes, que atualmente representam um desafio para a gestão de resíduos sólidos.</w:t>
      </w:r>
    </w:p>
    <w:p w14:paraId="297653E3" w14:textId="77777777" w:rsidR="000922D1" w:rsidRPr="000922D1" w:rsidRDefault="000922D1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CE3F6" w14:textId="77777777" w:rsidR="000922D1" w:rsidRPr="000922D1" w:rsidRDefault="00000000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a disposição inadequada desses resíduos em aterros sanitários contribui para a redução da vida útil desses locais e para o aumento dos custos de gestão municipal, além de, em muitos casos, resultar em descarte clandestino, gerando impactos ambientais e visuais negativos. </w:t>
      </w:r>
    </w:p>
    <w:p w14:paraId="41422C8F" w14:textId="77777777" w:rsidR="000922D1" w:rsidRPr="000922D1" w:rsidRDefault="000922D1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43BC6" w14:textId="77777777" w:rsidR="000922D1" w:rsidRPr="000922D1" w:rsidRDefault="00000000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2D1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o grande potencial de reaproveitamento desses resíduos através da sua transformação em cavaco de madeira, um material que pode ser utilizado como biomassa para caldeiras e fornos em indústrias (geração de vapor e energia), para secagem de grãos em armazéns, e na fabricação de painéis aglomerados.</w:t>
      </w:r>
    </w:p>
    <w:p w14:paraId="7765DBE4" w14:textId="77777777" w:rsidR="000922D1" w:rsidRPr="000922D1" w:rsidRDefault="000922D1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B1A62D" w14:textId="77777777" w:rsidR="000922D1" w:rsidRPr="000922D1" w:rsidRDefault="00000000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2D1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a utilização do cavaco de madeira proveniente de resíduos representa uma alternativa sustentável e economicamente viável, capaz de substituir combustíveis fósseis (como gás e óleo) ou lenha de mata nativa/reflorestamento, contribuindo significativamente para a redução de custos operacionais das empresas e para a diminuição da pegada de carbono do Município.</w:t>
      </w:r>
    </w:p>
    <w:p w14:paraId="4F40D900" w14:textId="77777777" w:rsidR="000922D1" w:rsidRPr="000922D1" w:rsidRDefault="000922D1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1A7E0" w14:textId="77777777" w:rsidR="000922D1" w:rsidRDefault="00000000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2D1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os benefícios econômicos e sociais que a implementação de um sistema de reaproveitamento de resíduos de madeira pode trazer, incluindo a redução dos gastos da prefeitura com aterro sanitário e limpeza urbana, a geração de empregos na coleta, triagem e processamento dos resíduos, e o apoio à indústria local com o fornecimento de um combustível renovável e mais barato.</w:t>
      </w:r>
    </w:p>
    <w:p w14:paraId="5721EBCE" w14:textId="77777777" w:rsidR="000922D1" w:rsidRPr="000922D1" w:rsidRDefault="000922D1" w:rsidP="000922D1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CBCA8" w14:textId="4B6016DA" w:rsidR="00267F92" w:rsidRPr="00CE5334" w:rsidRDefault="00000000" w:rsidP="000922D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22D1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a necessidade de debater com a sociedade e os diversos setores envolvidos as melhores práticas e soluções para a logística reversa desses resíduos, a viabilidade de parcerias público-privadas (PPPs) para a operação de usinas de cavaco, a criação de incentivos fiscais para empresas que utilizarem o material e a regulamentação municipal para o descarte correto.</w:t>
      </w:r>
    </w:p>
    <w:p w14:paraId="517E3619" w14:textId="77777777" w:rsidR="00267F92" w:rsidRPr="00CE5334" w:rsidRDefault="00267F92" w:rsidP="00775EF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EE3858" w14:textId="25C0E0CC" w:rsidR="00267F92" w:rsidRPr="00CE5334" w:rsidRDefault="00000000" w:rsidP="00775EF1">
      <w:pPr>
        <w:spacing w:line="276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533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922D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24F6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922D1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2A294F" w:rsidRPr="00CE5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5334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2A294F" w:rsidRPr="00CE533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E53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F46AF3" w14:textId="4156D0E9" w:rsidR="00267F92" w:rsidRPr="00CE5334" w:rsidRDefault="00267F92" w:rsidP="00775EF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995E73" w14:textId="2A52F3CD" w:rsidR="002A294F" w:rsidRDefault="002A294F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92FB4E" w14:textId="77777777" w:rsidR="00484250" w:rsidRPr="00CE5334" w:rsidRDefault="00484250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5FD09F" w14:textId="35D332BD" w:rsidR="00CE5334" w:rsidRPr="00CE5334" w:rsidRDefault="00CE5334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1044" w:type="dxa"/>
        <w:tblInd w:w="-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5"/>
        <w:gridCol w:w="266"/>
        <w:gridCol w:w="2126"/>
        <w:gridCol w:w="3118"/>
      </w:tblGrid>
      <w:tr w:rsidR="00BB1584" w:rsidRPr="005570CD" w14:paraId="4429EE50" w14:textId="77777777" w:rsidTr="005570CD">
        <w:trPr>
          <w:trHeight w:val="1984"/>
        </w:trPr>
        <w:tc>
          <w:tcPr>
            <w:tcW w:w="3119" w:type="dxa"/>
          </w:tcPr>
          <w:p w14:paraId="6B7470BB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6D159850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81" w:type="dxa"/>
            <w:gridSpan w:val="2"/>
          </w:tcPr>
          <w:p w14:paraId="090A2651" w14:textId="0630750E" w:rsidR="005570CD" w:rsidRPr="005570CD" w:rsidRDefault="00D542E1" w:rsidP="00D542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WANDERLEY </w:t>
            </w:r>
            <w:r w:rsidR="005570CD"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AULO</w:t>
            </w:r>
          </w:p>
          <w:p w14:paraId="708121EE" w14:textId="3DC9FD60" w:rsidR="00D542E1" w:rsidRPr="005570CD" w:rsidRDefault="00D542E1" w:rsidP="00D542E1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FFA4D1" w14:textId="67C72B4A" w:rsidR="000922D1" w:rsidRPr="005570CD" w:rsidRDefault="000922D1" w:rsidP="00C82B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2BB6A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2CBCDB61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18" w:type="dxa"/>
          </w:tcPr>
          <w:p w14:paraId="6438D41B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732DEEAA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BB1584" w:rsidRPr="005570CD" w14:paraId="6E9DE321" w14:textId="77777777" w:rsidTr="005570CD">
        <w:trPr>
          <w:trHeight w:val="1973"/>
        </w:trPr>
        <w:tc>
          <w:tcPr>
            <w:tcW w:w="3119" w:type="dxa"/>
          </w:tcPr>
          <w:p w14:paraId="17A844F6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2D6A594D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15" w:type="dxa"/>
          </w:tcPr>
          <w:p w14:paraId="63F0A0D5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2156FE9F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392" w:type="dxa"/>
            <w:gridSpan w:val="2"/>
          </w:tcPr>
          <w:p w14:paraId="2172DB2D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E4F16C7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14:paraId="4B29AA6E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187C2B82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BB1584" w:rsidRPr="005570CD" w14:paraId="0F1A53F7" w14:textId="77777777" w:rsidTr="005570CD">
        <w:tc>
          <w:tcPr>
            <w:tcW w:w="5534" w:type="dxa"/>
            <w:gridSpan w:val="2"/>
          </w:tcPr>
          <w:p w14:paraId="3A1F5F13" w14:textId="77777777" w:rsidR="000922D1" w:rsidRPr="005570CD" w:rsidRDefault="00000000" w:rsidP="00C82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608F3FEE" w14:textId="77777777" w:rsidR="000922D1" w:rsidRPr="005570CD" w:rsidRDefault="00000000" w:rsidP="00C82BD8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510" w:type="dxa"/>
            <w:gridSpan w:val="3"/>
          </w:tcPr>
          <w:p w14:paraId="573BF85F" w14:textId="77777777" w:rsidR="00D542E1" w:rsidRPr="005570CD" w:rsidRDefault="00D542E1" w:rsidP="00D542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451D462F" w14:textId="32B42968" w:rsidR="000922D1" w:rsidRPr="005570CD" w:rsidRDefault="00D542E1" w:rsidP="00D542E1">
            <w:pPr>
              <w:jc w:val="center"/>
              <w:rPr>
                <w:b/>
                <w:bCs/>
                <w:sz w:val="24"/>
                <w:szCs w:val="24"/>
              </w:rPr>
            </w:pPr>
            <w:r w:rsidRPr="0055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6DB7C42A" w14:textId="77777777" w:rsidR="00267F92" w:rsidRPr="005570CD" w:rsidRDefault="00267F92" w:rsidP="00267F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064E42" w14:textId="77777777" w:rsidR="002A294F" w:rsidRPr="00CE5334" w:rsidRDefault="002A294F" w:rsidP="002A294F">
      <w:pPr>
        <w:framePr w:hSpace="141" w:wrap="around" w:vAnchor="text" w:hAnchor="margin" w:xAlign="center" w:y="366"/>
        <w:tabs>
          <w:tab w:val="left" w:pos="1134"/>
          <w:tab w:val="left" w:pos="18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1768F" w14:textId="3F339945" w:rsidR="00FD76DF" w:rsidRPr="00CE5334" w:rsidRDefault="00FD76DF" w:rsidP="00267F92">
      <w:pPr>
        <w:rPr>
          <w:sz w:val="24"/>
          <w:szCs w:val="24"/>
        </w:rPr>
      </w:pPr>
    </w:p>
    <w:p w14:paraId="398BC023" w14:textId="77777777" w:rsidR="002A294F" w:rsidRPr="00CE5334" w:rsidRDefault="002A294F" w:rsidP="00267F92">
      <w:pPr>
        <w:rPr>
          <w:sz w:val="24"/>
          <w:szCs w:val="24"/>
        </w:rPr>
      </w:pPr>
    </w:p>
    <w:sectPr w:rsidR="002A294F" w:rsidRPr="00CE5334" w:rsidSect="00120E51">
      <w:headerReference w:type="default" r:id="rId7"/>
      <w:footerReference w:type="default" r:id="rId8"/>
      <w:pgSz w:w="11906" w:h="16838"/>
      <w:pgMar w:top="2835" w:right="1416" w:bottom="851" w:left="1418" w:header="28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53E2" w14:textId="77777777" w:rsidR="00C728F6" w:rsidRDefault="00C728F6">
      <w:r>
        <w:separator/>
      </w:r>
    </w:p>
  </w:endnote>
  <w:endnote w:type="continuationSeparator" w:id="0">
    <w:p w14:paraId="29274B8B" w14:textId="77777777" w:rsidR="00C728F6" w:rsidRDefault="00C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673030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351330" w14:textId="453730D4" w:rsidR="00484250" w:rsidRPr="00484250" w:rsidRDefault="00484250" w:rsidP="00484250">
            <w:pPr>
              <w:pStyle w:val="Rodap"/>
              <w:ind w:right="-568"/>
              <w:jc w:val="right"/>
              <w:rPr>
                <w:rFonts w:ascii="Times New Roman" w:hAnsi="Times New Roman" w:cs="Times New Roman"/>
              </w:rPr>
            </w:pPr>
            <w:r w:rsidRPr="00484250">
              <w:rPr>
                <w:rFonts w:ascii="Times New Roman" w:hAnsi="Times New Roman" w:cs="Times New Roman"/>
              </w:rPr>
              <w:t xml:space="preserve">Página </w:t>
            </w:r>
            <w:r w:rsidRPr="0048425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8425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8425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4250">
              <w:rPr>
                <w:rFonts w:ascii="Times New Roman" w:hAnsi="Times New Roman" w:cs="Times New Roman"/>
                <w:b/>
                <w:bCs/>
              </w:rPr>
              <w:t>2</w:t>
            </w:r>
            <w:r w:rsidRPr="0048425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84250">
              <w:rPr>
                <w:rFonts w:ascii="Times New Roman" w:hAnsi="Times New Roman" w:cs="Times New Roman"/>
              </w:rPr>
              <w:t xml:space="preserve"> de </w:t>
            </w:r>
            <w:r w:rsidRPr="0048425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8425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8425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84250">
              <w:rPr>
                <w:rFonts w:ascii="Times New Roman" w:hAnsi="Times New Roman" w:cs="Times New Roman"/>
                <w:b/>
                <w:bCs/>
              </w:rPr>
              <w:t>2</w:t>
            </w:r>
            <w:r w:rsidRPr="0048425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CB66818" w14:textId="72C6A48A" w:rsidR="00775EF1" w:rsidRPr="00775EF1" w:rsidRDefault="00775EF1" w:rsidP="00775EF1">
    <w:pPr>
      <w:pStyle w:val="Rodap"/>
      <w:ind w:right="-426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D3EA" w14:textId="77777777" w:rsidR="00C728F6" w:rsidRDefault="00C728F6">
      <w:r>
        <w:separator/>
      </w:r>
    </w:p>
  </w:footnote>
  <w:footnote w:type="continuationSeparator" w:id="0">
    <w:p w14:paraId="5B195DA0" w14:textId="77777777" w:rsidR="00C728F6" w:rsidRDefault="00C7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1B"/>
    <w:multiLevelType w:val="multilevel"/>
    <w:tmpl w:val="8A1A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72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1673B"/>
    <w:rsid w:val="00020FB5"/>
    <w:rsid w:val="000264A1"/>
    <w:rsid w:val="000730E4"/>
    <w:rsid w:val="000922D1"/>
    <w:rsid w:val="000973F8"/>
    <w:rsid w:val="000A46DB"/>
    <w:rsid w:val="000A55FD"/>
    <w:rsid w:val="000D4E98"/>
    <w:rsid w:val="0010799E"/>
    <w:rsid w:val="00120E51"/>
    <w:rsid w:val="001325C6"/>
    <w:rsid w:val="00172655"/>
    <w:rsid w:val="001A48E9"/>
    <w:rsid w:val="001D6487"/>
    <w:rsid w:val="001F0DC6"/>
    <w:rsid w:val="00237E79"/>
    <w:rsid w:val="0025760F"/>
    <w:rsid w:val="00267F92"/>
    <w:rsid w:val="00276FC4"/>
    <w:rsid w:val="00281CEA"/>
    <w:rsid w:val="002A294F"/>
    <w:rsid w:val="002A35D2"/>
    <w:rsid w:val="002F2391"/>
    <w:rsid w:val="00304C83"/>
    <w:rsid w:val="00326819"/>
    <w:rsid w:val="00332F70"/>
    <w:rsid w:val="00334313"/>
    <w:rsid w:val="0036723D"/>
    <w:rsid w:val="00374966"/>
    <w:rsid w:val="003801D6"/>
    <w:rsid w:val="003A0C43"/>
    <w:rsid w:val="003F2B74"/>
    <w:rsid w:val="00400D69"/>
    <w:rsid w:val="00405C22"/>
    <w:rsid w:val="004557A0"/>
    <w:rsid w:val="00484250"/>
    <w:rsid w:val="004E3A7F"/>
    <w:rsid w:val="004E4BBE"/>
    <w:rsid w:val="00511947"/>
    <w:rsid w:val="00527644"/>
    <w:rsid w:val="00553C83"/>
    <w:rsid w:val="005570CD"/>
    <w:rsid w:val="00573B30"/>
    <w:rsid w:val="005C21A3"/>
    <w:rsid w:val="005C7506"/>
    <w:rsid w:val="005F327B"/>
    <w:rsid w:val="00610DA3"/>
    <w:rsid w:val="006D1A3B"/>
    <w:rsid w:val="006E5086"/>
    <w:rsid w:val="00715E7A"/>
    <w:rsid w:val="00722DA2"/>
    <w:rsid w:val="00724599"/>
    <w:rsid w:val="00733A77"/>
    <w:rsid w:val="00762D68"/>
    <w:rsid w:val="00771177"/>
    <w:rsid w:val="00775EF1"/>
    <w:rsid w:val="00783692"/>
    <w:rsid w:val="007E0556"/>
    <w:rsid w:val="00885080"/>
    <w:rsid w:val="008F552E"/>
    <w:rsid w:val="0092050F"/>
    <w:rsid w:val="009261E1"/>
    <w:rsid w:val="00940D52"/>
    <w:rsid w:val="00981AD2"/>
    <w:rsid w:val="0098753F"/>
    <w:rsid w:val="009D00B0"/>
    <w:rsid w:val="009D478E"/>
    <w:rsid w:val="00A62408"/>
    <w:rsid w:val="00A7051F"/>
    <w:rsid w:val="00A856B4"/>
    <w:rsid w:val="00AB1E46"/>
    <w:rsid w:val="00AE05B5"/>
    <w:rsid w:val="00AE64E8"/>
    <w:rsid w:val="00B018A8"/>
    <w:rsid w:val="00B07790"/>
    <w:rsid w:val="00B07FE3"/>
    <w:rsid w:val="00B84378"/>
    <w:rsid w:val="00B9104D"/>
    <w:rsid w:val="00BB1584"/>
    <w:rsid w:val="00BD3E1E"/>
    <w:rsid w:val="00BE6CCB"/>
    <w:rsid w:val="00C13557"/>
    <w:rsid w:val="00C204C2"/>
    <w:rsid w:val="00C20B57"/>
    <w:rsid w:val="00C24F64"/>
    <w:rsid w:val="00C31602"/>
    <w:rsid w:val="00C347BC"/>
    <w:rsid w:val="00C406FF"/>
    <w:rsid w:val="00C728F6"/>
    <w:rsid w:val="00C77D8E"/>
    <w:rsid w:val="00C82BD8"/>
    <w:rsid w:val="00CB2C76"/>
    <w:rsid w:val="00CC4C1F"/>
    <w:rsid w:val="00CE5334"/>
    <w:rsid w:val="00D05788"/>
    <w:rsid w:val="00D20BDC"/>
    <w:rsid w:val="00D542E1"/>
    <w:rsid w:val="00D76229"/>
    <w:rsid w:val="00DC6CCB"/>
    <w:rsid w:val="00E31DC0"/>
    <w:rsid w:val="00E43AC8"/>
    <w:rsid w:val="00E568BE"/>
    <w:rsid w:val="00E70BB2"/>
    <w:rsid w:val="00E7700F"/>
    <w:rsid w:val="00E967BE"/>
    <w:rsid w:val="00EA4C64"/>
    <w:rsid w:val="00EE26AA"/>
    <w:rsid w:val="00EF117E"/>
    <w:rsid w:val="00F17BF4"/>
    <w:rsid w:val="00F57F17"/>
    <w:rsid w:val="00F61CAF"/>
    <w:rsid w:val="00F871D3"/>
    <w:rsid w:val="00FA6248"/>
    <w:rsid w:val="00FB529C"/>
    <w:rsid w:val="00FB6608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1D25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6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508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508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64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B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B30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5E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5EF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5E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5EF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922D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JUSTIFICATIVAS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mauricio gomes</cp:lastModifiedBy>
  <cp:revision>7</cp:revision>
  <cp:lastPrinted>2026-04-23T13:12:00Z</cp:lastPrinted>
  <dcterms:created xsi:type="dcterms:W3CDTF">2026-04-06T15:06:00Z</dcterms:created>
  <dcterms:modified xsi:type="dcterms:W3CDTF">2026-04-23T13:12:00Z</dcterms:modified>
</cp:coreProperties>
</file>