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F336" w14:textId="3AD58F91" w:rsidR="00781D79" w:rsidRPr="00ED07C4" w:rsidRDefault="00781D79" w:rsidP="00ED07C4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ED07C4">
        <w:rPr>
          <w:rStyle w:val="Forte"/>
        </w:rPr>
        <w:t>LEI Nº</w:t>
      </w:r>
      <w:r w:rsidR="001F7D2A">
        <w:rPr>
          <w:rStyle w:val="Forte"/>
        </w:rPr>
        <w:t xml:space="preserve"> 3.850, DE 01 DE ABRI DE 2026.</w:t>
      </w:r>
      <w:bookmarkStart w:id="0" w:name="_GoBack"/>
      <w:bookmarkEnd w:id="0"/>
    </w:p>
    <w:p w14:paraId="237F24E7" w14:textId="77777777" w:rsidR="00781D79" w:rsidRPr="00ED07C4" w:rsidRDefault="00781D79" w:rsidP="00ED07C4">
      <w:pPr>
        <w:pStyle w:val="NormalWeb"/>
        <w:spacing w:before="0" w:beforeAutospacing="0" w:after="0" w:afterAutospacing="0"/>
        <w:ind w:left="3402"/>
        <w:rPr>
          <w:rStyle w:val="Forte"/>
        </w:rPr>
      </w:pPr>
    </w:p>
    <w:p w14:paraId="4A0CE5E9" w14:textId="77777777" w:rsidR="00781D79" w:rsidRPr="00ED07C4" w:rsidRDefault="00781D79" w:rsidP="00ED07C4">
      <w:pPr>
        <w:ind w:left="3420"/>
        <w:jc w:val="both"/>
        <w:rPr>
          <w:b/>
        </w:rPr>
      </w:pPr>
    </w:p>
    <w:p w14:paraId="21845E68" w14:textId="2724B8F6" w:rsidR="00686818" w:rsidRPr="00ED07C4" w:rsidRDefault="00ED07C4" w:rsidP="00ED07C4">
      <w:pPr>
        <w:ind w:left="3420"/>
        <w:jc w:val="both"/>
        <w:rPr>
          <w:b/>
        </w:rPr>
      </w:pPr>
      <w:r w:rsidRPr="00ED07C4">
        <w:t xml:space="preserve">Institui a </w:t>
      </w:r>
      <w:r w:rsidR="00686818" w:rsidRPr="00ED07C4">
        <w:rPr>
          <w:i/>
          <w:iCs/>
        </w:rPr>
        <w:t>“</w:t>
      </w:r>
      <w:r w:rsidRPr="00ED07C4">
        <w:rPr>
          <w:iCs/>
        </w:rPr>
        <w:t>Semana Escolar de Combate à Violência Contra a Mulher</w:t>
      </w:r>
      <w:r w:rsidR="00686818" w:rsidRPr="00ED07C4">
        <w:rPr>
          <w:i/>
          <w:iCs/>
        </w:rPr>
        <w:t>”,</w:t>
      </w:r>
      <w:r w:rsidR="00686818" w:rsidRPr="00ED07C4">
        <w:t xml:space="preserve"> </w:t>
      </w:r>
      <w:r w:rsidRPr="00ED07C4">
        <w:t>nas escolas da rede pública e privada de ensino do município de Sorriso</w:t>
      </w:r>
      <w:r w:rsidR="00686818" w:rsidRPr="00ED07C4">
        <w:t xml:space="preserve"> – MT, </w:t>
      </w:r>
      <w:r w:rsidRPr="00ED07C4">
        <w:t xml:space="preserve">e dá outras providências. </w:t>
      </w:r>
      <w:r w:rsidRPr="00ED07C4">
        <w:tab/>
      </w:r>
      <w:r w:rsidRPr="00ED07C4">
        <w:tab/>
      </w:r>
    </w:p>
    <w:p w14:paraId="5F8C82F6" w14:textId="77777777" w:rsidR="00781D79" w:rsidRPr="00ED07C4" w:rsidRDefault="00781D79" w:rsidP="00ED07C4">
      <w:pPr>
        <w:jc w:val="both"/>
        <w:rPr>
          <w:b/>
        </w:rPr>
      </w:pPr>
    </w:p>
    <w:p w14:paraId="37EE8C45" w14:textId="77777777" w:rsidR="001F7D2A" w:rsidRPr="007001CB" w:rsidRDefault="001F7D2A" w:rsidP="001F7D2A">
      <w:pPr>
        <w:ind w:firstLine="1418"/>
        <w:jc w:val="both"/>
        <w:rPr>
          <w:rFonts w:eastAsia="Arial"/>
        </w:rPr>
      </w:pPr>
      <w:r w:rsidRPr="007001C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E266D9B" w14:textId="76509D12" w:rsidR="00686818" w:rsidRPr="00ED07C4" w:rsidRDefault="00686818" w:rsidP="00ED07C4">
      <w:pPr>
        <w:ind w:firstLine="2835"/>
        <w:jc w:val="both"/>
        <w:rPr>
          <w:b/>
        </w:rPr>
      </w:pPr>
    </w:p>
    <w:p w14:paraId="0DA6B4C7" w14:textId="77777777" w:rsidR="00781D79" w:rsidRPr="00ED07C4" w:rsidRDefault="00781D79" w:rsidP="00ED07C4">
      <w:pPr>
        <w:ind w:firstLine="1418"/>
        <w:jc w:val="both"/>
        <w:rPr>
          <w:b/>
        </w:rPr>
      </w:pPr>
    </w:p>
    <w:p w14:paraId="5347CB7E" w14:textId="593C24E7" w:rsidR="00686818" w:rsidRPr="00ED07C4" w:rsidRDefault="00781D79" w:rsidP="00ED07C4">
      <w:pPr>
        <w:ind w:firstLine="1418"/>
        <w:jc w:val="both"/>
      </w:pPr>
      <w:r w:rsidRPr="00ED07C4">
        <w:rPr>
          <w:b/>
          <w:bCs/>
        </w:rPr>
        <w:t>Art. 1º</w:t>
      </w:r>
      <w:r w:rsidR="00686818" w:rsidRPr="00ED07C4">
        <w:t xml:space="preserve"> Fica instituída a </w:t>
      </w:r>
      <w:r w:rsidR="00686818" w:rsidRPr="00ED07C4">
        <w:rPr>
          <w:b/>
          <w:bCs/>
          <w:iCs/>
        </w:rPr>
        <w:t>“</w:t>
      </w:r>
      <w:r w:rsidR="00686818" w:rsidRPr="00ED07C4">
        <w:rPr>
          <w:b/>
          <w:iCs/>
        </w:rPr>
        <w:t>SEMANA ESCOLAR DE COMBATE À VIOLÊNCIA CONTRA A MULHER</w:t>
      </w:r>
      <w:r w:rsidR="00686818" w:rsidRPr="00ED07C4">
        <w:rPr>
          <w:b/>
          <w:bCs/>
          <w:iCs/>
        </w:rPr>
        <w:t>”,</w:t>
      </w:r>
      <w:r w:rsidR="00686818" w:rsidRPr="00ED07C4">
        <w:t xml:space="preserve"> a ser realizada anualmente, no mês de março, nas escolas públicas e privadas de ensino do município de Sorriso-MT, com os seguintes objetivos:</w:t>
      </w:r>
    </w:p>
    <w:p w14:paraId="73608EE7" w14:textId="77777777" w:rsidR="00781D79" w:rsidRPr="00ED07C4" w:rsidRDefault="00781D79" w:rsidP="00ED07C4">
      <w:pPr>
        <w:ind w:firstLine="1418"/>
        <w:jc w:val="both"/>
      </w:pPr>
    </w:p>
    <w:p w14:paraId="0456881B" w14:textId="69B2AF3D" w:rsidR="00686818" w:rsidRPr="00ED07C4" w:rsidRDefault="00686818" w:rsidP="00ED07C4">
      <w:pPr>
        <w:ind w:firstLine="1418"/>
        <w:jc w:val="both"/>
      </w:pPr>
      <w:r w:rsidRPr="009F7684">
        <w:rPr>
          <w:bCs/>
        </w:rPr>
        <w:t xml:space="preserve">I </w:t>
      </w:r>
      <w:r w:rsidRPr="009F7684">
        <w:t>-</w:t>
      </w:r>
      <w:r w:rsidRPr="00ED07C4">
        <w:t xml:space="preserve"> </w:t>
      </w:r>
      <w:proofErr w:type="gramStart"/>
      <w:r w:rsidR="00781D79" w:rsidRPr="00ED07C4">
        <w:t>c</w:t>
      </w:r>
      <w:r w:rsidRPr="00ED07C4">
        <w:t>ontribuir</w:t>
      </w:r>
      <w:proofErr w:type="gramEnd"/>
      <w:r w:rsidRPr="00ED07C4">
        <w:t xml:space="preserve"> para o conhecimento das disposições da Lei nº 11.340, de 7 de agosto de 2006 (Lei Maria da Penha);</w:t>
      </w:r>
    </w:p>
    <w:p w14:paraId="06B0136F" w14:textId="362A49EF" w:rsidR="00686818" w:rsidRPr="00ED07C4" w:rsidRDefault="00686818" w:rsidP="00ED07C4">
      <w:pPr>
        <w:ind w:firstLine="1418"/>
        <w:jc w:val="both"/>
      </w:pPr>
      <w:r w:rsidRPr="009F7684">
        <w:rPr>
          <w:bCs/>
        </w:rPr>
        <w:t xml:space="preserve">II </w:t>
      </w:r>
      <w:r w:rsidRPr="00ED07C4">
        <w:t xml:space="preserve">- </w:t>
      </w:r>
      <w:proofErr w:type="gramStart"/>
      <w:r w:rsidR="00781D79" w:rsidRPr="00ED07C4">
        <w:t>i</w:t>
      </w:r>
      <w:r w:rsidRPr="00ED07C4">
        <w:t>mpulsionar</w:t>
      </w:r>
      <w:proofErr w:type="gramEnd"/>
      <w:r w:rsidRPr="00ED07C4">
        <w:t xml:space="preserve"> a reflexão crítica entre estudantes, profissionais da educação e comunidade escolar sobre a prevenção e o combate à violência contra a mulher;</w:t>
      </w:r>
    </w:p>
    <w:p w14:paraId="2BE62F77" w14:textId="510F00A3" w:rsidR="00686818" w:rsidRPr="00ED07C4" w:rsidRDefault="00686818" w:rsidP="00ED07C4">
      <w:pPr>
        <w:ind w:firstLine="1418"/>
        <w:jc w:val="both"/>
      </w:pPr>
      <w:r w:rsidRPr="009F7684">
        <w:rPr>
          <w:bCs/>
        </w:rPr>
        <w:t xml:space="preserve">III </w:t>
      </w:r>
      <w:r w:rsidRPr="00ED07C4">
        <w:t xml:space="preserve">- </w:t>
      </w:r>
      <w:r w:rsidR="00781D79" w:rsidRPr="00ED07C4">
        <w:t>i</w:t>
      </w:r>
      <w:r w:rsidRPr="00ED07C4">
        <w:t>ntegrar a comunidade escolar no desenvolvimento de estratégias para o enfrentamento das diversas formas de violência, notadamente contra a mulher;</w:t>
      </w:r>
    </w:p>
    <w:p w14:paraId="38B7AD2A" w14:textId="3476FF1E" w:rsidR="00686818" w:rsidRPr="00ED07C4" w:rsidRDefault="00686818" w:rsidP="00ED07C4">
      <w:pPr>
        <w:ind w:firstLine="1418"/>
        <w:jc w:val="both"/>
      </w:pPr>
      <w:r w:rsidRPr="009F7684">
        <w:rPr>
          <w:bCs/>
        </w:rPr>
        <w:t>IV</w:t>
      </w:r>
      <w:r w:rsidRPr="00ED07C4">
        <w:rPr>
          <w:b/>
          <w:bCs/>
        </w:rPr>
        <w:t xml:space="preserve"> </w:t>
      </w:r>
      <w:r w:rsidRPr="00ED07C4">
        <w:t>-</w:t>
      </w:r>
      <w:r w:rsidRPr="00ED07C4">
        <w:rPr>
          <w:b/>
          <w:bCs/>
        </w:rPr>
        <w:t xml:space="preserve"> </w:t>
      </w:r>
      <w:proofErr w:type="gramStart"/>
      <w:r w:rsidR="00781D79" w:rsidRPr="00ED07C4">
        <w:t>a</w:t>
      </w:r>
      <w:r w:rsidRPr="00ED07C4">
        <w:t>bordar</w:t>
      </w:r>
      <w:proofErr w:type="gramEnd"/>
      <w:r w:rsidRPr="00ED07C4">
        <w:t xml:space="preserve"> os mecanismos de assistência à mulher em situação de violência doméstica e familiar, seus instrumentos protetivos e os meios para o registro de denúncias;</w:t>
      </w:r>
    </w:p>
    <w:p w14:paraId="797B024A" w14:textId="34B73F90" w:rsidR="00686818" w:rsidRPr="00ED07C4" w:rsidRDefault="00686818" w:rsidP="00ED07C4">
      <w:pPr>
        <w:ind w:firstLine="1418"/>
        <w:jc w:val="both"/>
      </w:pPr>
      <w:r w:rsidRPr="009F7684">
        <w:rPr>
          <w:bCs/>
        </w:rPr>
        <w:t>V</w:t>
      </w:r>
      <w:r w:rsidRPr="009F7684">
        <w:t xml:space="preserve"> </w:t>
      </w:r>
      <w:r w:rsidRPr="00ED07C4">
        <w:t xml:space="preserve">- </w:t>
      </w:r>
      <w:proofErr w:type="gramStart"/>
      <w:r w:rsidR="00781D79" w:rsidRPr="00ED07C4">
        <w:t>c</w:t>
      </w:r>
      <w:r w:rsidRPr="00ED07C4">
        <w:t>apacitar</w:t>
      </w:r>
      <w:proofErr w:type="gramEnd"/>
      <w:r w:rsidRPr="00ED07C4">
        <w:t xml:space="preserve"> educadores e conscientizar a comunidade sobre violência nas relações afetivas;</w:t>
      </w:r>
    </w:p>
    <w:p w14:paraId="7F13CF82" w14:textId="3ECDF38D" w:rsidR="00686818" w:rsidRPr="00ED07C4" w:rsidRDefault="00686818" w:rsidP="00ED07C4">
      <w:pPr>
        <w:ind w:firstLine="1418"/>
        <w:jc w:val="both"/>
      </w:pPr>
      <w:r w:rsidRPr="009F7684">
        <w:rPr>
          <w:bCs/>
        </w:rPr>
        <w:t>VI</w:t>
      </w:r>
      <w:r w:rsidRPr="00ED07C4">
        <w:t xml:space="preserve"> - </w:t>
      </w:r>
      <w:proofErr w:type="gramStart"/>
      <w:r w:rsidR="00781D79" w:rsidRPr="00ED07C4">
        <w:t>p</w:t>
      </w:r>
      <w:r w:rsidRPr="00ED07C4">
        <w:t>romover</w:t>
      </w:r>
      <w:proofErr w:type="gramEnd"/>
      <w:r w:rsidRPr="00ED07C4">
        <w:t xml:space="preserve"> a igualdade entre homens e mulheres, de modo a prevenir e a coibir a violência contra a mulher; e</w:t>
      </w:r>
    </w:p>
    <w:p w14:paraId="360CAD88" w14:textId="29D2BC59" w:rsidR="00686818" w:rsidRPr="00ED07C4" w:rsidRDefault="00686818" w:rsidP="00ED07C4">
      <w:pPr>
        <w:ind w:firstLine="1418"/>
        <w:jc w:val="both"/>
      </w:pPr>
      <w:r w:rsidRPr="009F7684">
        <w:rPr>
          <w:bCs/>
        </w:rPr>
        <w:t>VII</w:t>
      </w:r>
      <w:r w:rsidRPr="00ED07C4">
        <w:rPr>
          <w:b/>
          <w:bCs/>
        </w:rPr>
        <w:t xml:space="preserve"> </w:t>
      </w:r>
      <w:r w:rsidRPr="00ED07C4">
        <w:t xml:space="preserve">- </w:t>
      </w:r>
      <w:r w:rsidR="00781D79" w:rsidRPr="00ED07C4">
        <w:t>p</w:t>
      </w:r>
      <w:r w:rsidRPr="00ED07C4">
        <w:t>romover a produção e a distribuição de materiais educativos relativos ao combate da violência contra a mulher nas instituições de ensino.</w:t>
      </w:r>
    </w:p>
    <w:p w14:paraId="1F6A0543" w14:textId="77777777" w:rsidR="00686818" w:rsidRPr="00ED07C4" w:rsidRDefault="00686818" w:rsidP="00ED07C4">
      <w:pPr>
        <w:ind w:firstLine="1418"/>
        <w:jc w:val="both"/>
        <w:rPr>
          <w:b/>
          <w:bCs/>
        </w:rPr>
      </w:pPr>
    </w:p>
    <w:p w14:paraId="4158A06D" w14:textId="14907CC6" w:rsidR="00686818" w:rsidRPr="00ED07C4" w:rsidRDefault="00781D79" w:rsidP="00ED07C4">
      <w:pPr>
        <w:ind w:firstLine="1418"/>
        <w:jc w:val="both"/>
      </w:pPr>
      <w:r w:rsidRPr="00ED07C4">
        <w:rPr>
          <w:b/>
          <w:bCs/>
        </w:rPr>
        <w:t>Art. 2º</w:t>
      </w:r>
      <w:r w:rsidR="00686818" w:rsidRPr="00ED07C4">
        <w:rPr>
          <w:b/>
          <w:bCs/>
        </w:rPr>
        <w:t xml:space="preserve"> </w:t>
      </w:r>
      <w:r w:rsidR="00686818" w:rsidRPr="00ED07C4">
        <w:t xml:space="preserve">As escolas poderão realizar a </w:t>
      </w:r>
      <w:r w:rsidR="00686818" w:rsidRPr="00ED07C4">
        <w:rPr>
          <w:i/>
          <w:iCs/>
        </w:rPr>
        <w:t>“Semana Municipal Escolar de Combate à Violência Contra a Mulher”</w:t>
      </w:r>
      <w:r w:rsidR="00686818" w:rsidRPr="00ED07C4">
        <w:t xml:space="preserve"> de acordo com o Projeto Político Pedagógico de cada unidade escolar, e/ou</w:t>
      </w:r>
      <w:r w:rsidR="00686818" w:rsidRPr="00ED07C4">
        <w:rPr>
          <w:b/>
          <w:bCs/>
        </w:rPr>
        <w:t xml:space="preserve"> </w:t>
      </w:r>
      <w:r w:rsidR="00686818" w:rsidRPr="00ED07C4">
        <w:t xml:space="preserve">juntamente com as atividades realizadas em alusão ao "Dia Internacional da Mulher". </w:t>
      </w:r>
    </w:p>
    <w:p w14:paraId="000F3B36" w14:textId="77777777" w:rsidR="00686818" w:rsidRPr="00ED07C4" w:rsidRDefault="00686818" w:rsidP="00ED07C4">
      <w:pPr>
        <w:ind w:firstLine="1418"/>
        <w:jc w:val="both"/>
      </w:pPr>
    </w:p>
    <w:p w14:paraId="635F3047" w14:textId="060F74A0" w:rsidR="00686818" w:rsidRPr="009F7684" w:rsidRDefault="00781D79" w:rsidP="009F7684">
      <w:pPr>
        <w:ind w:firstLine="1418"/>
        <w:jc w:val="both"/>
      </w:pPr>
      <w:r w:rsidRPr="009F7684">
        <w:rPr>
          <w:b/>
        </w:rPr>
        <w:t>Parágrafo Único</w:t>
      </w:r>
      <w:r w:rsidRPr="009F7684">
        <w:t>.</w:t>
      </w:r>
      <w:r w:rsidR="00686818" w:rsidRPr="009F7684">
        <w:t xml:space="preserve"> A data passará a fazer parte do Calendário Oficial do Município. </w:t>
      </w:r>
    </w:p>
    <w:p w14:paraId="7CC61D91" w14:textId="77777777" w:rsidR="00781D79" w:rsidRPr="00ED07C4" w:rsidRDefault="00781D79" w:rsidP="00ED07C4">
      <w:pPr>
        <w:ind w:firstLine="1418"/>
        <w:jc w:val="both"/>
        <w:rPr>
          <w:b/>
          <w:bCs/>
        </w:rPr>
      </w:pPr>
    </w:p>
    <w:p w14:paraId="0B5CBFAE" w14:textId="20A88A15" w:rsidR="00686818" w:rsidRPr="00ED07C4" w:rsidRDefault="00781D79" w:rsidP="00ED07C4">
      <w:pPr>
        <w:ind w:firstLine="1418"/>
        <w:jc w:val="both"/>
        <w:rPr>
          <w:vanish/>
        </w:rPr>
      </w:pPr>
      <w:r w:rsidRPr="00ED07C4">
        <w:rPr>
          <w:b/>
          <w:bCs/>
        </w:rPr>
        <w:t>Art. 3º</w:t>
      </w:r>
      <w:r w:rsidR="00686818" w:rsidRPr="00ED07C4">
        <w:t xml:space="preserve"> As escolas poderão optar pela prática das seguintes ações em sala de aula ou fora dela:</w:t>
      </w:r>
    </w:p>
    <w:p w14:paraId="00323BF9" w14:textId="3502C9AD" w:rsidR="00686818" w:rsidRPr="00ED07C4" w:rsidRDefault="00686818" w:rsidP="00ED07C4">
      <w:pPr>
        <w:ind w:firstLine="1418"/>
        <w:jc w:val="both"/>
      </w:pPr>
      <w:r w:rsidRPr="00ED07C4">
        <w:t xml:space="preserve"> </w:t>
      </w:r>
    </w:p>
    <w:p w14:paraId="46FFD4AE" w14:textId="77777777" w:rsidR="00781D79" w:rsidRPr="00ED07C4" w:rsidRDefault="00781D79" w:rsidP="00ED07C4">
      <w:pPr>
        <w:ind w:firstLine="1418"/>
        <w:jc w:val="both"/>
      </w:pPr>
    </w:p>
    <w:p w14:paraId="2233770E" w14:textId="3E90F0CE" w:rsidR="00686818" w:rsidRPr="00ED07C4" w:rsidRDefault="00781D79" w:rsidP="00ED07C4">
      <w:pPr>
        <w:ind w:firstLine="1418"/>
        <w:jc w:val="both"/>
      </w:pPr>
      <w:r w:rsidRPr="00ED07C4">
        <w:t xml:space="preserve">I - </w:t>
      </w:r>
      <w:proofErr w:type="gramStart"/>
      <w:r w:rsidRPr="00ED07C4">
        <w:t>c</w:t>
      </w:r>
      <w:r w:rsidR="00686818" w:rsidRPr="00ED07C4">
        <w:t>oncurso</w:t>
      </w:r>
      <w:proofErr w:type="gramEnd"/>
      <w:r w:rsidR="00686818" w:rsidRPr="00ED07C4">
        <w:t xml:space="preserve"> de produção literária ou cultural acerca da temática;</w:t>
      </w:r>
    </w:p>
    <w:p w14:paraId="2B6B2563" w14:textId="0599C66D" w:rsidR="00686818" w:rsidRPr="00ED07C4" w:rsidRDefault="00781D79" w:rsidP="00ED07C4">
      <w:pPr>
        <w:ind w:firstLine="1418"/>
        <w:jc w:val="both"/>
      </w:pPr>
      <w:r w:rsidRPr="00ED07C4">
        <w:t xml:space="preserve">II - </w:t>
      </w:r>
      <w:proofErr w:type="gramStart"/>
      <w:r w:rsidRPr="00ED07C4">
        <w:t>s</w:t>
      </w:r>
      <w:r w:rsidR="00686818" w:rsidRPr="00ED07C4">
        <w:t>eminários</w:t>
      </w:r>
      <w:proofErr w:type="gramEnd"/>
      <w:r w:rsidR="00686818" w:rsidRPr="00ED07C4">
        <w:t xml:space="preserve"> ou palestras;</w:t>
      </w:r>
    </w:p>
    <w:p w14:paraId="48860BE6" w14:textId="1D351D62" w:rsidR="00686818" w:rsidRPr="00ED07C4" w:rsidRDefault="00781D79" w:rsidP="00ED07C4">
      <w:pPr>
        <w:ind w:firstLine="1418"/>
        <w:jc w:val="both"/>
      </w:pPr>
      <w:r w:rsidRPr="00ED07C4">
        <w:t>III - e</w:t>
      </w:r>
      <w:r w:rsidR="00686818" w:rsidRPr="00ED07C4">
        <w:t>studos e debates;</w:t>
      </w:r>
    </w:p>
    <w:p w14:paraId="59835497" w14:textId="0ECDA002" w:rsidR="00686818" w:rsidRPr="00ED07C4" w:rsidRDefault="00781D79" w:rsidP="00ED07C4">
      <w:pPr>
        <w:ind w:firstLine="1418"/>
        <w:jc w:val="both"/>
      </w:pPr>
      <w:r w:rsidRPr="00ED07C4">
        <w:lastRenderedPageBreak/>
        <w:t xml:space="preserve">IV - </w:t>
      </w:r>
      <w:proofErr w:type="gramStart"/>
      <w:r w:rsidRPr="00ED07C4">
        <w:t>t</w:t>
      </w:r>
      <w:r w:rsidR="00686818" w:rsidRPr="00ED07C4">
        <w:t>rabalhos</w:t>
      </w:r>
      <w:proofErr w:type="gramEnd"/>
      <w:r w:rsidR="00686818" w:rsidRPr="00ED07C4">
        <w:t>;</w:t>
      </w:r>
    </w:p>
    <w:p w14:paraId="1E50FD20" w14:textId="7127703E" w:rsidR="00686818" w:rsidRPr="00ED07C4" w:rsidRDefault="00781D79" w:rsidP="00ED07C4">
      <w:pPr>
        <w:ind w:firstLine="1418"/>
        <w:jc w:val="both"/>
      </w:pPr>
      <w:r w:rsidRPr="00ED07C4">
        <w:t xml:space="preserve">V - </w:t>
      </w:r>
      <w:proofErr w:type="gramStart"/>
      <w:r w:rsidRPr="00ED07C4">
        <w:t>v</w:t>
      </w:r>
      <w:r w:rsidR="00686818" w:rsidRPr="00ED07C4">
        <w:t>isitas</w:t>
      </w:r>
      <w:proofErr w:type="gramEnd"/>
      <w:r w:rsidR="00686818" w:rsidRPr="00ED07C4">
        <w:t xml:space="preserve"> a órgãos que compõem a rede de proteção a mulher;</w:t>
      </w:r>
    </w:p>
    <w:p w14:paraId="240B670E" w14:textId="03AA3DB0" w:rsidR="00686818" w:rsidRPr="00ED07C4" w:rsidRDefault="00781D79" w:rsidP="00ED07C4">
      <w:pPr>
        <w:ind w:firstLine="1418"/>
        <w:jc w:val="both"/>
      </w:pPr>
      <w:r w:rsidRPr="00ED07C4">
        <w:t>VI - a</w:t>
      </w:r>
      <w:r w:rsidR="00686818" w:rsidRPr="00ED07C4">
        <w:t>poio de profissionais externos pa</w:t>
      </w:r>
      <w:r w:rsidRPr="00ED07C4">
        <w:t>ra palestras e rodas de diálogo;</w:t>
      </w:r>
    </w:p>
    <w:p w14:paraId="647D40ED" w14:textId="000B1571" w:rsidR="00686818" w:rsidRPr="00ED07C4" w:rsidRDefault="00781D79" w:rsidP="00ED07C4">
      <w:pPr>
        <w:ind w:firstLine="1418"/>
        <w:jc w:val="both"/>
      </w:pPr>
      <w:r w:rsidRPr="00ED07C4">
        <w:t>VII - o</w:t>
      </w:r>
      <w:r w:rsidR="00686818" w:rsidRPr="00ED07C4">
        <w:t>utras atividades a critério da escola.</w:t>
      </w:r>
    </w:p>
    <w:p w14:paraId="3430B0D2" w14:textId="77777777" w:rsidR="00686818" w:rsidRPr="00ED07C4" w:rsidRDefault="00686818" w:rsidP="00ED07C4">
      <w:pPr>
        <w:ind w:firstLine="1418"/>
        <w:jc w:val="both"/>
        <w:rPr>
          <w:b/>
          <w:bCs/>
        </w:rPr>
      </w:pPr>
    </w:p>
    <w:p w14:paraId="4AFC3145" w14:textId="5F8EE117" w:rsidR="00686818" w:rsidRPr="00ED07C4" w:rsidRDefault="00781D79" w:rsidP="00ED07C4">
      <w:pPr>
        <w:ind w:firstLine="1418"/>
        <w:jc w:val="both"/>
      </w:pPr>
      <w:r w:rsidRPr="00ED07C4">
        <w:rPr>
          <w:b/>
          <w:bCs/>
        </w:rPr>
        <w:t>Art. 4º</w:t>
      </w:r>
      <w:r w:rsidR="00686818" w:rsidRPr="00ED07C4">
        <w:t xml:space="preserve"> Para o cumprimento desta Lei, as escolas também poderão firmar parcerias com:</w:t>
      </w:r>
    </w:p>
    <w:p w14:paraId="075E0CF2" w14:textId="77777777" w:rsidR="00781D79" w:rsidRPr="00ED07C4" w:rsidRDefault="00781D79" w:rsidP="00ED07C4">
      <w:pPr>
        <w:ind w:firstLine="1418"/>
        <w:jc w:val="both"/>
      </w:pPr>
    </w:p>
    <w:p w14:paraId="47FAFAC2" w14:textId="49FC0445" w:rsidR="00686818" w:rsidRPr="00ED07C4" w:rsidRDefault="00781D79" w:rsidP="00ED07C4">
      <w:pPr>
        <w:ind w:firstLine="1418"/>
        <w:jc w:val="both"/>
      </w:pPr>
      <w:r w:rsidRPr="00ED07C4">
        <w:t xml:space="preserve">I - </w:t>
      </w:r>
      <w:r w:rsidR="00686818" w:rsidRPr="00ED07C4">
        <w:t>Secretaria Municipal da Mulher e da Família</w:t>
      </w:r>
    </w:p>
    <w:p w14:paraId="0272C464" w14:textId="3E91FED2" w:rsidR="00686818" w:rsidRPr="00ED07C4" w:rsidRDefault="00781D79" w:rsidP="00ED07C4">
      <w:pPr>
        <w:ind w:firstLine="1418"/>
        <w:jc w:val="both"/>
      </w:pPr>
      <w:r w:rsidRPr="00ED07C4">
        <w:t xml:space="preserve">II - </w:t>
      </w:r>
      <w:r w:rsidR="00686818" w:rsidRPr="00ED07C4">
        <w:t>Secretaria Municipal de Educação</w:t>
      </w:r>
    </w:p>
    <w:p w14:paraId="07E4D0A0" w14:textId="7D2455A9" w:rsidR="00686818" w:rsidRPr="00ED07C4" w:rsidRDefault="00781D79" w:rsidP="00ED07C4">
      <w:pPr>
        <w:ind w:firstLine="1418"/>
        <w:jc w:val="both"/>
      </w:pPr>
      <w:r w:rsidRPr="00ED07C4">
        <w:t xml:space="preserve">III - </w:t>
      </w:r>
      <w:r w:rsidR="00686818" w:rsidRPr="00ED07C4">
        <w:t>Delegacia da Mulher</w:t>
      </w:r>
    </w:p>
    <w:p w14:paraId="7024489D" w14:textId="3833A3E3" w:rsidR="00686818" w:rsidRPr="00ED07C4" w:rsidRDefault="00781D79" w:rsidP="00ED07C4">
      <w:pPr>
        <w:ind w:firstLine="1418"/>
        <w:jc w:val="both"/>
      </w:pPr>
      <w:r w:rsidRPr="00ED07C4">
        <w:t xml:space="preserve">IV - </w:t>
      </w:r>
      <w:r w:rsidR="00686818" w:rsidRPr="00ED07C4">
        <w:t>CRAS e CREAS</w:t>
      </w:r>
    </w:p>
    <w:p w14:paraId="3B02B29A" w14:textId="246052D3" w:rsidR="00686818" w:rsidRPr="00ED07C4" w:rsidRDefault="00781D79" w:rsidP="00ED07C4">
      <w:pPr>
        <w:ind w:firstLine="1418"/>
        <w:jc w:val="both"/>
      </w:pPr>
      <w:r w:rsidRPr="00ED07C4">
        <w:t xml:space="preserve">V - </w:t>
      </w:r>
      <w:r w:rsidR="00686818" w:rsidRPr="00ED07C4">
        <w:t>Organizações e ONGs que atuam com direitos das mulheres</w:t>
      </w:r>
    </w:p>
    <w:p w14:paraId="718A8726" w14:textId="1B0796DF" w:rsidR="00686818" w:rsidRPr="00ED07C4" w:rsidRDefault="00781D79" w:rsidP="00ED07C4">
      <w:pPr>
        <w:ind w:firstLine="1418"/>
        <w:jc w:val="both"/>
      </w:pPr>
      <w:r w:rsidRPr="00ED07C4">
        <w:t xml:space="preserve">VI - </w:t>
      </w:r>
      <w:r w:rsidR="00686818" w:rsidRPr="00ED07C4">
        <w:t>Conselho Tutelar</w:t>
      </w:r>
    </w:p>
    <w:p w14:paraId="6A6FA866" w14:textId="0090CF00" w:rsidR="00686818" w:rsidRPr="00ED07C4" w:rsidRDefault="00781D79" w:rsidP="00ED07C4">
      <w:pPr>
        <w:ind w:firstLine="1418"/>
        <w:jc w:val="both"/>
      </w:pPr>
      <w:r w:rsidRPr="00ED07C4">
        <w:t xml:space="preserve">VII - </w:t>
      </w:r>
      <w:r w:rsidR="00686818" w:rsidRPr="00ED07C4">
        <w:t>Conselho Municipal de Direito da Mulher.</w:t>
      </w:r>
    </w:p>
    <w:p w14:paraId="589C4AF6" w14:textId="3704F650" w:rsidR="00686818" w:rsidRPr="00ED07C4" w:rsidRDefault="00781D79" w:rsidP="00ED07C4">
      <w:pPr>
        <w:ind w:firstLine="1418"/>
        <w:jc w:val="both"/>
      </w:pPr>
      <w:r w:rsidRPr="00ED07C4">
        <w:t xml:space="preserve">VIII - </w:t>
      </w:r>
      <w:r w:rsidR="00686818" w:rsidRPr="00ED07C4">
        <w:t>Pessoas físicas ou jurídicas ocupadas com a promoção do bem-estar da mulher.</w:t>
      </w:r>
    </w:p>
    <w:p w14:paraId="7EF4AD82" w14:textId="77777777" w:rsidR="00686818" w:rsidRPr="00ED07C4" w:rsidRDefault="00686818" w:rsidP="00ED07C4">
      <w:pPr>
        <w:ind w:firstLine="1418"/>
        <w:jc w:val="both"/>
        <w:rPr>
          <w:b/>
          <w:bCs/>
        </w:rPr>
      </w:pPr>
    </w:p>
    <w:p w14:paraId="0BB154E2" w14:textId="6B825DAA" w:rsidR="00686818" w:rsidRPr="00ED07C4" w:rsidRDefault="00686818" w:rsidP="00ED07C4">
      <w:pPr>
        <w:ind w:firstLine="1418"/>
        <w:jc w:val="both"/>
      </w:pPr>
      <w:r w:rsidRPr="00ED07C4">
        <w:rPr>
          <w:b/>
          <w:bCs/>
        </w:rPr>
        <w:t xml:space="preserve">Art. 5º </w:t>
      </w:r>
      <w:r w:rsidRPr="00ED07C4">
        <w:t>Esta lei entra em vigor na data de sua publicação</w:t>
      </w:r>
      <w:r w:rsidR="00781D79" w:rsidRPr="00ED07C4">
        <w:t>.</w:t>
      </w:r>
    </w:p>
    <w:p w14:paraId="2D1210EF" w14:textId="77777777" w:rsidR="00686818" w:rsidRPr="00ED07C4" w:rsidRDefault="00686818" w:rsidP="00ED07C4">
      <w:pPr>
        <w:ind w:firstLine="1985"/>
        <w:jc w:val="both"/>
        <w:rPr>
          <w:b/>
        </w:rPr>
      </w:pPr>
    </w:p>
    <w:p w14:paraId="29206875" w14:textId="77777777" w:rsidR="00686818" w:rsidRPr="00ED07C4" w:rsidRDefault="00686818" w:rsidP="00ED07C4">
      <w:pPr>
        <w:ind w:firstLine="1985"/>
        <w:jc w:val="both"/>
        <w:rPr>
          <w:b/>
        </w:rPr>
      </w:pPr>
    </w:p>
    <w:p w14:paraId="5B541CDB" w14:textId="77777777" w:rsidR="00686818" w:rsidRPr="00ED07C4" w:rsidRDefault="00686818" w:rsidP="00ED07C4">
      <w:pPr>
        <w:ind w:firstLine="2835"/>
        <w:jc w:val="center"/>
        <w:rPr>
          <w:b/>
        </w:rPr>
      </w:pPr>
    </w:p>
    <w:p w14:paraId="613DAF09" w14:textId="26DBD888" w:rsidR="001F7D2A" w:rsidRPr="007001CB" w:rsidRDefault="001F7D2A" w:rsidP="001F7D2A">
      <w:pPr>
        <w:ind w:left="1418"/>
        <w:rPr>
          <w:bCs/>
        </w:rPr>
      </w:pPr>
      <w:r w:rsidRPr="007001CB">
        <w:rPr>
          <w:bCs/>
        </w:rPr>
        <w:t xml:space="preserve">Sorriso, Estado de Mato Grosso, em </w:t>
      </w:r>
      <w:r>
        <w:rPr>
          <w:bCs/>
        </w:rPr>
        <w:t>01</w:t>
      </w:r>
      <w:r w:rsidRPr="007001CB">
        <w:rPr>
          <w:bCs/>
        </w:rPr>
        <w:t xml:space="preserve"> de </w:t>
      </w:r>
      <w:r>
        <w:rPr>
          <w:bCs/>
        </w:rPr>
        <w:t>abril</w:t>
      </w:r>
      <w:r w:rsidRPr="007001CB">
        <w:rPr>
          <w:bCs/>
        </w:rPr>
        <w:t xml:space="preserve"> de 2026.</w:t>
      </w:r>
    </w:p>
    <w:p w14:paraId="1670D612" w14:textId="77777777" w:rsidR="001F7D2A" w:rsidRPr="007001CB" w:rsidRDefault="001F7D2A" w:rsidP="001F7D2A">
      <w:pPr>
        <w:adjustRightInd w:val="0"/>
        <w:ind w:firstLine="5812"/>
        <w:rPr>
          <w:b/>
          <w:bCs/>
          <w:color w:val="000000"/>
        </w:rPr>
      </w:pPr>
    </w:p>
    <w:p w14:paraId="01D1364D" w14:textId="77777777" w:rsidR="001F7D2A" w:rsidRPr="007001CB" w:rsidRDefault="001F7D2A" w:rsidP="001F7D2A">
      <w:pPr>
        <w:adjustRightInd w:val="0"/>
        <w:ind w:firstLine="5812"/>
        <w:rPr>
          <w:b/>
          <w:bCs/>
          <w:color w:val="000000"/>
        </w:rPr>
      </w:pPr>
      <w:r w:rsidRPr="007001CB">
        <w:rPr>
          <w:b/>
          <w:bCs/>
          <w:color w:val="000000"/>
        </w:rPr>
        <w:t xml:space="preserve">        </w:t>
      </w:r>
    </w:p>
    <w:p w14:paraId="521CDF92" w14:textId="77777777" w:rsidR="001F7D2A" w:rsidRPr="007001CB" w:rsidRDefault="001F7D2A" w:rsidP="001F7D2A">
      <w:pPr>
        <w:adjustRightInd w:val="0"/>
        <w:ind w:firstLine="5812"/>
        <w:rPr>
          <w:b/>
          <w:bCs/>
          <w:color w:val="000000"/>
        </w:rPr>
      </w:pPr>
    </w:p>
    <w:p w14:paraId="38B9B557" w14:textId="77777777" w:rsidR="001F7D2A" w:rsidRPr="007001CB" w:rsidRDefault="001F7D2A" w:rsidP="001F7D2A">
      <w:pPr>
        <w:adjustRightInd w:val="0"/>
        <w:ind w:firstLine="5812"/>
        <w:rPr>
          <w:b/>
          <w:bCs/>
          <w:color w:val="000000"/>
        </w:rPr>
      </w:pPr>
    </w:p>
    <w:p w14:paraId="476E9828" w14:textId="77777777" w:rsidR="001F7D2A" w:rsidRPr="007001CB" w:rsidRDefault="001F7D2A" w:rsidP="001F7D2A">
      <w:pPr>
        <w:adjustRightInd w:val="0"/>
        <w:ind w:firstLine="5812"/>
        <w:rPr>
          <w:b/>
          <w:bCs/>
          <w:color w:val="000000"/>
        </w:rPr>
      </w:pPr>
    </w:p>
    <w:p w14:paraId="78D0104B" w14:textId="77777777" w:rsidR="001F7D2A" w:rsidRPr="007001CB" w:rsidRDefault="001F7D2A" w:rsidP="001F7D2A">
      <w:pPr>
        <w:adjustRightInd w:val="0"/>
        <w:ind w:left="560" w:firstLine="6244"/>
        <w:rPr>
          <w:b/>
          <w:bCs/>
          <w:color w:val="000000"/>
        </w:rPr>
      </w:pPr>
      <w:r w:rsidRPr="007001CB">
        <w:rPr>
          <w:b/>
          <w:bCs/>
          <w:color w:val="000000"/>
        </w:rPr>
        <w:t>ALEI FERNANDES</w:t>
      </w:r>
      <w:r w:rsidRPr="007001CB">
        <w:rPr>
          <w:bCs/>
          <w:color w:val="000000"/>
        </w:rPr>
        <w:t xml:space="preserve">            </w:t>
      </w:r>
    </w:p>
    <w:p w14:paraId="610DFE50" w14:textId="77777777" w:rsidR="001F7D2A" w:rsidRPr="007001CB" w:rsidRDefault="001F7D2A" w:rsidP="001F7D2A">
      <w:pPr>
        <w:adjustRightInd w:val="0"/>
        <w:ind w:left="6521"/>
        <w:jc w:val="center"/>
        <w:rPr>
          <w:bCs/>
          <w:color w:val="000000"/>
        </w:rPr>
      </w:pPr>
      <w:r w:rsidRPr="007001CB">
        <w:rPr>
          <w:bCs/>
          <w:color w:val="000000"/>
        </w:rPr>
        <w:t>Prefeito Municipal</w:t>
      </w:r>
    </w:p>
    <w:p w14:paraId="70E220A5" w14:textId="77777777" w:rsidR="001F7D2A" w:rsidRPr="007001CB" w:rsidRDefault="001F7D2A" w:rsidP="001F7D2A">
      <w:pPr>
        <w:adjustRightInd w:val="0"/>
        <w:rPr>
          <w:b/>
          <w:bCs/>
          <w:color w:val="000000"/>
        </w:rPr>
      </w:pPr>
    </w:p>
    <w:p w14:paraId="2E0B5520" w14:textId="77777777" w:rsidR="001F7D2A" w:rsidRPr="007001CB" w:rsidRDefault="001F7D2A" w:rsidP="001F7D2A">
      <w:pPr>
        <w:adjustRightInd w:val="0"/>
        <w:rPr>
          <w:b/>
          <w:bCs/>
          <w:color w:val="000000"/>
        </w:rPr>
      </w:pPr>
      <w:r w:rsidRPr="007001CB">
        <w:rPr>
          <w:b/>
          <w:bCs/>
          <w:color w:val="000000"/>
        </w:rPr>
        <w:t>BRUNO EDUARDO PECINELLI DELGADO</w:t>
      </w:r>
    </w:p>
    <w:p w14:paraId="03CD77C8" w14:textId="77777777" w:rsidR="001F7D2A" w:rsidRPr="007001CB" w:rsidRDefault="001F7D2A" w:rsidP="001F7D2A">
      <w:r w:rsidRPr="007001CB">
        <w:rPr>
          <w:color w:val="000000"/>
        </w:rPr>
        <w:t xml:space="preserve">       Secretário Municipal de Administração</w:t>
      </w:r>
    </w:p>
    <w:p w14:paraId="7C78EE3F" w14:textId="77777777" w:rsidR="001F7D2A" w:rsidRPr="007001CB" w:rsidRDefault="001F7D2A" w:rsidP="001F7D2A">
      <w:pPr>
        <w:ind w:firstLine="1417"/>
        <w:jc w:val="both"/>
        <w:rPr>
          <w:b/>
          <w:i/>
        </w:rPr>
      </w:pPr>
    </w:p>
    <w:p w14:paraId="0AF29A73" w14:textId="267B3F72" w:rsidR="00A14B14" w:rsidRPr="00ED07C4" w:rsidRDefault="00A14B14" w:rsidP="001F7D2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sectPr w:rsidR="00A14B14" w:rsidRPr="00ED07C4" w:rsidSect="00781D79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F7D2A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F7D2A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F7D2A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C24E73"/>
    <w:multiLevelType w:val="hybridMultilevel"/>
    <w:tmpl w:val="A27E583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3708B"/>
    <w:multiLevelType w:val="hybridMultilevel"/>
    <w:tmpl w:val="BAD63D62"/>
    <w:lvl w:ilvl="0" w:tplc="04160013">
      <w:start w:val="1"/>
      <w:numFmt w:val="upperRoman"/>
      <w:lvlText w:val="%1."/>
      <w:lvlJc w:val="righ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B58D4"/>
    <w:rsid w:val="001D1A2D"/>
    <w:rsid w:val="001F062C"/>
    <w:rsid w:val="001F7D2A"/>
    <w:rsid w:val="002B50D3"/>
    <w:rsid w:val="002E35C7"/>
    <w:rsid w:val="00331693"/>
    <w:rsid w:val="00331AA5"/>
    <w:rsid w:val="0036616C"/>
    <w:rsid w:val="00373244"/>
    <w:rsid w:val="00472183"/>
    <w:rsid w:val="00487484"/>
    <w:rsid w:val="00491601"/>
    <w:rsid w:val="00493712"/>
    <w:rsid w:val="00526203"/>
    <w:rsid w:val="00533563"/>
    <w:rsid w:val="005476C3"/>
    <w:rsid w:val="00627F0C"/>
    <w:rsid w:val="00644497"/>
    <w:rsid w:val="00647882"/>
    <w:rsid w:val="00686818"/>
    <w:rsid w:val="006F1A5A"/>
    <w:rsid w:val="006F5032"/>
    <w:rsid w:val="00742D79"/>
    <w:rsid w:val="0075346D"/>
    <w:rsid w:val="00781D79"/>
    <w:rsid w:val="007F234A"/>
    <w:rsid w:val="008317AD"/>
    <w:rsid w:val="008653D3"/>
    <w:rsid w:val="008A4C0E"/>
    <w:rsid w:val="009F7684"/>
    <w:rsid w:val="00A14B14"/>
    <w:rsid w:val="00A457C6"/>
    <w:rsid w:val="00A77B8A"/>
    <w:rsid w:val="00A94F56"/>
    <w:rsid w:val="00AC72EF"/>
    <w:rsid w:val="00B012DA"/>
    <w:rsid w:val="00B10B79"/>
    <w:rsid w:val="00B114AC"/>
    <w:rsid w:val="00B20882"/>
    <w:rsid w:val="00BA0814"/>
    <w:rsid w:val="00BD1EE0"/>
    <w:rsid w:val="00BF70B9"/>
    <w:rsid w:val="00C85E16"/>
    <w:rsid w:val="00CE04E6"/>
    <w:rsid w:val="00DA5BFE"/>
    <w:rsid w:val="00DF168D"/>
    <w:rsid w:val="00E204AC"/>
    <w:rsid w:val="00EB5CD5"/>
    <w:rsid w:val="00EB7A7B"/>
    <w:rsid w:val="00ED07C4"/>
    <w:rsid w:val="00ED1366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686818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781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2026-04-01T13:38:00Z</dcterms:created>
  <dcterms:modified xsi:type="dcterms:W3CDTF">2026-04-01T13:38:00Z</dcterms:modified>
</cp:coreProperties>
</file>