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60AF2" w14:textId="2B6AC7C2" w:rsidR="00A84CCB" w:rsidRPr="00A84CCB" w:rsidRDefault="00250A5A" w:rsidP="00A84CCB">
      <w:pPr>
        <w:tabs>
          <w:tab w:val="left" w:pos="1985"/>
          <w:tab w:val="left" w:pos="2268"/>
          <w:tab w:val="left" w:pos="9781"/>
        </w:tabs>
        <w:ind w:left="3402"/>
        <w:jc w:val="both"/>
        <w:rPr>
          <w:b/>
        </w:rPr>
      </w:pPr>
      <w:r>
        <w:rPr>
          <w:b/>
        </w:rPr>
        <w:t>PROJETO DE LEI Nº 69/2026</w:t>
      </w:r>
    </w:p>
    <w:p w14:paraId="0F7EAE86" w14:textId="77777777" w:rsidR="00A84CCB" w:rsidRPr="00A84CCB" w:rsidRDefault="00A84CCB" w:rsidP="00A84CC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b/>
        </w:rPr>
      </w:pPr>
    </w:p>
    <w:p w14:paraId="09F9FE89" w14:textId="77777777" w:rsidR="00A84CCB" w:rsidRPr="00A84CCB" w:rsidRDefault="00A84CCB" w:rsidP="00A84CC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b/>
        </w:rPr>
      </w:pPr>
    </w:p>
    <w:p w14:paraId="56A6758E" w14:textId="35C129CD" w:rsidR="00A84CCB" w:rsidRPr="00250A5A" w:rsidRDefault="00A84CCB" w:rsidP="00A84CC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  <w:r w:rsidRPr="00250A5A">
        <w:t>D</w:t>
      </w:r>
      <w:r w:rsidR="00250A5A">
        <w:t>ata</w:t>
      </w:r>
      <w:r w:rsidRPr="00250A5A">
        <w:t xml:space="preserve">: </w:t>
      </w:r>
      <w:r w:rsidR="00250A5A">
        <w:t>15 de abril de 2026</w:t>
      </w:r>
    </w:p>
    <w:p w14:paraId="4AF8B3BC" w14:textId="77777777" w:rsidR="00A84CCB" w:rsidRPr="00250A5A" w:rsidRDefault="00A84CCB" w:rsidP="00A84CC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14:paraId="04686CE4" w14:textId="77777777" w:rsidR="00A84CCB" w:rsidRPr="00A84CCB" w:rsidRDefault="00A84CCB" w:rsidP="00A84CCB">
      <w:pPr>
        <w:jc w:val="both"/>
        <w:rPr>
          <w:rFonts w:ascii="Arial" w:hAnsi="Arial" w:cs="Arial"/>
          <w:b/>
          <w:bCs/>
        </w:rPr>
      </w:pPr>
    </w:p>
    <w:p w14:paraId="69945F64" w14:textId="5466BCDE" w:rsidR="0020441D" w:rsidRPr="00A84CCB" w:rsidRDefault="0020441D" w:rsidP="00A84CCB">
      <w:pPr>
        <w:ind w:left="3402"/>
        <w:jc w:val="both"/>
      </w:pPr>
      <w:r w:rsidRPr="00A84CCB">
        <w:rPr>
          <w:bCs/>
        </w:rPr>
        <w:t>Institui o Programa Aprende Mais Sorriso, destinado a reduzir o índice de analfabetismo entre a população de 15 (quinze) anos ou mais no Município de Sorriso, e dá outras providências.</w:t>
      </w:r>
    </w:p>
    <w:p w14:paraId="3F2E2D80" w14:textId="30171007" w:rsidR="0020441D" w:rsidRPr="00A84CCB" w:rsidRDefault="0020441D" w:rsidP="00A84CCB">
      <w:pPr>
        <w:jc w:val="both"/>
        <w:outlineLvl w:val="2"/>
        <w:rPr>
          <w:b/>
          <w:bCs/>
        </w:rPr>
      </w:pPr>
    </w:p>
    <w:p w14:paraId="36DEAECB" w14:textId="77777777" w:rsidR="00A84CCB" w:rsidRPr="00A84CCB" w:rsidRDefault="00A84CCB" w:rsidP="00A84CC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14:paraId="17E47718" w14:textId="77777777" w:rsidR="00A84CCB" w:rsidRPr="00A84CCB" w:rsidRDefault="00A84CCB" w:rsidP="00A84CCB">
      <w:pPr>
        <w:ind w:firstLine="1418"/>
        <w:jc w:val="both"/>
        <w:rPr>
          <w:bCs/>
        </w:rPr>
      </w:pPr>
      <w:r w:rsidRPr="00A84CCB">
        <w:t>Alei Fernandes, Prefeito</w:t>
      </w:r>
      <w:r w:rsidRPr="00A84CCB">
        <w:rPr>
          <w:bCs/>
        </w:rPr>
        <w:t>, Prefeito Municipal de Sorriso, Estado de Mato Grosso, encaminha para deliberação da Câmara Municipal de Sorriso o seguinte projeto de lei:</w:t>
      </w:r>
    </w:p>
    <w:p w14:paraId="7FCEAD63" w14:textId="5F7FF6D8" w:rsidR="00A84CCB" w:rsidRPr="00A84CCB" w:rsidRDefault="00A84CCB" w:rsidP="00A84CCB">
      <w:pPr>
        <w:jc w:val="both"/>
        <w:outlineLvl w:val="2"/>
        <w:rPr>
          <w:b/>
          <w:bCs/>
        </w:rPr>
      </w:pPr>
    </w:p>
    <w:p w14:paraId="4B2DB40E" w14:textId="77777777" w:rsidR="00A84CCB" w:rsidRPr="00A84CCB" w:rsidRDefault="00A84CCB" w:rsidP="00A84CCB">
      <w:pPr>
        <w:jc w:val="both"/>
        <w:outlineLvl w:val="2"/>
        <w:rPr>
          <w:b/>
          <w:bCs/>
        </w:rPr>
      </w:pPr>
    </w:p>
    <w:p w14:paraId="3D6BE3AE" w14:textId="495D84FF" w:rsidR="0020441D" w:rsidRPr="00A84CCB" w:rsidRDefault="0020441D" w:rsidP="00A84CCB">
      <w:pPr>
        <w:ind w:firstLine="1418"/>
        <w:jc w:val="both"/>
        <w:outlineLvl w:val="2"/>
      </w:pPr>
      <w:r w:rsidRPr="00A84CCB">
        <w:rPr>
          <w:b/>
          <w:bCs/>
        </w:rPr>
        <w:t>Art. 1º</w:t>
      </w:r>
      <w:r w:rsidR="00A84CCB" w:rsidRPr="00A84CCB">
        <w:rPr>
          <w:b/>
          <w:bCs/>
        </w:rPr>
        <w:t xml:space="preserve"> </w:t>
      </w:r>
      <w:r w:rsidRPr="00A84CCB">
        <w:t xml:space="preserve">Fica instituído o </w:t>
      </w:r>
      <w:r w:rsidRPr="00A84CCB">
        <w:rPr>
          <w:b/>
          <w:bCs/>
        </w:rPr>
        <w:t>Programa Aprende Mais Sorriso</w:t>
      </w:r>
      <w:r w:rsidRPr="00A84CCB">
        <w:t>, destinado a reduzir o índice de analfabetismo entre pessoas com 15 (quinze) anos ou mais no Município de Sorriso.</w:t>
      </w:r>
    </w:p>
    <w:p w14:paraId="305CFFF8" w14:textId="77777777" w:rsidR="00A84CCB" w:rsidRPr="00A84CCB" w:rsidRDefault="00A84CCB" w:rsidP="00A84CCB">
      <w:pPr>
        <w:ind w:firstLine="1418"/>
        <w:jc w:val="both"/>
      </w:pPr>
    </w:p>
    <w:p w14:paraId="6F0A5729" w14:textId="7AD4A3DC" w:rsidR="0020441D" w:rsidRPr="00A84CCB" w:rsidRDefault="0020441D" w:rsidP="00A84CCB">
      <w:pPr>
        <w:ind w:firstLine="1418"/>
        <w:jc w:val="both"/>
      </w:pPr>
      <w:r w:rsidRPr="00A84CCB">
        <w:rPr>
          <w:b/>
        </w:rPr>
        <w:t>§ 1º</w:t>
      </w:r>
      <w:r w:rsidRPr="00A84CCB">
        <w:t xml:space="preserve"> A implementação das ações do Programa ficará sob a coordenação da </w:t>
      </w:r>
      <w:r w:rsidRPr="00A84CCB">
        <w:rPr>
          <w:bCs/>
        </w:rPr>
        <w:t>Secretaria Municipal de Educação</w:t>
      </w:r>
      <w:r w:rsidRPr="00A84CCB">
        <w:t>.</w:t>
      </w:r>
    </w:p>
    <w:p w14:paraId="4A9F15CC" w14:textId="77777777" w:rsidR="00A84CCB" w:rsidRPr="00A84CCB" w:rsidRDefault="00A84CCB" w:rsidP="00A84CCB">
      <w:pPr>
        <w:ind w:firstLine="1418"/>
        <w:jc w:val="both"/>
      </w:pPr>
    </w:p>
    <w:p w14:paraId="7ABEAEA3" w14:textId="54141C15" w:rsidR="0020441D" w:rsidRPr="00A84CCB" w:rsidRDefault="0020441D" w:rsidP="00A84CCB">
      <w:pPr>
        <w:ind w:firstLine="1418"/>
        <w:jc w:val="both"/>
      </w:pPr>
      <w:r w:rsidRPr="00A84CCB">
        <w:rPr>
          <w:b/>
        </w:rPr>
        <w:t>§ 2º</w:t>
      </w:r>
      <w:r w:rsidRPr="00A84CCB">
        <w:t xml:space="preserve"> O Programa será implantado e executado por meios próprios da Secretaria Municipal de Educação, podendo contar com parcerias com entidades públicas ou privadas, observada a legislação vigente.</w:t>
      </w:r>
    </w:p>
    <w:p w14:paraId="22863DD4" w14:textId="77777777" w:rsidR="00A84CCB" w:rsidRPr="00A84CCB" w:rsidRDefault="00A84CCB" w:rsidP="00A84CCB">
      <w:pPr>
        <w:ind w:firstLine="1418"/>
        <w:jc w:val="both"/>
      </w:pPr>
    </w:p>
    <w:p w14:paraId="7B0234CB" w14:textId="70B2969E" w:rsidR="0020441D" w:rsidRPr="00A84CCB" w:rsidRDefault="0020441D" w:rsidP="00A84CCB">
      <w:pPr>
        <w:ind w:firstLine="1418"/>
        <w:jc w:val="both"/>
        <w:outlineLvl w:val="2"/>
      </w:pPr>
      <w:r w:rsidRPr="00A84CCB">
        <w:rPr>
          <w:b/>
          <w:bCs/>
        </w:rPr>
        <w:t>Art. 2º</w:t>
      </w:r>
      <w:r w:rsidR="00A84CCB" w:rsidRPr="00A84CCB">
        <w:rPr>
          <w:b/>
          <w:bCs/>
        </w:rPr>
        <w:t xml:space="preserve"> </w:t>
      </w:r>
      <w:r w:rsidRPr="00A84CCB">
        <w:t xml:space="preserve">O Programa terá duração de </w:t>
      </w:r>
      <w:r w:rsidRPr="00A84CCB">
        <w:rPr>
          <w:bCs/>
        </w:rPr>
        <w:t>05 (cinco) anos</w:t>
      </w:r>
      <w:r w:rsidRPr="00A84CCB">
        <w:t>, com início em 2026 e término em 2030, quando será realizada avaliação geral com divulgação dos resultados alcançados, em consonância com seus objetivos e metas.</w:t>
      </w:r>
    </w:p>
    <w:p w14:paraId="0E493113" w14:textId="77777777" w:rsidR="00A84CCB" w:rsidRPr="00A84CCB" w:rsidRDefault="00A84CCB" w:rsidP="00A84CCB">
      <w:pPr>
        <w:ind w:firstLine="1418"/>
        <w:jc w:val="both"/>
        <w:outlineLvl w:val="2"/>
      </w:pPr>
    </w:p>
    <w:p w14:paraId="6EA04146" w14:textId="77777777" w:rsidR="00291AC8" w:rsidRPr="00291AC8" w:rsidRDefault="00291AC8" w:rsidP="00291AC8">
      <w:pPr>
        <w:ind w:firstLine="1418"/>
        <w:jc w:val="both"/>
      </w:pPr>
      <w:r w:rsidRPr="00291AC8">
        <w:rPr>
          <w:b/>
        </w:rPr>
        <w:t xml:space="preserve">§ 1º </w:t>
      </w:r>
      <w:r w:rsidRPr="00291AC8">
        <w:t>Constatada a necessidade, o Programa poderá ser prorrogado mediante avaliação técnica e administrativa da Secretaria Municipal de Educação.</w:t>
      </w:r>
    </w:p>
    <w:p w14:paraId="14F51205" w14:textId="77777777" w:rsidR="00291AC8" w:rsidRPr="00291AC8" w:rsidRDefault="00291AC8" w:rsidP="00291AC8">
      <w:pPr>
        <w:ind w:firstLine="1418"/>
        <w:jc w:val="both"/>
      </w:pPr>
    </w:p>
    <w:p w14:paraId="18C0F966" w14:textId="77777777" w:rsidR="00291AC8" w:rsidRPr="00291AC8" w:rsidRDefault="00291AC8" w:rsidP="00291AC8">
      <w:pPr>
        <w:ind w:firstLine="1418"/>
        <w:jc w:val="both"/>
        <w:rPr>
          <w:b/>
        </w:rPr>
      </w:pPr>
      <w:r w:rsidRPr="00291AC8">
        <w:rPr>
          <w:b/>
        </w:rPr>
        <w:t xml:space="preserve">§ 2º </w:t>
      </w:r>
      <w:r w:rsidRPr="00291AC8">
        <w:t>Por se tratar de uma despesa de</w:t>
      </w:r>
      <w:r w:rsidRPr="00291AC8">
        <w:rPr>
          <w:b/>
        </w:rPr>
        <w:t xml:space="preserve"> </w:t>
      </w:r>
      <w:r w:rsidRPr="00291AC8">
        <w:t>caráter continuado fica incluso o Anexo I a esta lei, que demonstra a estimativa do impacto orçamentário-financeiro no exercício em que deva entrar em vigor e nos dois subsequentes, e demonstrar a origem dos recursos para seu custeio.</w:t>
      </w:r>
    </w:p>
    <w:p w14:paraId="0E72ACCF" w14:textId="77777777" w:rsidR="00A84CCB" w:rsidRPr="00A84CCB" w:rsidRDefault="00A84CCB" w:rsidP="00A84CCB">
      <w:pPr>
        <w:ind w:firstLine="1418"/>
        <w:jc w:val="both"/>
      </w:pPr>
    </w:p>
    <w:p w14:paraId="78DD966C" w14:textId="77777777" w:rsidR="00A84CCB" w:rsidRPr="00A84CCB" w:rsidRDefault="0020441D" w:rsidP="00A84CCB">
      <w:pPr>
        <w:ind w:firstLine="1418"/>
        <w:jc w:val="both"/>
        <w:outlineLvl w:val="2"/>
      </w:pPr>
      <w:r w:rsidRPr="00A84CCB">
        <w:rPr>
          <w:b/>
          <w:bCs/>
        </w:rPr>
        <w:t>Art. 3º</w:t>
      </w:r>
      <w:r w:rsidR="00A84CCB" w:rsidRPr="00A84CCB">
        <w:rPr>
          <w:b/>
          <w:bCs/>
        </w:rPr>
        <w:t xml:space="preserve"> </w:t>
      </w:r>
      <w:r w:rsidRPr="00A84CCB">
        <w:t>O Programa Aprende Mais Sorriso será desenvolvido por meio de um conjunto de ações que possibilitem atender ao maior número de pessoas, incluindo:</w:t>
      </w:r>
    </w:p>
    <w:p w14:paraId="308A3D86" w14:textId="77777777" w:rsidR="00A84CCB" w:rsidRPr="00A84CCB" w:rsidRDefault="00A84CCB" w:rsidP="00A84CCB">
      <w:pPr>
        <w:ind w:firstLine="1418"/>
        <w:jc w:val="both"/>
        <w:outlineLvl w:val="2"/>
      </w:pPr>
    </w:p>
    <w:p w14:paraId="056618DE" w14:textId="1FF443A5" w:rsidR="00A84CCB" w:rsidRPr="00A84CCB" w:rsidRDefault="0020441D" w:rsidP="00A84CCB">
      <w:pPr>
        <w:ind w:firstLine="1418"/>
        <w:jc w:val="both"/>
        <w:outlineLvl w:val="2"/>
      </w:pPr>
      <w:r w:rsidRPr="00A84CCB">
        <w:t xml:space="preserve">I – </w:t>
      </w:r>
      <w:proofErr w:type="gramStart"/>
      <w:r w:rsidR="00A84CCB" w:rsidRPr="00A84CCB">
        <w:t>p</w:t>
      </w:r>
      <w:r w:rsidRPr="00A84CCB">
        <w:t>actuação</w:t>
      </w:r>
      <w:proofErr w:type="gramEnd"/>
      <w:r w:rsidRPr="00A84CCB">
        <w:t xml:space="preserve"> de metas de redução e monitoramento dos índices de analfabetismo no Município;</w:t>
      </w:r>
    </w:p>
    <w:p w14:paraId="00F2AF0C" w14:textId="77777777" w:rsidR="00A84CCB" w:rsidRPr="00A84CCB" w:rsidRDefault="0020441D" w:rsidP="00A84CCB">
      <w:pPr>
        <w:ind w:firstLine="1418"/>
        <w:jc w:val="both"/>
        <w:outlineLvl w:val="2"/>
      </w:pPr>
      <w:r w:rsidRPr="00A84CCB">
        <w:t xml:space="preserve">II – </w:t>
      </w:r>
      <w:proofErr w:type="gramStart"/>
      <w:r w:rsidRPr="00A84CCB">
        <w:t>realização</w:t>
      </w:r>
      <w:proofErr w:type="gramEnd"/>
      <w:r w:rsidRPr="00A84CCB">
        <w:t xml:space="preserve"> de busca ativa para amplo alcance do público-alvo;</w:t>
      </w:r>
    </w:p>
    <w:p w14:paraId="7102289E" w14:textId="77777777" w:rsidR="00A84CCB" w:rsidRPr="00A84CCB" w:rsidRDefault="0020441D" w:rsidP="00A84CCB">
      <w:pPr>
        <w:ind w:firstLine="1418"/>
        <w:jc w:val="both"/>
        <w:outlineLvl w:val="2"/>
      </w:pPr>
      <w:r w:rsidRPr="00A84CCB">
        <w:t>III – desenvolvimento de estratégias e metodologias adequadas às condições sociais e culturais da população local;</w:t>
      </w:r>
    </w:p>
    <w:p w14:paraId="23DEFEE4" w14:textId="0EE8FA1D" w:rsidR="0020441D" w:rsidRPr="00A84CCB" w:rsidRDefault="0020441D" w:rsidP="00A84CCB">
      <w:pPr>
        <w:ind w:firstLine="1418"/>
        <w:jc w:val="both"/>
        <w:outlineLvl w:val="2"/>
      </w:pPr>
      <w:r w:rsidRPr="00A84CCB">
        <w:lastRenderedPageBreak/>
        <w:t xml:space="preserve">IV – </w:t>
      </w:r>
      <w:proofErr w:type="gramStart"/>
      <w:r w:rsidRPr="00A84CCB">
        <w:t>mobilização</w:t>
      </w:r>
      <w:proofErr w:type="gramEnd"/>
      <w:r w:rsidRPr="00A84CCB">
        <w:t xml:space="preserve"> das comunidades locais para divulgação e fortalecimento das ações de combate ao analfabetismo.</w:t>
      </w:r>
    </w:p>
    <w:p w14:paraId="1ACFDE03" w14:textId="77777777" w:rsidR="00A84CCB" w:rsidRPr="00A84CCB" w:rsidRDefault="00A84CCB" w:rsidP="00A84CCB">
      <w:pPr>
        <w:ind w:firstLine="1418"/>
        <w:jc w:val="both"/>
        <w:outlineLvl w:val="2"/>
      </w:pPr>
    </w:p>
    <w:p w14:paraId="3F10261A" w14:textId="6227E9A8" w:rsidR="0020441D" w:rsidRPr="00A84CCB" w:rsidRDefault="0020441D" w:rsidP="00A84CCB">
      <w:pPr>
        <w:ind w:firstLine="1418"/>
        <w:jc w:val="both"/>
        <w:outlineLvl w:val="2"/>
      </w:pPr>
      <w:r w:rsidRPr="00A84CCB">
        <w:rPr>
          <w:b/>
          <w:bCs/>
        </w:rPr>
        <w:t>Art. 4º</w:t>
      </w:r>
      <w:r w:rsidR="00A84CCB" w:rsidRPr="00A84CCB">
        <w:rPr>
          <w:b/>
          <w:bCs/>
        </w:rPr>
        <w:t xml:space="preserve"> </w:t>
      </w:r>
      <w:r w:rsidRPr="00A84CCB">
        <w:t>A execução do Programa poderá ocorrer por meio de parcerias, convênios ou termos de cooperação firmados pelo Município de Sorriso, observadas as normas legais aplicáveis.</w:t>
      </w:r>
    </w:p>
    <w:p w14:paraId="303BC426" w14:textId="77777777" w:rsidR="00A84CCB" w:rsidRPr="00A84CCB" w:rsidRDefault="00A84CCB" w:rsidP="00A84CCB">
      <w:pPr>
        <w:ind w:firstLine="1418"/>
        <w:jc w:val="both"/>
        <w:outlineLvl w:val="2"/>
      </w:pPr>
    </w:p>
    <w:p w14:paraId="5716EE08" w14:textId="77777777" w:rsidR="00A84CCB" w:rsidRPr="00A84CCB" w:rsidRDefault="0020441D" w:rsidP="00A84CCB">
      <w:pPr>
        <w:ind w:firstLine="1418"/>
        <w:jc w:val="both"/>
        <w:outlineLvl w:val="2"/>
        <w:rPr>
          <w:shd w:val="clear" w:color="auto" w:fill="FFFFFF"/>
        </w:rPr>
      </w:pPr>
      <w:r w:rsidRPr="00A84CCB">
        <w:rPr>
          <w:b/>
          <w:bCs/>
        </w:rPr>
        <w:t>Art. 5º</w:t>
      </w:r>
      <w:r w:rsidR="00A84CCB" w:rsidRPr="00A84CCB">
        <w:rPr>
          <w:b/>
          <w:bCs/>
        </w:rPr>
        <w:t xml:space="preserve"> </w:t>
      </w:r>
      <w:r w:rsidRPr="00A84CCB">
        <w:t>As etapas do Programa, seus prazos, cronograma de execução, formação de turmas e critérios operacionais serão definidos pela Secretaria Municipal de Educação, conforme a demanda identificada.</w:t>
      </w:r>
      <w:r w:rsidRPr="00A84CCB">
        <w:rPr>
          <w:shd w:val="clear" w:color="auto" w:fill="FFFFFF"/>
        </w:rPr>
        <w:t xml:space="preserve">  </w:t>
      </w:r>
    </w:p>
    <w:p w14:paraId="65D6CA27" w14:textId="77777777" w:rsidR="00A84CCB" w:rsidRPr="00A84CCB" w:rsidRDefault="00A84CCB" w:rsidP="00A84CCB">
      <w:pPr>
        <w:ind w:firstLine="1418"/>
        <w:jc w:val="both"/>
        <w:outlineLvl w:val="2"/>
        <w:rPr>
          <w:shd w:val="clear" w:color="auto" w:fill="FFFFFF"/>
        </w:rPr>
      </w:pPr>
    </w:p>
    <w:p w14:paraId="26F7F81F" w14:textId="4C449257" w:rsidR="00A84CCB" w:rsidRPr="00A84CCB" w:rsidRDefault="0020441D" w:rsidP="00A84CCB">
      <w:pPr>
        <w:ind w:firstLine="1418"/>
        <w:jc w:val="both"/>
        <w:outlineLvl w:val="2"/>
        <w:rPr>
          <w:shd w:val="clear" w:color="auto" w:fill="FFFFFF"/>
        </w:rPr>
      </w:pPr>
      <w:r w:rsidRPr="00A84CCB">
        <w:rPr>
          <w:b/>
          <w:bCs/>
        </w:rPr>
        <w:t>Art. 6º</w:t>
      </w:r>
      <w:r w:rsidR="00A84CCB" w:rsidRPr="00A84CCB">
        <w:rPr>
          <w:b/>
          <w:bCs/>
        </w:rPr>
        <w:t xml:space="preserve"> </w:t>
      </w:r>
      <w:r w:rsidRPr="00A84CCB">
        <w:t>O Programa Aprende mais Sorriso terá período de vigência de 11 (onze) meses anuais com</w:t>
      </w:r>
      <w:r w:rsidR="00A84CCB">
        <w:t xml:space="preserve"> início em fevereiro e té</w:t>
      </w:r>
      <w:r w:rsidRPr="00A84CCB">
        <w:t>rmino em dezembro</w:t>
      </w:r>
      <w:r w:rsidR="00A84CCB">
        <w:t>. O</w:t>
      </w:r>
      <w:r w:rsidRPr="00A84CCB">
        <w:t xml:space="preserve"> </w:t>
      </w:r>
      <w:r w:rsidR="00A84CCB">
        <w:t xml:space="preserve">cronograma e regulamentação </w:t>
      </w:r>
      <w:r w:rsidRPr="00A84CCB">
        <w:t>ser</w:t>
      </w:r>
      <w:r w:rsidR="00A84CCB">
        <w:t>á</w:t>
      </w:r>
      <w:r w:rsidRPr="00A84CCB">
        <w:t xml:space="preserve"> publicado em Edital específico da seguinte forma:</w:t>
      </w:r>
    </w:p>
    <w:p w14:paraId="7039E1FF" w14:textId="77777777" w:rsidR="00A84CCB" w:rsidRDefault="00A84CCB" w:rsidP="00A84CCB">
      <w:pPr>
        <w:ind w:firstLine="1418"/>
        <w:jc w:val="both"/>
        <w:outlineLvl w:val="2"/>
      </w:pPr>
    </w:p>
    <w:p w14:paraId="35599BAF" w14:textId="4C507CAA" w:rsidR="00A84CCB" w:rsidRDefault="00A84CCB" w:rsidP="00A84CCB">
      <w:pPr>
        <w:ind w:firstLine="1418"/>
        <w:jc w:val="both"/>
        <w:outlineLvl w:val="2"/>
        <w:rPr>
          <w:shd w:val="clear" w:color="auto" w:fill="FFFFFF"/>
        </w:rPr>
      </w:pPr>
      <w:r>
        <w:rPr>
          <w:b/>
        </w:rPr>
        <w:t>I -</w:t>
      </w:r>
      <w:r w:rsidR="0020441D" w:rsidRPr="00A84CCB">
        <w:t xml:space="preserve"> </w:t>
      </w:r>
      <w:r>
        <w:t>s</w:t>
      </w:r>
      <w:r w:rsidR="0020441D" w:rsidRPr="00A84CCB">
        <w:t xml:space="preserve">eleção dos Alfabetizadores/bolsistas e indicação </w:t>
      </w:r>
      <w:proofErr w:type="gramStart"/>
      <w:r w:rsidR="0020441D" w:rsidRPr="00A84CCB">
        <w:t>do</w:t>
      </w:r>
      <w:r>
        <w:t>(</w:t>
      </w:r>
      <w:proofErr w:type="gramEnd"/>
      <w:r w:rsidR="0020441D" w:rsidRPr="00A84CCB">
        <w:t>s</w:t>
      </w:r>
      <w:r>
        <w:t>)</w:t>
      </w:r>
      <w:r w:rsidR="0020441D" w:rsidRPr="00A84CCB">
        <w:t xml:space="preserve"> Coordenador</w:t>
      </w:r>
      <w:r>
        <w:t>(</w:t>
      </w:r>
      <w:r w:rsidR="0020441D" w:rsidRPr="00A84CCB">
        <w:t>es</w:t>
      </w:r>
      <w:r>
        <w:t>)</w:t>
      </w:r>
      <w:r w:rsidR="0020441D" w:rsidRPr="00A84CCB">
        <w:t xml:space="preserve"> Loca</w:t>
      </w:r>
      <w:r>
        <w:t>l(</w:t>
      </w:r>
      <w:proofErr w:type="spellStart"/>
      <w:r w:rsidR="0020441D" w:rsidRPr="00A84CCB">
        <w:t>is</w:t>
      </w:r>
      <w:proofErr w:type="spellEnd"/>
      <w:r>
        <w:t>)</w:t>
      </w:r>
      <w:r w:rsidR="0020441D" w:rsidRPr="00A84CCB">
        <w:t>, bem como a busca ativa de analfabetos e a formação das respectivas turmas;</w:t>
      </w:r>
    </w:p>
    <w:p w14:paraId="484DFEB5" w14:textId="486AAE90" w:rsidR="0020441D" w:rsidRPr="00A84CCB" w:rsidRDefault="00A84CCB" w:rsidP="00A84CCB">
      <w:pPr>
        <w:ind w:firstLine="1418"/>
        <w:jc w:val="both"/>
        <w:outlineLvl w:val="2"/>
      </w:pPr>
      <w:r w:rsidRPr="00A84CCB">
        <w:rPr>
          <w:b/>
        </w:rPr>
        <w:t xml:space="preserve">II </w:t>
      </w:r>
      <w:r>
        <w:t>-</w:t>
      </w:r>
      <w:r w:rsidR="0020441D" w:rsidRPr="00A84CCB">
        <w:t xml:space="preserve"> </w:t>
      </w:r>
      <w:proofErr w:type="gramStart"/>
      <w:r>
        <w:t>d</w:t>
      </w:r>
      <w:r w:rsidR="0020441D" w:rsidRPr="00A84CCB">
        <w:t>isponibilização</w:t>
      </w:r>
      <w:proofErr w:type="gramEnd"/>
      <w:r w:rsidR="0020441D" w:rsidRPr="00A84CCB">
        <w:t xml:space="preserve"> de materiais escolares básicos para o desenvolvimento das ações de alfabetização.</w:t>
      </w:r>
    </w:p>
    <w:p w14:paraId="6E0296B3" w14:textId="77777777" w:rsidR="00A84CCB" w:rsidRPr="00A84CCB" w:rsidRDefault="00A84CCB" w:rsidP="00A84CCB">
      <w:pPr>
        <w:ind w:firstLine="1418"/>
        <w:jc w:val="both"/>
        <w:rPr>
          <w:b/>
        </w:rPr>
      </w:pPr>
    </w:p>
    <w:p w14:paraId="733146DC" w14:textId="299567F7" w:rsidR="0020441D" w:rsidRPr="00A84CCB" w:rsidRDefault="0020441D" w:rsidP="00A84CCB">
      <w:pPr>
        <w:ind w:firstLine="1418"/>
        <w:jc w:val="both"/>
      </w:pPr>
      <w:r w:rsidRPr="00A84CCB">
        <w:rPr>
          <w:b/>
        </w:rPr>
        <w:t xml:space="preserve">§ </w:t>
      </w:r>
      <w:r w:rsidR="000C4486">
        <w:rPr>
          <w:b/>
        </w:rPr>
        <w:t>1</w:t>
      </w:r>
      <w:r w:rsidRPr="00A84CCB">
        <w:rPr>
          <w:b/>
        </w:rPr>
        <w:t>º</w:t>
      </w:r>
      <w:r w:rsidRPr="00A84CCB">
        <w:t xml:space="preserve"> A Secretaria Municipal de Educação poderá disponibilizar materiais didático-pedagógicos e escolares básicos aos alfabetizandos, conforme disponibilidade orçamentária.</w:t>
      </w:r>
    </w:p>
    <w:p w14:paraId="12E4AA5C" w14:textId="77777777" w:rsidR="00A84CCB" w:rsidRPr="00A84CCB" w:rsidRDefault="00A84CCB" w:rsidP="00A84CCB">
      <w:pPr>
        <w:ind w:firstLine="1418"/>
        <w:jc w:val="both"/>
        <w:rPr>
          <w:b/>
        </w:rPr>
      </w:pPr>
    </w:p>
    <w:p w14:paraId="44784F59" w14:textId="3580B46E" w:rsidR="0020441D" w:rsidRPr="00A84CCB" w:rsidRDefault="000C4486" w:rsidP="00A84CCB">
      <w:pPr>
        <w:ind w:firstLine="1418"/>
        <w:jc w:val="both"/>
      </w:pPr>
      <w:r>
        <w:rPr>
          <w:b/>
        </w:rPr>
        <w:t>§ 2</w:t>
      </w:r>
      <w:r w:rsidR="0020441D" w:rsidRPr="00A84CCB">
        <w:rPr>
          <w:b/>
        </w:rPr>
        <w:t>º</w:t>
      </w:r>
      <w:r w:rsidR="0020441D" w:rsidRPr="00A84CCB">
        <w:t xml:space="preserve"> A quantidade de recursos e materiais será definida de acordo com o número de alunos matriculados no Programa.</w:t>
      </w:r>
    </w:p>
    <w:p w14:paraId="5EDA53E1" w14:textId="77777777" w:rsidR="00A84CCB" w:rsidRPr="00A84CCB" w:rsidRDefault="00A84CCB" w:rsidP="00A84CCB">
      <w:pPr>
        <w:ind w:firstLine="1418"/>
        <w:jc w:val="both"/>
        <w:outlineLvl w:val="2"/>
        <w:rPr>
          <w:b/>
          <w:bCs/>
        </w:rPr>
      </w:pPr>
    </w:p>
    <w:p w14:paraId="5A077D1B" w14:textId="50B1E704" w:rsidR="0020441D" w:rsidRPr="00A84CCB" w:rsidRDefault="0020441D" w:rsidP="00A84CCB">
      <w:pPr>
        <w:ind w:firstLine="1418"/>
        <w:jc w:val="both"/>
        <w:outlineLvl w:val="2"/>
      </w:pPr>
      <w:r w:rsidRPr="00A84CCB">
        <w:rPr>
          <w:b/>
          <w:bCs/>
        </w:rPr>
        <w:t>Art. 7º</w:t>
      </w:r>
      <w:r w:rsidR="00A84CCB" w:rsidRPr="00A84CCB">
        <w:rPr>
          <w:b/>
          <w:bCs/>
        </w:rPr>
        <w:t xml:space="preserve"> </w:t>
      </w:r>
      <w:r w:rsidRPr="00A84CCB">
        <w:t xml:space="preserve">Poderão ser concedidas </w:t>
      </w:r>
      <w:r w:rsidRPr="00A84CCB">
        <w:rPr>
          <w:bCs/>
        </w:rPr>
        <w:t>bolsas de incentivo financeiro</w:t>
      </w:r>
      <w:r w:rsidRPr="00A84CCB">
        <w:t xml:space="preserve"> aos alfabetizadores e coordenadores locais que não integrem o quadro efetivo do magistério municipal, conforme critérios estabelecidos em regulamento próprio.</w:t>
      </w:r>
    </w:p>
    <w:p w14:paraId="53F86915" w14:textId="77777777" w:rsidR="00A84CCB" w:rsidRPr="00A84CCB" w:rsidRDefault="00A84CCB" w:rsidP="00A84CCB">
      <w:pPr>
        <w:ind w:firstLine="1418"/>
        <w:jc w:val="both"/>
        <w:outlineLvl w:val="2"/>
      </w:pPr>
    </w:p>
    <w:p w14:paraId="6C576679" w14:textId="10DFE931" w:rsidR="0020441D" w:rsidRPr="00A84CCB" w:rsidRDefault="0020441D" w:rsidP="00A84CCB">
      <w:pPr>
        <w:ind w:firstLine="1418"/>
        <w:jc w:val="both"/>
      </w:pPr>
      <w:r w:rsidRPr="00A84CCB">
        <w:rPr>
          <w:b/>
        </w:rPr>
        <w:t>§ 1º</w:t>
      </w:r>
      <w:r w:rsidRPr="00A84CCB">
        <w:t xml:space="preserve"> Os valores, critérios de seleção, carga horária e atribuições dos bolsistas serão definidos por ato do Poder Executivo Municipal.</w:t>
      </w:r>
    </w:p>
    <w:p w14:paraId="7901AF60" w14:textId="77777777" w:rsidR="00A84CCB" w:rsidRPr="00A84CCB" w:rsidRDefault="00A84CCB" w:rsidP="00A84CCB">
      <w:pPr>
        <w:ind w:firstLine="1418"/>
        <w:jc w:val="both"/>
      </w:pPr>
    </w:p>
    <w:p w14:paraId="2D28B6C2" w14:textId="3546CA48" w:rsidR="00A84CCB" w:rsidRDefault="0020441D" w:rsidP="00A84CCB">
      <w:pPr>
        <w:ind w:firstLine="1418"/>
        <w:jc w:val="both"/>
      </w:pPr>
      <w:r w:rsidRPr="00A84CCB">
        <w:rPr>
          <w:b/>
        </w:rPr>
        <w:t>§ 2º</w:t>
      </w:r>
      <w:r w:rsidRPr="00A84CCB">
        <w:t xml:space="preserve"> O valor da bolsa de incentivo financeiro será de:</w:t>
      </w:r>
    </w:p>
    <w:p w14:paraId="77CAFA27" w14:textId="40EBADBE" w:rsidR="00FF594D" w:rsidRDefault="00FF594D" w:rsidP="00A84CCB">
      <w:pPr>
        <w:ind w:firstLine="1418"/>
        <w:jc w:val="both"/>
      </w:pPr>
    </w:p>
    <w:p w14:paraId="7B91A68F" w14:textId="25E7118C" w:rsidR="00A84CCB" w:rsidRPr="00A84CCB" w:rsidRDefault="0020441D" w:rsidP="00A84CCB">
      <w:pPr>
        <w:ind w:firstLine="1418"/>
        <w:jc w:val="both"/>
      </w:pPr>
      <w:r w:rsidRPr="00A84CCB">
        <w:t xml:space="preserve">I – </w:t>
      </w:r>
      <w:r w:rsidRPr="00320459">
        <w:rPr>
          <w:bCs/>
        </w:rPr>
        <w:t>R$ 2.000,00 (dois mil reais)</w:t>
      </w:r>
      <w:r w:rsidRPr="00A84CCB">
        <w:t xml:space="preserve"> mensais para os alfabetizadores com atendimento mínimo de 10 (dez) estudantes e máximo 15 (quinze) estudantes por turma. </w:t>
      </w:r>
    </w:p>
    <w:p w14:paraId="70031ED9" w14:textId="634C2680" w:rsidR="0020441D" w:rsidRPr="00A84CCB" w:rsidRDefault="0020441D" w:rsidP="00A84CCB">
      <w:pPr>
        <w:ind w:firstLine="1418"/>
        <w:jc w:val="both"/>
      </w:pPr>
      <w:r w:rsidRPr="00A84CCB">
        <w:t xml:space="preserve">II – </w:t>
      </w:r>
      <w:r w:rsidRPr="00320459">
        <w:rPr>
          <w:bCs/>
        </w:rPr>
        <w:t xml:space="preserve">R$ </w:t>
      </w:r>
      <w:r w:rsidR="00E5573E" w:rsidRPr="00320459">
        <w:rPr>
          <w:bCs/>
        </w:rPr>
        <w:t>2.500,00 (dois mil e quinhentos reais)</w:t>
      </w:r>
      <w:r w:rsidR="00E5573E" w:rsidRPr="00A84CCB">
        <w:t xml:space="preserve"> </w:t>
      </w:r>
      <w:r w:rsidRPr="00A84CCB">
        <w:t>mensais para o coordenador local do Programa.</w:t>
      </w:r>
    </w:p>
    <w:p w14:paraId="7A048503" w14:textId="77777777" w:rsidR="00A84CCB" w:rsidRPr="00A84CCB" w:rsidRDefault="00A84CCB" w:rsidP="00A84CCB">
      <w:pPr>
        <w:ind w:firstLine="1418"/>
        <w:jc w:val="both"/>
      </w:pPr>
    </w:p>
    <w:p w14:paraId="42C36471" w14:textId="1A6FC857" w:rsidR="0020441D" w:rsidRPr="00A84CCB" w:rsidRDefault="0020441D" w:rsidP="00A84CCB">
      <w:pPr>
        <w:ind w:firstLine="1418"/>
        <w:jc w:val="both"/>
      </w:pPr>
      <w:r w:rsidRPr="00A84CCB">
        <w:rPr>
          <w:b/>
        </w:rPr>
        <w:t>§ 3º</w:t>
      </w:r>
      <w:r w:rsidRPr="00A84CCB">
        <w:t xml:space="preserve"> As bolsas serão pagas aos alfabetizadores selecionados, bem como ao coordenador local indicado pelo respectivo município a partir de edital específico que regulamentará os critérios e procedimentos necessários.</w:t>
      </w:r>
    </w:p>
    <w:p w14:paraId="4D657C02" w14:textId="77777777" w:rsidR="00A84CCB" w:rsidRPr="00A84CCB" w:rsidRDefault="00A84CCB" w:rsidP="00A84CCB">
      <w:pPr>
        <w:ind w:firstLine="1418"/>
        <w:jc w:val="both"/>
      </w:pPr>
    </w:p>
    <w:p w14:paraId="5CF11565" w14:textId="495340BA" w:rsidR="0020441D" w:rsidRPr="00A84CCB" w:rsidRDefault="0020441D" w:rsidP="00A84CCB">
      <w:pPr>
        <w:ind w:firstLine="1418"/>
        <w:jc w:val="both"/>
      </w:pPr>
      <w:r w:rsidRPr="00A84CCB">
        <w:rPr>
          <w:b/>
        </w:rPr>
        <w:lastRenderedPageBreak/>
        <w:t>§ 4º</w:t>
      </w:r>
      <w:r w:rsidRPr="00A84CCB">
        <w:t xml:space="preserve"> Os critérios de seleção, a carga horária e as atribuições dos bolsistas serão definidas por ato do Poder Executivo Municipal.</w:t>
      </w:r>
    </w:p>
    <w:p w14:paraId="19E6FDE8" w14:textId="77777777" w:rsidR="00A84CCB" w:rsidRPr="00A84CCB" w:rsidRDefault="00A84CCB" w:rsidP="00A84CCB">
      <w:pPr>
        <w:ind w:firstLine="1418"/>
        <w:jc w:val="both"/>
      </w:pPr>
    </w:p>
    <w:p w14:paraId="401332D3" w14:textId="398EBD2A" w:rsidR="0020441D" w:rsidRPr="00A84CCB" w:rsidRDefault="0020441D" w:rsidP="00A84CCB">
      <w:pPr>
        <w:ind w:firstLine="1418"/>
        <w:jc w:val="both"/>
        <w:outlineLvl w:val="2"/>
      </w:pPr>
      <w:r w:rsidRPr="00A84CCB">
        <w:rPr>
          <w:b/>
          <w:bCs/>
        </w:rPr>
        <w:t>Art. 8º</w:t>
      </w:r>
      <w:r w:rsidR="00A84CCB" w:rsidRPr="00A84CCB">
        <w:rPr>
          <w:b/>
          <w:bCs/>
        </w:rPr>
        <w:t xml:space="preserve"> </w:t>
      </w:r>
      <w:r w:rsidRPr="00A84CCB">
        <w:t>Compete ao Município de Sorriso, por meio da Secretaria Municipal de Educação:</w:t>
      </w:r>
    </w:p>
    <w:p w14:paraId="33FBD750" w14:textId="77777777" w:rsidR="00A84CCB" w:rsidRPr="00A84CCB" w:rsidRDefault="00A84CCB" w:rsidP="00A84CCB">
      <w:pPr>
        <w:ind w:firstLine="1418"/>
        <w:jc w:val="both"/>
        <w:outlineLvl w:val="2"/>
      </w:pPr>
    </w:p>
    <w:p w14:paraId="0D61C19F" w14:textId="0CA2E0F8" w:rsidR="00A84CCB" w:rsidRPr="00A84CCB" w:rsidRDefault="0020441D" w:rsidP="00A84CCB">
      <w:pPr>
        <w:ind w:firstLine="1418"/>
        <w:jc w:val="both"/>
      </w:pPr>
      <w:r w:rsidRPr="00A84CCB">
        <w:t xml:space="preserve">I – </w:t>
      </w:r>
      <w:proofErr w:type="gramStart"/>
      <w:r w:rsidR="00FF594D">
        <w:t>m</w:t>
      </w:r>
      <w:r w:rsidRPr="00A84CCB">
        <w:t>obilizar</w:t>
      </w:r>
      <w:proofErr w:type="gramEnd"/>
      <w:r w:rsidRPr="00A84CCB">
        <w:t xml:space="preserve"> as comunidades locais para o alcance da população a ser atendida;</w:t>
      </w:r>
    </w:p>
    <w:p w14:paraId="18E782CD" w14:textId="77777777" w:rsidR="00A84CCB" w:rsidRPr="00A84CCB" w:rsidRDefault="0020441D" w:rsidP="00A84CCB">
      <w:pPr>
        <w:ind w:firstLine="1418"/>
        <w:jc w:val="both"/>
      </w:pPr>
      <w:r w:rsidRPr="00A84CCB">
        <w:t xml:space="preserve">II – </w:t>
      </w:r>
      <w:proofErr w:type="gramStart"/>
      <w:r w:rsidRPr="00A84CCB">
        <w:t>disponibilizar</w:t>
      </w:r>
      <w:proofErr w:type="gramEnd"/>
      <w:r w:rsidRPr="00A84CCB">
        <w:t xml:space="preserve"> espaços em escolas municipais, equipamentos públicos ou outros locais adequados para a realização das atividades do Programa;</w:t>
      </w:r>
    </w:p>
    <w:p w14:paraId="3B9197C7" w14:textId="64053C86" w:rsidR="0020441D" w:rsidRPr="00A84CCB" w:rsidRDefault="0020441D" w:rsidP="00A84CCB">
      <w:pPr>
        <w:ind w:firstLine="1418"/>
        <w:jc w:val="both"/>
      </w:pPr>
      <w:r w:rsidRPr="00A84CCB">
        <w:t>III – selecionar alfabetizadores e coordenadores locais, quando necessário, observados os critérios estabelecidos em regulamento.</w:t>
      </w:r>
    </w:p>
    <w:p w14:paraId="37EFC7C8" w14:textId="77777777" w:rsidR="00A84CCB" w:rsidRPr="00A84CCB" w:rsidRDefault="00A84CCB" w:rsidP="00A84CCB">
      <w:pPr>
        <w:ind w:firstLine="1418"/>
        <w:jc w:val="both"/>
      </w:pPr>
    </w:p>
    <w:p w14:paraId="38D10170" w14:textId="35E3EFA7" w:rsidR="0020441D" w:rsidRPr="00A84CCB" w:rsidRDefault="0020441D" w:rsidP="00A84CCB">
      <w:pPr>
        <w:ind w:firstLine="1418"/>
        <w:jc w:val="both"/>
        <w:outlineLvl w:val="2"/>
      </w:pPr>
      <w:r w:rsidRPr="00A84CCB">
        <w:rPr>
          <w:b/>
          <w:bCs/>
        </w:rPr>
        <w:t>Art. 9º</w:t>
      </w:r>
      <w:r w:rsidR="00A84CCB" w:rsidRPr="00A84CCB">
        <w:rPr>
          <w:b/>
          <w:bCs/>
        </w:rPr>
        <w:t xml:space="preserve"> </w:t>
      </w:r>
      <w:r w:rsidRPr="00A84CCB">
        <w:t>Caberá à Secretaria Municipal de Educação providenciar a emissão dos certificados de participação aos alfabetizandos concluintes do Programa.</w:t>
      </w:r>
    </w:p>
    <w:p w14:paraId="046DB23D" w14:textId="77777777" w:rsidR="00A84CCB" w:rsidRPr="00A84CCB" w:rsidRDefault="00A84CCB" w:rsidP="00A84CCB">
      <w:pPr>
        <w:ind w:firstLine="1418"/>
        <w:jc w:val="both"/>
        <w:outlineLvl w:val="2"/>
      </w:pPr>
    </w:p>
    <w:p w14:paraId="05825BCD" w14:textId="58723E31" w:rsidR="0020441D" w:rsidRPr="00A84CCB" w:rsidRDefault="0020441D" w:rsidP="00A84CCB">
      <w:pPr>
        <w:ind w:firstLine="1418"/>
        <w:jc w:val="both"/>
        <w:outlineLvl w:val="2"/>
      </w:pPr>
      <w:r w:rsidRPr="00A84CCB">
        <w:rPr>
          <w:b/>
          <w:bCs/>
        </w:rPr>
        <w:t>Art. 10</w:t>
      </w:r>
      <w:r w:rsidR="00A84CCB" w:rsidRPr="00A84CCB">
        <w:rPr>
          <w:b/>
          <w:bCs/>
        </w:rPr>
        <w:t xml:space="preserve">. </w:t>
      </w:r>
      <w:r w:rsidRPr="00A84CCB">
        <w:t>O Poder Executivo Municipal poderá editar normas complementares necessárias ao fiel cumprimento desta Lei.</w:t>
      </w:r>
    </w:p>
    <w:p w14:paraId="31C8B159" w14:textId="77777777" w:rsidR="00A84CCB" w:rsidRPr="00A84CCB" w:rsidRDefault="00A84CCB" w:rsidP="00A84CCB">
      <w:pPr>
        <w:ind w:firstLine="1418"/>
        <w:jc w:val="both"/>
        <w:outlineLvl w:val="2"/>
      </w:pPr>
    </w:p>
    <w:p w14:paraId="3BC30C6A" w14:textId="77777777" w:rsidR="00291AC8" w:rsidRPr="00291AC8" w:rsidRDefault="00291AC8" w:rsidP="00291AC8">
      <w:pPr>
        <w:ind w:firstLine="1418"/>
        <w:jc w:val="both"/>
        <w:rPr>
          <w:rFonts w:eastAsiaTheme="minorHAnsi"/>
        </w:rPr>
      </w:pPr>
      <w:r w:rsidRPr="00291AC8">
        <w:rPr>
          <w:b/>
        </w:rPr>
        <w:t>Art. 11.</w:t>
      </w:r>
      <w:r w:rsidRPr="00291AC8">
        <w:t xml:space="preserve"> </w:t>
      </w:r>
      <w:r w:rsidRPr="00291AC8">
        <w:rPr>
          <w:rFonts w:eastAsiaTheme="minorHAnsi"/>
        </w:rPr>
        <w:t xml:space="preserve">Para atender as despesas citadas no artigo Art. 1º, fica autorizado a abertura de crédito adicional especial, nos termos do Art. 41, II da Lei 4.320/64, no valor de até </w:t>
      </w:r>
      <w:r w:rsidRPr="00291AC8">
        <w:rPr>
          <w:rFonts w:eastAsiaTheme="minorHAnsi"/>
          <w:b/>
        </w:rPr>
        <w:t xml:space="preserve">R$ </w:t>
      </w:r>
      <w:r w:rsidRPr="00291AC8">
        <w:rPr>
          <w:b/>
        </w:rPr>
        <w:t>157.500,00 (cento e cinquenta e sete mil e quinhentos reais),</w:t>
      </w:r>
      <w:r w:rsidRPr="00291AC8">
        <w:rPr>
          <w:rFonts w:eastAsiaTheme="minorHAnsi"/>
        </w:rPr>
        <w:t xml:space="preserve"> às seguintes dotações orçamentárias: </w:t>
      </w:r>
    </w:p>
    <w:p w14:paraId="44C021F0" w14:textId="77777777" w:rsidR="00291AC8" w:rsidRPr="00291AC8" w:rsidRDefault="00291AC8" w:rsidP="00291AC8">
      <w:pPr>
        <w:ind w:firstLine="1418"/>
        <w:jc w:val="both"/>
      </w:pPr>
    </w:p>
    <w:p w14:paraId="19E2CF74" w14:textId="77777777" w:rsidR="00291AC8" w:rsidRPr="00291AC8" w:rsidRDefault="00291AC8" w:rsidP="00291AC8">
      <w:pPr>
        <w:rPr>
          <w:b/>
        </w:rPr>
      </w:pPr>
      <w:r w:rsidRPr="00291AC8">
        <w:rPr>
          <w:b/>
        </w:rPr>
        <w:t>04 - SECRETARIA MUNICIPAL DE EDUCAÇÃO – SEMED</w:t>
      </w:r>
    </w:p>
    <w:p w14:paraId="2D3D51C2" w14:textId="77777777" w:rsidR="00291AC8" w:rsidRPr="00291AC8" w:rsidRDefault="00291AC8" w:rsidP="00291AC8">
      <w:r w:rsidRPr="00291AC8">
        <w:t>04.005 – Fundo Municipal de Educação</w:t>
      </w:r>
    </w:p>
    <w:p w14:paraId="2476574B" w14:textId="77777777" w:rsidR="00291AC8" w:rsidRPr="00291AC8" w:rsidRDefault="00291AC8" w:rsidP="00291AC8">
      <w:r w:rsidRPr="00291AC8">
        <w:t>04.005.12 – Educação</w:t>
      </w:r>
    </w:p>
    <w:p w14:paraId="6AFFAD96" w14:textId="77777777" w:rsidR="00291AC8" w:rsidRPr="00291AC8" w:rsidRDefault="00291AC8" w:rsidP="00291AC8">
      <w:r w:rsidRPr="00291AC8">
        <w:t>04.005.12.361 – Ensino Fundamental</w:t>
      </w:r>
    </w:p>
    <w:p w14:paraId="6DB34F6C" w14:textId="77777777" w:rsidR="00291AC8" w:rsidRPr="00291AC8" w:rsidRDefault="00291AC8" w:rsidP="00291AC8">
      <w:r w:rsidRPr="00291AC8">
        <w:t xml:space="preserve">04.005.12.361.0016.1668 – </w:t>
      </w:r>
      <w:proofErr w:type="spellStart"/>
      <w:r w:rsidRPr="00291AC8">
        <w:t>Implant</w:t>
      </w:r>
      <w:proofErr w:type="spellEnd"/>
      <w:r w:rsidRPr="00291AC8">
        <w:t xml:space="preserve">. </w:t>
      </w:r>
      <w:proofErr w:type="gramStart"/>
      <w:r w:rsidRPr="00291AC8">
        <w:t>e</w:t>
      </w:r>
      <w:proofErr w:type="gramEnd"/>
      <w:r w:rsidRPr="00291AC8">
        <w:t xml:space="preserve"> </w:t>
      </w:r>
      <w:proofErr w:type="spellStart"/>
      <w:r w:rsidRPr="00291AC8">
        <w:t>Manut</w:t>
      </w:r>
      <w:proofErr w:type="spellEnd"/>
      <w:r w:rsidRPr="00291AC8">
        <w:t xml:space="preserve">. </w:t>
      </w:r>
      <w:proofErr w:type="gramStart"/>
      <w:r w:rsidRPr="00291AC8">
        <w:t>do</w:t>
      </w:r>
      <w:proofErr w:type="gramEnd"/>
      <w:r w:rsidRPr="00291AC8">
        <w:t xml:space="preserve"> </w:t>
      </w:r>
      <w:proofErr w:type="spellStart"/>
      <w:r w:rsidRPr="00291AC8">
        <w:t>Progr</w:t>
      </w:r>
      <w:proofErr w:type="spellEnd"/>
      <w:r w:rsidRPr="00291AC8">
        <w:t>. Aprende Mais Sorriso</w:t>
      </w:r>
    </w:p>
    <w:p w14:paraId="12FACCDC" w14:textId="77777777" w:rsidR="00291AC8" w:rsidRPr="00291AC8" w:rsidRDefault="00291AC8" w:rsidP="00291AC8">
      <w:r w:rsidRPr="00291AC8">
        <w:t>339048.00 –  Outros Auxílios Financeiros a Pessoas Física.........R$     157.500,00</w:t>
      </w:r>
    </w:p>
    <w:p w14:paraId="3A91D9AE" w14:textId="77777777" w:rsidR="00291AC8" w:rsidRPr="00291AC8" w:rsidRDefault="00291AC8" w:rsidP="00291AC8">
      <w:pPr>
        <w:ind w:firstLine="708"/>
        <w:jc w:val="right"/>
        <w:rPr>
          <w:b/>
        </w:rPr>
      </w:pPr>
      <w:r w:rsidRPr="00291AC8">
        <w:rPr>
          <w:b/>
        </w:rPr>
        <w:t>Total Geral........................................R$ 157.500,00</w:t>
      </w:r>
    </w:p>
    <w:p w14:paraId="0858C62D" w14:textId="77777777" w:rsidR="00291AC8" w:rsidRPr="00291AC8" w:rsidRDefault="00291AC8" w:rsidP="00291AC8">
      <w:pPr>
        <w:jc w:val="both"/>
        <w:rPr>
          <w:bCs/>
        </w:rPr>
      </w:pPr>
    </w:p>
    <w:p w14:paraId="50B75748" w14:textId="77777777" w:rsidR="00291AC8" w:rsidRPr="00291AC8" w:rsidRDefault="00291AC8" w:rsidP="00291AC8">
      <w:pPr>
        <w:ind w:firstLine="1418"/>
        <w:jc w:val="both"/>
      </w:pPr>
      <w:r w:rsidRPr="00291AC8">
        <w:rPr>
          <w:b/>
        </w:rPr>
        <w:t xml:space="preserve">Art. 12º </w:t>
      </w:r>
      <w:r w:rsidRPr="00291AC8">
        <w:t xml:space="preserve">Para fazer face ao Crédito Adicional Especial aberto no artigo anterior, no valor de </w:t>
      </w:r>
      <w:r w:rsidRPr="00291AC8">
        <w:rPr>
          <w:b/>
        </w:rPr>
        <w:t>R$ 157.500,00 (cento e cinquenta e sete mil e quinhentos reais)</w:t>
      </w:r>
      <w:r w:rsidRPr="00291AC8">
        <w:t>, fica autorizado a redução, nos termos do artigo 43, § 1º, inciso III, da Lei Federal nº 4.320/64, sob a seguinte rubrica orçamentária:</w:t>
      </w:r>
    </w:p>
    <w:p w14:paraId="249C4212" w14:textId="77777777" w:rsidR="00291AC8" w:rsidRPr="00291AC8" w:rsidRDefault="00291AC8" w:rsidP="00291AC8">
      <w:pPr>
        <w:ind w:firstLine="1417"/>
        <w:jc w:val="both"/>
        <w:rPr>
          <w:b/>
          <w:shd w:val="clear" w:color="auto" w:fill="FFFFFF"/>
        </w:rPr>
      </w:pPr>
    </w:p>
    <w:p w14:paraId="199F6902" w14:textId="77777777" w:rsidR="00291AC8" w:rsidRPr="00291AC8" w:rsidRDefault="00291AC8" w:rsidP="00291AC8">
      <w:pPr>
        <w:ind w:firstLine="1417"/>
        <w:jc w:val="both"/>
        <w:rPr>
          <w:b/>
          <w:shd w:val="clear" w:color="auto" w:fill="FFFFFF"/>
        </w:rPr>
      </w:pPr>
      <w:r w:rsidRPr="00291AC8">
        <w:rPr>
          <w:b/>
          <w:shd w:val="clear" w:color="auto" w:fill="FFFFFF"/>
        </w:rPr>
        <w:t>04 - SECRETARIA MUNICIPAL DE EDUCAÇÃO - SEMED</w:t>
      </w:r>
    </w:p>
    <w:p w14:paraId="138C3B9C" w14:textId="77777777" w:rsidR="00291AC8" w:rsidRPr="00291AC8" w:rsidRDefault="00291AC8" w:rsidP="00291AC8">
      <w:pPr>
        <w:ind w:firstLine="1418"/>
        <w:jc w:val="both"/>
        <w:rPr>
          <w:shd w:val="clear" w:color="auto" w:fill="FFFFFF"/>
        </w:rPr>
      </w:pPr>
      <w:r w:rsidRPr="00291AC8">
        <w:rPr>
          <w:shd w:val="clear" w:color="auto" w:fill="FFFFFF"/>
        </w:rPr>
        <w:t xml:space="preserve">04.003.12.361.0016.2031- </w:t>
      </w:r>
      <w:proofErr w:type="spellStart"/>
      <w:r w:rsidRPr="00291AC8">
        <w:rPr>
          <w:shd w:val="clear" w:color="auto" w:fill="FFFFFF"/>
        </w:rPr>
        <w:t>Manut</w:t>
      </w:r>
      <w:proofErr w:type="spellEnd"/>
      <w:r w:rsidRPr="00291AC8">
        <w:rPr>
          <w:shd w:val="clear" w:color="auto" w:fill="FFFFFF"/>
        </w:rPr>
        <w:t xml:space="preserve">. </w:t>
      </w:r>
      <w:proofErr w:type="gramStart"/>
      <w:r w:rsidRPr="00291AC8">
        <w:rPr>
          <w:shd w:val="clear" w:color="auto" w:fill="FFFFFF"/>
        </w:rPr>
        <w:t>de</w:t>
      </w:r>
      <w:proofErr w:type="gramEnd"/>
      <w:r w:rsidRPr="00291AC8">
        <w:rPr>
          <w:shd w:val="clear" w:color="auto" w:fill="FFFFFF"/>
        </w:rPr>
        <w:t xml:space="preserve"> Ativ. </w:t>
      </w:r>
      <w:proofErr w:type="gramStart"/>
      <w:r w:rsidRPr="00291AC8">
        <w:rPr>
          <w:shd w:val="clear" w:color="auto" w:fill="FFFFFF"/>
        </w:rPr>
        <w:t>do</w:t>
      </w:r>
      <w:proofErr w:type="gramEnd"/>
      <w:r w:rsidRPr="00291AC8">
        <w:rPr>
          <w:shd w:val="clear" w:color="auto" w:fill="FFFFFF"/>
        </w:rPr>
        <w:t xml:space="preserve"> FUNDEB 30% - Ensino Fundam.</w:t>
      </w:r>
    </w:p>
    <w:p w14:paraId="05D786E6" w14:textId="77777777" w:rsidR="00291AC8" w:rsidRPr="00291AC8" w:rsidRDefault="00291AC8" w:rsidP="00291AC8">
      <w:pPr>
        <w:ind w:firstLine="1417"/>
        <w:jc w:val="both"/>
      </w:pPr>
      <w:r w:rsidRPr="00291AC8">
        <w:t xml:space="preserve">319094.00 (89) – Indenizações e Restituições Trabalhistas............R$     60.000,00  </w:t>
      </w:r>
    </w:p>
    <w:p w14:paraId="385ED403" w14:textId="77777777" w:rsidR="00291AC8" w:rsidRPr="00291AC8" w:rsidRDefault="00291AC8" w:rsidP="00291AC8">
      <w:pPr>
        <w:ind w:firstLine="1417"/>
        <w:jc w:val="both"/>
      </w:pPr>
      <w:r w:rsidRPr="00291AC8">
        <w:t xml:space="preserve">339037.00 (95) – Locação de mão de Obra.....................................R$     10.000,00 </w:t>
      </w:r>
    </w:p>
    <w:p w14:paraId="28F8423F" w14:textId="77777777" w:rsidR="00291AC8" w:rsidRPr="00291AC8" w:rsidRDefault="00291AC8" w:rsidP="00291AC8">
      <w:pPr>
        <w:ind w:firstLine="1417"/>
        <w:jc w:val="both"/>
      </w:pPr>
      <w:r w:rsidRPr="00291AC8">
        <w:t xml:space="preserve">339039.00 (1232) – Outros Serv. de </w:t>
      </w:r>
      <w:proofErr w:type="spellStart"/>
      <w:r w:rsidRPr="00291AC8">
        <w:t>Terc</w:t>
      </w:r>
      <w:proofErr w:type="spellEnd"/>
      <w:r w:rsidRPr="00291AC8">
        <w:t xml:space="preserve"> – Pessoa Jurídica...........R$     20.000,00  </w:t>
      </w:r>
    </w:p>
    <w:p w14:paraId="5712257B" w14:textId="77777777" w:rsidR="00291AC8" w:rsidRPr="00291AC8" w:rsidRDefault="00291AC8" w:rsidP="00291AC8">
      <w:pPr>
        <w:ind w:firstLine="708"/>
        <w:jc w:val="right"/>
        <w:rPr>
          <w:b/>
        </w:rPr>
      </w:pPr>
      <w:r w:rsidRPr="00291AC8">
        <w:rPr>
          <w:b/>
        </w:rPr>
        <w:t>Total ........................................ R$    90.000,00</w:t>
      </w:r>
    </w:p>
    <w:p w14:paraId="6E34BB2B" w14:textId="77777777" w:rsidR="00291AC8" w:rsidRPr="00291AC8" w:rsidRDefault="00291AC8" w:rsidP="00291AC8">
      <w:pPr>
        <w:ind w:left="1416" w:firstLine="708"/>
        <w:jc w:val="both"/>
      </w:pPr>
    </w:p>
    <w:p w14:paraId="77FD5881" w14:textId="77777777" w:rsidR="00291AC8" w:rsidRPr="00291AC8" w:rsidRDefault="00291AC8" w:rsidP="00291AC8">
      <w:pPr>
        <w:ind w:left="708" w:firstLine="708"/>
        <w:jc w:val="both"/>
        <w:rPr>
          <w:shd w:val="clear" w:color="auto" w:fill="FFFFFF"/>
        </w:rPr>
      </w:pPr>
      <w:r w:rsidRPr="00291AC8">
        <w:rPr>
          <w:shd w:val="clear" w:color="auto" w:fill="FFFFFF"/>
        </w:rPr>
        <w:t xml:space="preserve">04.003.12.365.0016. 2032 – </w:t>
      </w:r>
      <w:proofErr w:type="spellStart"/>
      <w:r w:rsidRPr="00291AC8">
        <w:rPr>
          <w:shd w:val="clear" w:color="auto" w:fill="FFFFFF"/>
        </w:rPr>
        <w:t>Manut</w:t>
      </w:r>
      <w:proofErr w:type="spellEnd"/>
      <w:r w:rsidRPr="00291AC8">
        <w:rPr>
          <w:shd w:val="clear" w:color="auto" w:fill="FFFFFF"/>
        </w:rPr>
        <w:t xml:space="preserve">. </w:t>
      </w:r>
      <w:proofErr w:type="gramStart"/>
      <w:r w:rsidRPr="00291AC8">
        <w:rPr>
          <w:shd w:val="clear" w:color="auto" w:fill="FFFFFF"/>
        </w:rPr>
        <w:t>de</w:t>
      </w:r>
      <w:proofErr w:type="gramEnd"/>
      <w:r w:rsidRPr="00291AC8">
        <w:rPr>
          <w:shd w:val="clear" w:color="auto" w:fill="FFFFFF"/>
        </w:rPr>
        <w:t xml:space="preserve"> Ativ. </w:t>
      </w:r>
      <w:proofErr w:type="gramStart"/>
      <w:r w:rsidRPr="00291AC8">
        <w:rPr>
          <w:shd w:val="clear" w:color="auto" w:fill="FFFFFF"/>
        </w:rPr>
        <w:t>do</w:t>
      </w:r>
      <w:proofErr w:type="gramEnd"/>
      <w:r w:rsidRPr="00291AC8">
        <w:rPr>
          <w:shd w:val="clear" w:color="auto" w:fill="FFFFFF"/>
        </w:rPr>
        <w:t xml:space="preserve"> FUNDEB 30% - Ensino Infantil</w:t>
      </w:r>
    </w:p>
    <w:p w14:paraId="4D393EAE" w14:textId="77777777" w:rsidR="00291AC8" w:rsidRPr="00291AC8" w:rsidRDefault="00291AC8" w:rsidP="00291AC8">
      <w:pPr>
        <w:ind w:firstLine="1417"/>
        <w:jc w:val="both"/>
      </w:pPr>
      <w:r w:rsidRPr="00291AC8">
        <w:t xml:space="preserve">339018.00 (105) – Auxílio Financeiro a Estudantes......................R$     67.500,00  </w:t>
      </w:r>
    </w:p>
    <w:p w14:paraId="28266FC1" w14:textId="77777777" w:rsidR="00291AC8" w:rsidRPr="00291AC8" w:rsidRDefault="00291AC8" w:rsidP="00291AC8">
      <w:pPr>
        <w:ind w:firstLine="708"/>
        <w:jc w:val="right"/>
        <w:rPr>
          <w:b/>
        </w:rPr>
      </w:pPr>
      <w:r w:rsidRPr="00291AC8">
        <w:rPr>
          <w:b/>
        </w:rPr>
        <w:t>Total ........................................R$      67.500,00</w:t>
      </w:r>
    </w:p>
    <w:p w14:paraId="659A1115" w14:textId="77777777" w:rsidR="00291AC8" w:rsidRPr="00291AC8" w:rsidRDefault="00291AC8" w:rsidP="00291AC8">
      <w:pPr>
        <w:ind w:firstLine="708"/>
        <w:jc w:val="right"/>
        <w:rPr>
          <w:b/>
        </w:rPr>
      </w:pPr>
    </w:p>
    <w:p w14:paraId="628E47E4" w14:textId="77777777" w:rsidR="00291AC8" w:rsidRPr="00291AC8" w:rsidRDefault="00291AC8" w:rsidP="00291AC8">
      <w:pPr>
        <w:ind w:firstLine="708"/>
        <w:jc w:val="right"/>
        <w:rPr>
          <w:b/>
        </w:rPr>
      </w:pPr>
      <w:r w:rsidRPr="00291AC8">
        <w:rPr>
          <w:b/>
        </w:rPr>
        <w:t>Total Geral........................................R$ 157.500,00</w:t>
      </w:r>
    </w:p>
    <w:p w14:paraId="0768D9F0" w14:textId="77777777" w:rsidR="00291AC8" w:rsidRPr="00291AC8" w:rsidRDefault="00291AC8" w:rsidP="00291AC8">
      <w:pPr>
        <w:ind w:left="708" w:firstLine="708"/>
        <w:jc w:val="both"/>
      </w:pPr>
    </w:p>
    <w:p w14:paraId="5C7D7313" w14:textId="77777777" w:rsidR="00291AC8" w:rsidRPr="00291AC8" w:rsidRDefault="00291AC8" w:rsidP="00291AC8">
      <w:pPr>
        <w:ind w:firstLine="1417"/>
        <w:jc w:val="both"/>
      </w:pPr>
      <w:r w:rsidRPr="00291AC8">
        <w:rPr>
          <w:b/>
        </w:rPr>
        <w:t xml:space="preserve">Art. 13º - </w:t>
      </w:r>
      <w:r w:rsidRPr="00291AC8">
        <w:t xml:space="preserve">Para atender as Ação/meta do projeto: </w:t>
      </w:r>
      <w:r w:rsidRPr="00291AC8">
        <w:rPr>
          <w:b/>
          <w:shd w:val="clear" w:color="auto" w:fill="FFFFFF"/>
        </w:rPr>
        <w:t xml:space="preserve">1668 – </w:t>
      </w:r>
      <w:proofErr w:type="spellStart"/>
      <w:r w:rsidRPr="00291AC8">
        <w:rPr>
          <w:b/>
          <w:shd w:val="clear" w:color="auto" w:fill="FFFFFF"/>
        </w:rPr>
        <w:t>Implant</w:t>
      </w:r>
      <w:proofErr w:type="spellEnd"/>
      <w:r w:rsidRPr="00291AC8">
        <w:rPr>
          <w:b/>
          <w:shd w:val="clear" w:color="auto" w:fill="FFFFFF"/>
        </w:rPr>
        <w:t xml:space="preserve">. </w:t>
      </w:r>
      <w:proofErr w:type="gramStart"/>
      <w:r w:rsidRPr="00291AC8">
        <w:rPr>
          <w:b/>
          <w:shd w:val="clear" w:color="auto" w:fill="FFFFFF"/>
        </w:rPr>
        <w:t>e</w:t>
      </w:r>
      <w:proofErr w:type="gramEnd"/>
      <w:r w:rsidRPr="00291AC8">
        <w:rPr>
          <w:b/>
          <w:shd w:val="clear" w:color="auto" w:fill="FFFFFF"/>
        </w:rPr>
        <w:t xml:space="preserve"> </w:t>
      </w:r>
      <w:proofErr w:type="spellStart"/>
      <w:r w:rsidRPr="00291AC8">
        <w:rPr>
          <w:b/>
          <w:shd w:val="clear" w:color="auto" w:fill="FFFFFF"/>
        </w:rPr>
        <w:t>Manut</w:t>
      </w:r>
      <w:proofErr w:type="spellEnd"/>
      <w:r w:rsidRPr="00291AC8">
        <w:rPr>
          <w:b/>
          <w:shd w:val="clear" w:color="auto" w:fill="FFFFFF"/>
        </w:rPr>
        <w:t xml:space="preserve">. </w:t>
      </w:r>
      <w:proofErr w:type="gramStart"/>
      <w:r w:rsidRPr="00291AC8">
        <w:rPr>
          <w:b/>
          <w:shd w:val="clear" w:color="auto" w:fill="FFFFFF"/>
        </w:rPr>
        <w:t>do</w:t>
      </w:r>
      <w:proofErr w:type="gramEnd"/>
      <w:r w:rsidRPr="00291AC8">
        <w:rPr>
          <w:b/>
          <w:shd w:val="clear" w:color="auto" w:fill="FFFFFF"/>
        </w:rPr>
        <w:t xml:space="preserve"> </w:t>
      </w:r>
      <w:proofErr w:type="spellStart"/>
      <w:r w:rsidRPr="00291AC8">
        <w:rPr>
          <w:b/>
          <w:shd w:val="clear" w:color="auto" w:fill="FFFFFF"/>
        </w:rPr>
        <w:t>Progr</w:t>
      </w:r>
      <w:proofErr w:type="spellEnd"/>
      <w:r w:rsidRPr="00291AC8">
        <w:rPr>
          <w:b/>
          <w:shd w:val="clear" w:color="auto" w:fill="FFFFFF"/>
        </w:rPr>
        <w:t>. Aprende Mais Sorriso</w:t>
      </w:r>
      <w:r w:rsidRPr="00291AC8">
        <w:rPr>
          <w:b/>
          <w:bCs/>
        </w:rPr>
        <w:t xml:space="preserve">, </w:t>
      </w:r>
      <w:r w:rsidRPr="00291AC8">
        <w:rPr>
          <w:bCs/>
        </w:rPr>
        <w:t>f</w:t>
      </w:r>
      <w:r w:rsidRPr="00291AC8">
        <w:t>ica autorizado a inclusão na Lei nº 3.750 de 19 de setembro de 2025, que dispõe sobre o Plano Plurianual de 2026-2029, na Lei nº 3.789/2025, de 10 de novembro de 2025 que dispõe sobre a Lei de Diretrizes Orçamentárias para 2026 e Lei nº 3.819, de 19 de dezembro de 2025, Lei Orçamentária Anual para 2026.</w:t>
      </w:r>
    </w:p>
    <w:p w14:paraId="53B48428" w14:textId="77777777" w:rsidR="00291AC8" w:rsidRPr="00291AC8" w:rsidRDefault="00291AC8" w:rsidP="00291AC8">
      <w:pPr>
        <w:ind w:firstLine="1418"/>
        <w:jc w:val="both"/>
        <w:outlineLvl w:val="2"/>
      </w:pPr>
    </w:p>
    <w:p w14:paraId="4F3ECDB8" w14:textId="77777777" w:rsidR="00291AC8" w:rsidRPr="00291AC8" w:rsidRDefault="00291AC8" w:rsidP="00291AC8">
      <w:pPr>
        <w:ind w:firstLine="1418"/>
        <w:jc w:val="both"/>
        <w:outlineLvl w:val="2"/>
      </w:pPr>
      <w:proofErr w:type="spellStart"/>
      <w:r w:rsidRPr="00291AC8">
        <w:rPr>
          <w:b/>
        </w:rPr>
        <w:t>Art</w:t>
      </w:r>
      <w:proofErr w:type="spellEnd"/>
      <w:r w:rsidRPr="00291AC8">
        <w:rPr>
          <w:b/>
        </w:rPr>
        <w:t xml:space="preserve"> 14º</w:t>
      </w:r>
      <w:r w:rsidRPr="00291AC8">
        <w:t xml:space="preserve"> - Para atender as despesas previstas para os exercícios seguintes fica autorizado a inclusão dos valores correspondes a cada exercício financeiro na Lei Orçamentária Anual.</w:t>
      </w:r>
    </w:p>
    <w:p w14:paraId="7D3ADD94" w14:textId="77777777" w:rsidR="00A84CCB" w:rsidRPr="00A84CCB" w:rsidRDefault="00A84CCB" w:rsidP="00A84CCB">
      <w:pPr>
        <w:ind w:firstLine="1418"/>
        <w:jc w:val="both"/>
        <w:outlineLvl w:val="2"/>
      </w:pPr>
    </w:p>
    <w:p w14:paraId="69ABA851" w14:textId="420E5AED" w:rsidR="0020441D" w:rsidRPr="00A84CCB" w:rsidRDefault="0020441D" w:rsidP="00A84CCB">
      <w:pPr>
        <w:ind w:firstLine="1418"/>
        <w:jc w:val="both"/>
        <w:outlineLvl w:val="2"/>
      </w:pPr>
      <w:r w:rsidRPr="00A84CCB">
        <w:rPr>
          <w:b/>
          <w:bCs/>
        </w:rPr>
        <w:t>Art. 1</w:t>
      </w:r>
      <w:r w:rsidR="00291AC8">
        <w:rPr>
          <w:b/>
          <w:bCs/>
        </w:rPr>
        <w:t>5</w:t>
      </w:r>
      <w:r w:rsidR="00A84CCB" w:rsidRPr="00A84CCB">
        <w:rPr>
          <w:b/>
          <w:bCs/>
        </w:rPr>
        <w:t xml:space="preserve">. </w:t>
      </w:r>
      <w:r w:rsidRPr="00A84CCB">
        <w:t>Esta Lei entra em vigor na data de sua publicação.</w:t>
      </w:r>
    </w:p>
    <w:p w14:paraId="0AF29A73" w14:textId="071EA7C4" w:rsidR="00A14B14" w:rsidRPr="00A84CCB" w:rsidRDefault="00A14B14" w:rsidP="00571982">
      <w:pPr>
        <w:jc w:val="center"/>
      </w:pPr>
    </w:p>
    <w:p w14:paraId="60F6E0D4" w14:textId="77777777" w:rsidR="00A84CCB" w:rsidRPr="00A84CCB" w:rsidRDefault="00A84CCB" w:rsidP="00A84CCB">
      <w:pPr>
        <w:ind w:firstLine="1134"/>
        <w:jc w:val="center"/>
      </w:pPr>
    </w:p>
    <w:p w14:paraId="7A1BFF60" w14:textId="77777777" w:rsidR="00A84CCB" w:rsidRPr="00A84CCB" w:rsidRDefault="00A84CCB" w:rsidP="00A84CCB">
      <w:pPr>
        <w:tabs>
          <w:tab w:val="left" w:pos="0"/>
        </w:tabs>
        <w:ind w:firstLine="1418"/>
        <w:jc w:val="both"/>
        <w:outlineLvl w:val="0"/>
      </w:pPr>
      <w:r w:rsidRPr="00A84CCB">
        <w:t>Sorriso, Estado do Mato Grosso, em</w:t>
      </w:r>
    </w:p>
    <w:p w14:paraId="1F210854" w14:textId="77777777" w:rsidR="00A84CCB" w:rsidRPr="00A84CCB" w:rsidRDefault="00A84CCB" w:rsidP="00A84CCB">
      <w:pPr>
        <w:tabs>
          <w:tab w:val="left" w:pos="0"/>
        </w:tabs>
        <w:jc w:val="center"/>
        <w:outlineLvl w:val="0"/>
      </w:pPr>
    </w:p>
    <w:p w14:paraId="51493B22" w14:textId="77777777" w:rsidR="00A84CCB" w:rsidRPr="00A84CCB" w:rsidRDefault="00A84CCB" w:rsidP="00A84CCB">
      <w:pPr>
        <w:tabs>
          <w:tab w:val="left" w:pos="0"/>
        </w:tabs>
        <w:jc w:val="center"/>
        <w:outlineLvl w:val="0"/>
      </w:pPr>
    </w:p>
    <w:p w14:paraId="016E5F2C" w14:textId="77777777" w:rsidR="00A84CCB" w:rsidRPr="00A84CCB" w:rsidRDefault="00A84CCB" w:rsidP="00A84CCB">
      <w:pPr>
        <w:tabs>
          <w:tab w:val="left" w:pos="0"/>
        </w:tabs>
        <w:jc w:val="center"/>
        <w:outlineLvl w:val="0"/>
      </w:pPr>
    </w:p>
    <w:p w14:paraId="0245C9F8" w14:textId="77777777" w:rsidR="00A84CCB" w:rsidRPr="00A84CCB" w:rsidRDefault="00A84CCB" w:rsidP="00A84CCB">
      <w:pPr>
        <w:tabs>
          <w:tab w:val="left" w:pos="1440"/>
          <w:tab w:val="left" w:pos="1620"/>
        </w:tabs>
        <w:ind w:firstLine="1418"/>
        <w:jc w:val="both"/>
        <w:rPr>
          <w:bCs/>
          <w:i/>
        </w:rPr>
      </w:pPr>
      <w:r w:rsidRPr="00A84CCB">
        <w:rPr>
          <w:bCs/>
          <w:i/>
        </w:rPr>
        <w:t xml:space="preserve">                                   </w:t>
      </w:r>
      <w:proofErr w:type="gramStart"/>
      <w:r w:rsidRPr="00A84CCB">
        <w:rPr>
          <w:bCs/>
          <w:i/>
        </w:rPr>
        <w:t>Assinado Digitalmente</w:t>
      </w:r>
      <w:proofErr w:type="gramEnd"/>
    </w:p>
    <w:p w14:paraId="4A61DE4D" w14:textId="77777777" w:rsidR="00A84CCB" w:rsidRPr="00A84CCB" w:rsidRDefault="00A84CCB" w:rsidP="00A84CCB">
      <w:pPr>
        <w:jc w:val="center"/>
        <w:rPr>
          <w:b/>
          <w:bCs/>
        </w:rPr>
      </w:pPr>
      <w:r w:rsidRPr="00A84CCB">
        <w:rPr>
          <w:b/>
          <w:bCs/>
        </w:rPr>
        <w:t>ALEI FERNANDES</w:t>
      </w:r>
    </w:p>
    <w:p w14:paraId="2799FF95" w14:textId="77777777" w:rsidR="00A84CCB" w:rsidRPr="00A84CCB" w:rsidRDefault="00A84CCB" w:rsidP="00A84CCB">
      <w:pPr>
        <w:jc w:val="center"/>
        <w:rPr>
          <w:bCs/>
        </w:rPr>
      </w:pPr>
      <w:r w:rsidRPr="00A84CCB">
        <w:rPr>
          <w:bCs/>
        </w:rPr>
        <w:t>Prefeito Municipal</w:t>
      </w:r>
    </w:p>
    <w:p w14:paraId="0B5F456B" w14:textId="1DB68DF8" w:rsidR="00A84CCB" w:rsidRPr="00A84CCB" w:rsidRDefault="00A84CCB" w:rsidP="00571982">
      <w:pPr>
        <w:jc w:val="center"/>
      </w:pPr>
    </w:p>
    <w:p w14:paraId="7F7122DB" w14:textId="32531B81" w:rsidR="00A84CCB" w:rsidRPr="00A84CCB" w:rsidRDefault="00A84CCB" w:rsidP="00571982">
      <w:pPr>
        <w:jc w:val="center"/>
      </w:pPr>
    </w:p>
    <w:p w14:paraId="3952E5BA" w14:textId="3C43DD73" w:rsidR="00A84CCB" w:rsidRPr="00A84CCB" w:rsidRDefault="00A84CCB" w:rsidP="00571982">
      <w:pPr>
        <w:jc w:val="center"/>
      </w:pPr>
    </w:p>
    <w:p w14:paraId="12934631" w14:textId="36F88F3B" w:rsidR="00A84CCB" w:rsidRPr="00A84CCB" w:rsidRDefault="00A84CCB" w:rsidP="00571982">
      <w:pPr>
        <w:jc w:val="center"/>
      </w:pPr>
    </w:p>
    <w:p w14:paraId="789BA492" w14:textId="06056297" w:rsidR="00A84CCB" w:rsidRPr="00A84CCB" w:rsidRDefault="00A84CCB" w:rsidP="00571982">
      <w:pPr>
        <w:jc w:val="center"/>
      </w:pPr>
    </w:p>
    <w:p w14:paraId="17A3DD8D" w14:textId="04772186" w:rsidR="00A84CCB" w:rsidRPr="00A84CCB" w:rsidRDefault="00A84CCB" w:rsidP="00571982">
      <w:pPr>
        <w:jc w:val="center"/>
      </w:pPr>
    </w:p>
    <w:p w14:paraId="694DC71A" w14:textId="67DC1DD7" w:rsidR="00A84CCB" w:rsidRPr="00A84CCB" w:rsidRDefault="00A84CCB" w:rsidP="00571982">
      <w:pPr>
        <w:jc w:val="center"/>
      </w:pPr>
    </w:p>
    <w:p w14:paraId="0271A271" w14:textId="649554A4" w:rsidR="00A84CCB" w:rsidRDefault="00A84CCB" w:rsidP="00571982">
      <w:pPr>
        <w:jc w:val="center"/>
      </w:pPr>
    </w:p>
    <w:p w14:paraId="4FDCFF81" w14:textId="6C42CF3A" w:rsidR="00291AC8" w:rsidRDefault="00291AC8" w:rsidP="00571982">
      <w:pPr>
        <w:jc w:val="center"/>
      </w:pPr>
    </w:p>
    <w:p w14:paraId="5A14DC54" w14:textId="6D5570E2" w:rsidR="00291AC8" w:rsidRDefault="00291AC8" w:rsidP="00571982">
      <w:pPr>
        <w:jc w:val="center"/>
      </w:pPr>
    </w:p>
    <w:p w14:paraId="01D87D4D" w14:textId="77777777" w:rsidR="00291AC8" w:rsidRPr="00A84CCB" w:rsidRDefault="00291AC8" w:rsidP="00571982">
      <w:pPr>
        <w:jc w:val="center"/>
      </w:pPr>
    </w:p>
    <w:p w14:paraId="087B3BF4" w14:textId="557FFFF3" w:rsidR="00A84CCB" w:rsidRDefault="00A84CCB" w:rsidP="00571982">
      <w:pPr>
        <w:jc w:val="center"/>
      </w:pPr>
    </w:p>
    <w:p w14:paraId="2A8AFEA5" w14:textId="3157D2F7" w:rsidR="00FF594D" w:rsidRDefault="00FF594D" w:rsidP="00571982">
      <w:pPr>
        <w:jc w:val="center"/>
      </w:pPr>
    </w:p>
    <w:p w14:paraId="11450B1A" w14:textId="0B0F6706" w:rsidR="00FF594D" w:rsidRDefault="00FF594D" w:rsidP="00571982">
      <w:pPr>
        <w:jc w:val="center"/>
      </w:pPr>
    </w:p>
    <w:p w14:paraId="68F006C0" w14:textId="5B3FEF15" w:rsidR="00D00232" w:rsidRDefault="00D00232" w:rsidP="00571982">
      <w:pPr>
        <w:jc w:val="center"/>
      </w:pPr>
    </w:p>
    <w:p w14:paraId="3EC3D1B8" w14:textId="7951588E" w:rsidR="00D00232" w:rsidRDefault="00D00232" w:rsidP="00571982">
      <w:pPr>
        <w:jc w:val="center"/>
      </w:pPr>
    </w:p>
    <w:p w14:paraId="40BF4230" w14:textId="045AF5FF" w:rsidR="00D00232" w:rsidRDefault="00D00232" w:rsidP="00571982">
      <w:pPr>
        <w:jc w:val="center"/>
      </w:pPr>
    </w:p>
    <w:p w14:paraId="309BE0D9" w14:textId="670DBAEC" w:rsidR="00D00232" w:rsidRDefault="00D00232" w:rsidP="00571982">
      <w:pPr>
        <w:jc w:val="center"/>
      </w:pPr>
    </w:p>
    <w:p w14:paraId="14C8E4A0" w14:textId="79F78F62" w:rsidR="00D00232" w:rsidRDefault="00D00232" w:rsidP="00571982">
      <w:pPr>
        <w:jc w:val="center"/>
      </w:pPr>
    </w:p>
    <w:p w14:paraId="2944AAD3" w14:textId="4A5A1CD2" w:rsidR="00D00232" w:rsidRDefault="00D00232" w:rsidP="00571982">
      <w:pPr>
        <w:jc w:val="center"/>
      </w:pPr>
    </w:p>
    <w:p w14:paraId="7E1078A8" w14:textId="77777777" w:rsidR="00D00232" w:rsidRDefault="00D00232" w:rsidP="00571982">
      <w:pPr>
        <w:jc w:val="center"/>
      </w:pPr>
    </w:p>
    <w:p w14:paraId="22C03A0F" w14:textId="25969D54" w:rsidR="00FF594D" w:rsidRDefault="00FF594D" w:rsidP="00571982">
      <w:pPr>
        <w:jc w:val="center"/>
      </w:pPr>
    </w:p>
    <w:p w14:paraId="1E1E704A" w14:textId="77777777" w:rsidR="000C4486" w:rsidRPr="00A84CCB" w:rsidRDefault="000C4486" w:rsidP="00571982">
      <w:pPr>
        <w:jc w:val="center"/>
      </w:pPr>
    </w:p>
    <w:p w14:paraId="08821F95" w14:textId="77777777" w:rsidR="00291AC8" w:rsidRPr="00291AC8" w:rsidRDefault="00291AC8" w:rsidP="00291AC8">
      <w:pPr>
        <w:pStyle w:val="Corpodetexto3"/>
        <w:jc w:val="center"/>
        <w:rPr>
          <w:b/>
          <w:sz w:val="24"/>
          <w:szCs w:val="28"/>
        </w:rPr>
      </w:pPr>
      <w:r w:rsidRPr="00291AC8">
        <w:rPr>
          <w:b/>
          <w:sz w:val="24"/>
          <w:szCs w:val="28"/>
        </w:rPr>
        <w:lastRenderedPageBreak/>
        <w:t>Anexo I</w:t>
      </w:r>
    </w:p>
    <w:p w14:paraId="0A0BECF3" w14:textId="77777777" w:rsidR="00291AC8" w:rsidRPr="00291AC8" w:rsidRDefault="00291AC8" w:rsidP="00291AC8">
      <w:pPr>
        <w:pStyle w:val="Corpodetexto3"/>
        <w:jc w:val="center"/>
        <w:rPr>
          <w:b/>
          <w:sz w:val="24"/>
          <w:szCs w:val="28"/>
        </w:rPr>
      </w:pPr>
      <w:r w:rsidRPr="00291AC8">
        <w:rPr>
          <w:b/>
          <w:sz w:val="24"/>
          <w:szCs w:val="28"/>
        </w:rPr>
        <w:t>ESTIMATIVA DO IMPACTO ORÇAMENTÁRIO-FINANCEIRO DE DESPESA OBRIGATÓRIA DE CARATER CONTINUADO</w:t>
      </w:r>
    </w:p>
    <w:p w14:paraId="068DDEB4" w14:textId="77777777" w:rsidR="00291AC8" w:rsidRDefault="00291AC8" w:rsidP="00291AC8">
      <w:pPr>
        <w:pStyle w:val="mb-3"/>
        <w:ind w:firstLine="1134"/>
        <w:rPr>
          <w:color w:val="000000"/>
        </w:rPr>
      </w:pPr>
      <w:r>
        <w:rPr>
          <w:rStyle w:val="Forte"/>
          <w:color w:val="000000"/>
        </w:rPr>
        <w:t>INTRODUÇÃO</w:t>
      </w:r>
    </w:p>
    <w:p w14:paraId="0BA5613F" w14:textId="77777777" w:rsidR="00291AC8" w:rsidRDefault="00291AC8" w:rsidP="00291AC8">
      <w:pPr>
        <w:pStyle w:val="mb-3"/>
        <w:ind w:firstLine="851"/>
        <w:jc w:val="both"/>
        <w:rPr>
          <w:color w:val="000000"/>
        </w:rPr>
      </w:pPr>
      <w:r>
        <w:rPr>
          <w:color w:val="000000"/>
        </w:rPr>
        <w:t>O presente relatório tem como objetivo analisar o impacto orçamentário-financeiro do Projeto de Lei, que "</w:t>
      </w:r>
      <w:r w:rsidRPr="00DF248E">
        <w:rPr>
          <w:bCs/>
        </w:rPr>
        <w:t xml:space="preserve"> </w:t>
      </w:r>
      <w:r w:rsidRPr="00A84CCB">
        <w:rPr>
          <w:bCs/>
        </w:rPr>
        <w:t>Institui o Programa Aprende Mais Sorriso, destinado a reduzir o índice de analfabetismo entre a população de 15 (quinze) anos ou mais no Município de Sorriso</w:t>
      </w:r>
      <w:r>
        <w:rPr>
          <w:color w:val="000000"/>
        </w:rPr>
        <w:t>, e dá outras providências", conforme encaminhado pelo Poder Executivo Municipal à Câmara Municipal de Sorriso. A análise visa demonstrar a conformidade da proposição com as diretrizes da Lei Complementar nº 101/2000 (Lei de Responsabilidade Fiscal - LRF), Lei de Diretrizes Orçamentárias do município para 2026 e outras normas orçamentárias aplicáveis.</w:t>
      </w:r>
    </w:p>
    <w:p w14:paraId="62906B81" w14:textId="77777777" w:rsidR="00291AC8" w:rsidRDefault="00E6759B" w:rsidP="00291AC8">
      <w:pPr>
        <w:jc w:val="both"/>
        <w:rPr>
          <w:color w:val="000000"/>
        </w:rPr>
      </w:pPr>
      <w:r>
        <w:rPr>
          <w:color w:val="000000"/>
        </w:rPr>
        <w:pict w14:anchorId="1169DBBB">
          <v:rect id="_x0000_i1026" style="width:0;height:1.5pt" o:hralign="center" o:hrstd="t" o:hrnoshade="t" o:hr="t" fillcolor="black" stroked="f"/>
        </w:pict>
      </w:r>
    </w:p>
    <w:p w14:paraId="597920F3" w14:textId="77777777" w:rsidR="00291AC8" w:rsidRDefault="00291AC8" w:rsidP="00291AC8">
      <w:pPr>
        <w:pStyle w:val="mb-3"/>
        <w:ind w:firstLine="851"/>
        <w:rPr>
          <w:color w:val="000000"/>
        </w:rPr>
      </w:pPr>
      <w:r>
        <w:rPr>
          <w:rStyle w:val="Forte"/>
          <w:color w:val="000000"/>
        </w:rPr>
        <w:t>2. IDENTIFICAÇÃO DO PROJETO E SEU OBJETIVO</w:t>
      </w:r>
    </w:p>
    <w:p w14:paraId="16F1E6D1" w14:textId="77777777" w:rsidR="00291AC8" w:rsidRDefault="00291AC8" w:rsidP="00291AC8">
      <w:pPr>
        <w:ind w:firstLine="1418"/>
        <w:jc w:val="both"/>
      </w:pPr>
      <w:r>
        <w:rPr>
          <w:color w:val="000000"/>
        </w:rPr>
        <w:t>O Projeto de Lei autoriza o Poder Executivo Municipal a disponibilizar recursos financeiros para a concessão de</w:t>
      </w:r>
      <w:r w:rsidRPr="00A84CCB">
        <w:t xml:space="preserve"> bolsa de incentivo financeiro</w:t>
      </w:r>
      <w:r>
        <w:t>, no período máximo de 11 meses anos, vigorando até 2030, nos valores</w:t>
      </w:r>
      <w:r w:rsidRPr="00A84CCB">
        <w:t>:</w:t>
      </w:r>
    </w:p>
    <w:p w14:paraId="59309FEA" w14:textId="77777777" w:rsidR="00291AC8" w:rsidRDefault="00291AC8" w:rsidP="00291AC8">
      <w:pPr>
        <w:ind w:firstLine="1418"/>
        <w:jc w:val="both"/>
      </w:pPr>
    </w:p>
    <w:p w14:paraId="3973B27E" w14:textId="77777777" w:rsidR="00291AC8" w:rsidRPr="00A84CCB" w:rsidRDefault="00291AC8" w:rsidP="00291AC8">
      <w:pPr>
        <w:ind w:firstLine="1418"/>
        <w:jc w:val="both"/>
      </w:pPr>
      <w:r w:rsidRPr="00A84CCB">
        <w:t xml:space="preserve">I – </w:t>
      </w:r>
      <w:r w:rsidRPr="00320459">
        <w:rPr>
          <w:bCs/>
        </w:rPr>
        <w:t>R$ 2.000,00 (dois mil reais)</w:t>
      </w:r>
      <w:r w:rsidRPr="00A84CCB">
        <w:t xml:space="preserve"> mensais para os alfabetizadores com atendimento mínimo de 10 (dez) estudantes e máximo 15 (quinze) estudantes por turma. </w:t>
      </w:r>
    </w:p>
    <w:p w14:paraId="2693677D" w14:textId="77777777" w:rsidR="00291AC8" w:rsidRPr="00A84CCB" w:rsidRDefault="00291AC8" w:rsidP="00291AC8">
      <w:pPr>
        <w:ind w:firstLine="1418"/>
        <w:jc w:val="both"/>
      </w:pPr>
      <w:r w:rsidRPr="00A84CCB">
        <w:t xml:space="preserve">II – </w:t>
      </w:r>
      <w:r w:rsidRPr="00320459">
        <w:rPr>
          <w:bCs/>
        </w:rPr>
        <w:t>R$ 2.500,00 (dois mil e quinhentos reais)</w:t>
      </w:r>
      <w:r w:rsidRPr="00A84CCB">
        <w:t xml:space="preserve"> mensais para o coordenador local do Programa.</w:t>
      </w:r>
    </w:p>
    <w:p w14:paraId="7FF5E678" w14:textId="77777777" w:rsidR="00291AC8" w:rsidRPr="00A84CCB" w:rsidRDefault="00291AC8" w:rsidP="00291AC8">
      <w:pPr>
        <w:ind w:firstLine="1418"/>
        <w:jc w:val="both"/>
      </w:pPr>
    </w:p>
    <w:p w14:paraId="1797956A" w14:textId="77777777" w:rsidR="00291AC8" w:rsidRPr="00A84CCB" w:rsidRDefault="00291AC8" w:rsidP="00291AC8">
      <w:pPr>
        <w:ind w:firstLine="1418"/>
        <w:jc w:val="both"/>
      </w:pPr>
      <w:r w:rsidRPr="00A84CCB">
        <w:rPr>
          <w:b/>
        </w:rPr>
        <w:t>§ 3º</w:t>
      </w:r>
      <w:r w:rsidRPr="00A84CCB">
        <w:t xml:space="preserve"> As bolsas serão pagas aos alfabetizadores selecionados, bem como ao coordenador local indicado pelo respectivo município a partir de edital específico que regulamentará os critérios e procedimentos necessários.</w:t>
      </w:r>
    </w:p>
    <w:p w14:paraId="2D4BB4E3" w14:textId="77777777" w:rsidR="00291AC8" w:rsidRDefault="00E6759B" w:rsidP="00291AC8">
      <w:pPr>
        <w:pStyle w:val="mb-3"/>
        <w:jc w:val="both"/>
        <w:rPr>
          <w:color w:val="000000"/>
        </w:rPr>
      </w:pPr>
      <w:r>
        <w:rPr>
          <w:color w:val="000000"/>
        </w:rPr>
        <w:pict w14:anchorId="251F5DCE">
          <v:rect id="_x0000_i1027" style="width:0;height:1.5pt" o:hralign="center" o:hrstd="t" o:hrnoshade="t" o:hr="t" fillcolor="black" stroked="f"/>
        </w:pict>
      </w:r>
    </w:p>
    <w:p w14:paraId="4C6736D7" w14:textId="77777777" w:rsidR="00291AC8" w:rsidRDefault="00291AC8" w:rsidP="00291AC8">
      <w:pPr>
        <w:pStyle w:val="mb-3"/>
        <w:ind w:firstLine="851"/>
        <w:rPr>
          <w:color w:val="000000"/>
        </w:rPr>
      </w:pPr>
      <w:r>
        <w:rPr>
          <w:rStyle w:val="Forte"/>
          <w:color w:val="000000"/>
        </w:rPr>
        <w:t>3. ENQUADRAMENTO LEGAL E FISCAL (LRF)</w:t>
      </w:r>
    </w:p>
    <w:p w14:paraId="2EAFAFCC" w14:textId="77777777" w:rsidR="00291AC8" w:rsidRDefault="00291AC8" w:rsidP="00291AC8">
      <w:pPr>
        <w:pStyle w:val="mb-3"/>
        <w:ind w:firstLine="851"/>
        <w:rPr>
          <w:color w:val="000000"/>
        </w:rPr>
      </w:pPr>
      <w:r>
        <w:rPr>
          <w:rStyle w:val="Forte"/>
          <w:color w:val="000000"/>
        </w:rPr>
        <w:t>3.1. Classificação da Despesa em relação à LRF:</w:t>
      </w:r>
    </w:p>
    <w:p w14:paraId="24F7E8D9" w14:textId="77777777" w:rsidR="00291AC8" w:rsidRDefault="00291AC8" w:rsidP="00291AC8">
      <w:pPr>
        <w:pStyle w:val="mb-3"/>
        <w:ind w:firstLine="851"/>
        <w:jc w:val="both"/>
        <w:rPr>
          <w:color w:val="000000"/>
        </w:rPr>
      </w:pPr>
      <w:r>
        <w:rPr>
          <w:color w:val="000000"/>
        </w:rPr>
        <w:t>A despesa proposta, relativa à concessão da bolsa em dinheiro que será paga mensalmente, sem desconto de encargos ou tarifas, por ser uma bolsa/abono que deverá conter estimativa de impacto, de acordo com o art. 17:</w:t>
      </w:r>
    </w:p>
    <w:p w14:paraId="55AC8819" w14:textId="77777777" w:rsidR="00291AC8" w:rsidRDefault="00291AC8" w:rsidP="00291AC8">
      <w:pPr>
        <w:numPr>
          <w:ilvl w:val="0"/>
          <w:numId w:val="6"/>
        </w:numPr>
        <w:spacing w:before="100" w:beforeAutospacing="1" w:after="100" w:afterAutospacing="1"/>
        <w:ind w:firstLine="851"/>
        <w:rPr>
          <w:color w:val="000000"/>
        </w:rPr>
      </w:pPr>
      <w:r>
        <w:rPr>
          <w:rStyle w:val="nfase"/>
          <w:color w:val="000000"/>
        </w:rPr>
        <w:t>Lei Complementar nº 101/2000 (LRF), Art. 17</w:t>
      </w:r>
      <w:r>
        <w:rPr>
          <w:color w:val="000000"/>
        </w:rPr>
        <w:t xml:space="preserve"> </w:t>
      </w:r>
    </w:p>
    <w:p w14:paraId="56EE1AEC" w14:textId="77777777" w:rsidR="00291AC8" w:rsidRDefault="00291AC8" w:rsidP="00291AC8">
      <w:pPr>
        <w:pStyle w:val="mb-3"/>
        <w:ind w:left="142" w:firstLine="1712"/>
        <w:jc w:val="both"/>
        <w:rPr>
          <w:color w:val="000000"/>
        </w:rPr>
      </w:pPr>
      <w:r>
        <w:rPr>
          <w:color w:val="000000"/>
        </w:rPr>
        <w:t>"Considera-se obrigatória de caráter continuado a despesa corrente derivada de lei, medida provisória ou ato administrativo normativo que fixe para o ente a obrigação legal de sua execução por um período superior a dois exercícios financeiros."</w:t>
      </w:r>
    </w:p>
    <w:p w14:paraId="078BA289" w14:textId="77777777" w:rsidR="00291AC8" w:rsidRDefault="00291AC8" w:rsidP="00291AC8">
      <w:pPr>
        <w:pStyle w:val="mb-3"/>
        <w:rPr>
          <w:color w:val="000000"/>
        </w:rPr>
      </w:pPr>
      <w:r>
        <w:rPr>
          <w:rStyle w:val="Forte"/>
          <w:color w:val="000000"/>
        </w:rPr>
        <w:lastRenderedPageBreak/>
        <w:t>3.2. Princípios de Responsabilidade Fiscal aplicáveis:</w:t>
      </w:r>
    </w:p>
    <w:p w14:paraId="12E70A3C" w14:textId="77777777" w:rsidR="00291AC8" w:rsidRDefault="00291AC8" w:rsidP="00291AC8">
      <w:pPr>
        <w:pStyle w:val="mb-3"/>
        <w:ind w:firstLine="851"/>
        <w:jc w:val="both"/>
        <w:rPr>
          <w:color w:val="000000"/>
        </w:rPr>
      </w:pPr>
      <w:r>
        <w:rPr>
          <w:color w:val="000000"/>
        </w:rPr>
        <w:t xml:space="preserve">O projeto observa os princípios gerais da LRF, especialmente o Art. 16, que exige a estimativa de impacto orçamentário-financeiro para a criação, expansão ou aperfeiçoamento de ação governamental que acarrete aumento de despesa, e que tal despesa seja compatível com o Plano Plurianual (PPA) e a Lei de Diretrizes Orçamentárias (LDO), e adequada à Lei Orçamentária Anual (LOA). A proposição demonstra a cobertura da despesa para o exercício de 2026, mediante utilização de redução de saldo de dotação orçamentaria existente na Lei Orçamentaria Anual, conforme disposto no Art. 11º </w:t>
      </w:r>
      <w:proofErr w:type="gramStart"/>
      <w:r>
        <w:rPr>
          <w:color w:val="000000"/>
        </w:rPr>
        <w:t>e  Art.</w:t>
      </w:r>
      <w:proofErr w:type="gramEnd"/>
      <w:r>
        <w:rPr>
          <w:color w:val="000000"/>
        </w:rPr>
        <w:t xml:space="preserve"> 12º do referido projeto de lei, nos termos do .</w:t>
      </w:r>
      <w:r w:rsidRPr="00DF248E">
        <w:rPr>
          <w:color w:val="000000"/>
        </w:rPr>
        <w:t xml:space="preserve"> </w:t>
      </w:r>
      <w:r>
        <w:rPr>
          <w:color w:val="000000"/>
        </w:rPr>
        <w:t>Art. 41, I e Art. 43, § 1º, III da Lei 4.320/64.</w:t>
      </w:r>
    </w:p>
    <w:p w14:paraId="44805692" w14:textId="77777777" w:rsidR="00291AC8" w:rsidRDefault="00E6759B" w:rsidP="00291AC8">
      <w:pPr>
        <w:jc w:val="both"/>
        <w:rPr>
          <w:color w:val="000000"/>
        </w:rPr>
      </w:pPr>
      <w:r>
        <w:rPr>
          <w:color w:val="000000"/>
        </w:rPr>
        <w:pict w14:anchorId="3F5E60E5">
          <v:rect id="_x0000_i1028" style="width:0;height:1.5pt" o:hralign="center" o:hrstd="t" o:hrnoshade="t" o:hr="t" fillcolor="black" stroked="f"/>
        </w:pict>
      </w:r>
    </w:p>
    <w:p w14:paraId="0A85F06A" w14:textId="77777777" w:rsidR="00291AC8" w:rsidRDefault="00291AC8" w:rsidP="00291AC8">
      <w:pPr>
        <w:pStyle w:val="mb-3"/>
        <w:rPr>
          <w:color w:val="000000"/>
        </w:rPr>
      </w:pPr>
      <w:r>
        <w:rPr>
          <w:rStyle w:val="Forte"/>
          <w:color w:val="000000"/>
        </w:rPr>
        <w:t>4. IMPACTO ORÇAMENTÁRIO-FINANCEIRO PARA OS EXERCICIOS SUBSEQUENTES:</w:t>
      </w:r>
    </w:p>
    <w:p w14:paraId="4F64D006" w14:textId="77777777" w:rsidR="00291AC8" w:rsidRDefault="00291AC8" w:rsidP="00291AC8">
      <w:pPr>
        <w:pStyle w:val="mb-3"/>
        <w:rPr>
          <w:rStyle w:val="Forte"/>
          <w:color w:val="000000"/>
        </w:rPr>
      </w:pPr>
      <w:r>
        <w:rPr>
          <w:rStyle w:val="Forte"/>
          <w:color w:val="000000"/>
        </w:rPr>
        <w:t xml:space="preserve"> ADEQUAÇÃO E COMPATIBILIDADE FISCAL SERA COMPATILIZADA COM A PREVISAO NA LDO, que anualmente prevê a margem de Expansão de despesas obrigatórias de caráter continuada:</w:t>
      </w:r>
    </w:p>
    <w:p w14:paraId="698D54E3" w14:textId="77777777" w:rsidR="00291AC8" w:rsidRDefault="00291AC8" w:rsidP="00291AC8">
      <w:pPr>
        <w:pStyle w:val="mb-3"/>
        <w:rPr>
          <w:color w:val="000000"/>
        </w:rPr>
      </w:pPr>
      <w:r>
        <w:rPr>
          <w:noProof/>
        </w:rPr>
        <w:drawing>
          <wp:inline distT="0" distB="0" distL="0" distR="0" wp14:anchorId="283AF9C3" wp14:editId="798C83B4">
            <wp:extent cx="5400040" cy="261380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5056" cy="261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E7914" w14:textId="77777777" w:rsidR="00291AC8" w:rsidRDefault="00291AC8" w:rsidP="00291AC8">
      <w:pPr>
        <w:jc w:val="both"/>
        <w:rPr>
          <w:color w:val="000000"/>
        </w:rPr>
      </w:pPr>
      <w:r>
        <w:rPr>
          <w:color w:val="000000"/>
        </w:rPr>
        <w:t>Anualmente a margem do município, que é um município em expansão apresenta quadro de receitas crescente sempre acima de 8</w:t>
      </w:r>
      <w:proofErr w:type="gramStart"/>
      <w:r>
        <w:rPr>
          <w:color w:val="000000"/>
        </w:rPr>
        <w:t>%  a</w:t>
      </w:r>
      <w:proofErr w:type="gramEnd"/>
      <w:r>
        <w:rPr>
          <w:color w:val="000000"/>
        </w:rPr>
        <w:t xml:space="preserve"> 10% o que estará gerando uma margem de receitas possível a fazer face à cobertura de tais despesas, que estará totalizando o valor máximo de R$ 291.500,00 para 2027; R$ 291.500,00 para 2028; R$ 313.500,00 para 2029 e R$ 335.500,00 para 2030, de acordo com a expansão de novas turmas necessárias, com base no aumento de matriculas.</w:t>
      </w:r>
    </w:p>
    <w:p w14:paraId="5677F4B1" w14:textId="77777777" w:rsidR="00291AC8" w:rsidRDefault="00291AC8" w:rsidP="00291AC8">
      <w:pPr>
        <w:rPr>
          <w:color w:val="000000"/>
        </w:rPr>
      </w:pPr>
    </w:p>
    <w:p w14:paraId="52F31107" w14:textId="77777777" w:rsidR="00291AC8" w:rsidRDefault="00291AC8" w:rsidP="00291AC8">
      <w:pPr>
        <w:pStyle w:val="mb-3"/>
        <w:rPr>
          <w:rStyle w:val="Forte"/>
          <w:color w:val="000000"/>
        </w:rPr>
      </w:pPr>
      <w:r>
        <w:rPr>
          <w:rStyle w:val="Forte"/>
          <w:color w:val="000000"/>
        </w:rPr>
        <w:t>5. ANÁLISE DE RISCOS E PONTOS DE ATENÇÃO</w:t>
      </w:r>
    </w:p>
    <w:p w14:paraId="51E11481" w14:textId="77777777" w:rsidR="00291AC8" w:rsidRDefault="00291AC8" w:rsidP="00291AC8">
      <w:pPr>
        <w:pStyle w:val="mb-3"/>
        <w:jc w:val="both"/>
        <w:rPr>
          <w:color w:val="000000"/>
        </w:rPr>
      </w:pPr>
      <w:r>
        <w:rPr>
          <w:color w:val="000000"/>
        </w:rPr>
        <w:lastRenderedPageBreak/>
        <w:t>Apesar da conformidade aparente com a Lei de Responsabilidade Fiscal (LRF) e a fundamentação para a cobertura da despesa, alguns pontos merecem atenção e gestão cuidadosa para garantir a sustentabilidade e eficácia do Programa Aprende Mais Sorriso, que deverá ser acompanhado ao longo dos anos nas Leis orçamentárias de cada exercício pela secretaria, observando os seguintes pontos:</w:t>
      </w:r>
    </w:p>
    <w:p w14:paraId="42DC8655" w14:textId="77777777" w:rsidR="00291AC8" w:rsidRDefault="00291AC8" w:rsidP="00291AC8">
      <w:pPr>
        <w:pStyle w:val="my-5px"/>
        <w:numPr>
          <w:ilvl w:val="0"/>
          <w:numId w:val="7"/>
        </w:numPr>
        <w:jc w:val="both"/>
        <w:rPr>
          <w:color w:val="000000"/>
        </w:rPr>
      </w:pPr>
      <w:r>
        <w:rPr>
          <w:rStyle w:val="Forte"/>
          <w:color w:val="000000"/>
        </w:rPr>
        <w:t>Dependência da Projeção de Receitas:</w:t>
      </w:r>
      <w:r>
        <w:rPr>
          <w:color w:val="000000"/>
        </w:rPr>
        <w:t xml:space="preserve"> A estimativa de adequação orçamentária para os exercícios subsequentes (2027-2030) baseia-se na premissa de um crescimento de receitas municipais "sempre acima de 8% a 10%". Essa projeção, embora embasada no histórico do município, representa um risco. Flutuações econômicas, crises ou mudanças em políticas fiscais federais/estaduais podem impactar negativamente a arrecadação, comprometendo a margem para a expansão de despesas de caráter continuado e a execução do programa conforme planejado.</w:t>
      </w:r>
    </w:p>
    <w:p w14:paraId="211A532E" w14:textId="77777777" w:rsidR="00291AC8" w:rsidRDefault="00291AC8" w:rsidP="00291AC8">
      <w:pPr>
        <w:pStyle w:val="my-5px"/>
        <w:numPr>
          <w:ilvl w:val="0"/>
          <w:numId w:val="7"/>
        </w:numPr>
        <w:jc w:val="both"/>
        <w:rPr>
          <w:color w:val="000000"/>
        </w:rPr>
      </w:pPr>
      <w:r>
        <w:rPr>
          <w:rStyle w:val="Forte"/>
          <w:color w:val="000000"/>
        </w:rPr>
        <w:t>Aumento de Matrículas e Expansão de Turmas:</w:t>
      </w:r>
      <w:r>
        <w:rPr>
          <w:color w:val="000000"/>
        </w:rPr>
        <w:t xml:space="preserve"> A necessidade de aumento das bolsas de incentivo financeiro para alfabetizadores e coordenadores está diretamente ligada à "expansão de novas turmas necessárias, com base no aumento de matrículas". É crucial que o município desenvolva estratégias efetivas de busca ativa e engajamento da população-alvo para garantir o aumento contínuo de matrículas, sem o qual o investimento pode não gerar o impacto esperado na redução do analfabetismo.</w:t>
      </w:r>
    </w:p>
    <w:p w14:paraId="09F5DF8F" w14:textId="77777777" w:rsidR="00291AC8" w:rsidRDefault="00291AC8" w:rsidP="00291AC8">
      <w:pPr>
        <w:pStyle w:val="my-5px"/>
        <w:numPr>
          <w:ilvl w:val="0"/>
          <w:numId w:val="7"/>
        </w:numPr>
        <w:jc w:val="both"/>
        <w:rPr>
          <w:color w:val="000000"/>
        </w:rPr>
      </w:pPr>
      <w:proofErr w:type="gramStart"/>
      <w:r>
        <w:rPr>
          <w:rStyle w:val="Forte"/>
          <w:color w:val="000000"/>
        </w:rPr>
        <w:t>Transparência e Controle Social</w:t>
      </w:r>
      <w:proofErr w:type="gramEnd"/>
      <w:r>
        <w:rPr>
          <w:rStyle w:val="Forte"/>
          <w:color w:val="000000"/>
        </w:rPr>
        <w:t>:</w:t>
      </w:r>
      <w:r>
        <w:t xml:space="preserve"> Sendo uma despesa obrigatória de caráter continuado e com impacto significativo, é fundamental que haja mecanismos robustos de transparência na execução orçamentária do programa e prestação de contas dos resultados alcançados, fomentando o controle social e a confiança da população.</w:t>
      </w:r>
    </w:p>
    <w:p w14:paraId="388E2E3E" w14:textId="77777777" w:rsidR="00291AC8" w:rsidRDefault="00E6759B" w:rsidP="00291AC8">
      <w:pPr>
        <w:jc w:val="both"/>
        <w:rPr>
          <w:color w:val="000000"/>
        </w:rPr>
      </w:pPr>
      <w:r>
        <w:rPr>
          <w:color w:val="000000"/>
        </w:rPr>
        <w:pict w14:anchorId="22B8041A">
          <v:rect id="_x0000_i1029" style="width:0;height:1.5pt" o:hralign="center" o:hrstd="t" o:hrnoshade="t" o:hr="t" fillcolor="black" stroked="f"/>
        </w:pict>
      </w:r>
    </w:p>
    <w:p w14:paraId="4190CA54" w14:textId="77777777" w:rsidR="00291AC8" w:rsidRDefault="00291AC8" w:rsidP="00291AC8">
      <w:pPr>
        <w:pStyle w:val="mb-3"/>
        <w:rPr>
          <w:color w:val="000000"/>
        </w:rPr>
      </w:pPr>
      <w:r>
        <w:rPr>
          <w:rStyle w:val="Forte"/>
          <w:color w:val="000000"/>
        </w:rPr>
        <w:t>7. CONCLUSÃO E RECOMENDAÇÕES</w:t>
      </w:r>
    </w:p>
    <w:p w14:paraId="6AAECF21" w14:textId="77777777" w:rsidR="00291AC8" w:rsidRDefault="00291AC8" w:rsidP="00291AC8">
      <w:pPr>
        <w:pStyle w:val="mb-3"/>
        <w:jc w:val="both"/>
        <w:rPr>
          <w:color w:val="000000"/>
        </w:rPr>
      </w:pPr>
      <w:r>
        <w:rPr>
          <w:color w:val="000000"/>
        </w:rPr>
        <w:t>O projeto de lei que institui o Programa Aprende Mais Sorriso demonstra um compromisso louvável do Poder Executivo Municipal em combater o analfabetismo, em consonância com os princípios da Lei de Responsabilidade Fiscal no que tange à estimativa de impacto orçamentário-financeiro e à previsão de cobertura para o exercício de 2026. A natureza da despesa, classificada como de caráter continuado, reforça a importância de um planejamento fiscal de longo prazo, assim no decorrer da execução</w:t>
      </w:r>
    </w:p>
    <w:p w14:paraId="4F4D244A" w14:textId="77777777" w:rsidR="00291AC8" w:rsidRDefault="00291AC8" w:rsidP="00291AC8">
      <w:pPr>
        <w:pStyle w:val="mb-3"/>
        <w:rPr>
          <w:color w:val="000000"/>
        </w:rPr>
      </w:pPr>
      <w:r>
        <w:rPr>
          <w:rStyle w:val="Forte"/>
          <w:color w:val="000000"/>
        </w:rPr>
        <w:t>Recomenda-se:</w:t>
      </w:r>
    </w:p>
    <w:p w14:paraId="5D761C06" w14:textId="77777777" w:rsidR="00291AC8" w:rsidRDefault="00291AC8" w:rsidP="00291AC8">
      <w:pPr>
        <w:pStyle w:val="my-5px"/>
        <w:numPr>
          <w:ilvl w:val="0"/>
          <w:numId w:val="8"/>
        </w:numPr>
        <w:jc w:val="both"/>
        <w:rPr>
          <w:color w:val="000000"/>
        </w:rPr>
      </w:pPr>
      <w:r>
        <w:rPr>
          <w:rStyle w:val="Forte"/>
          <w:color w:val="000000"/>
        </w:rPr>
        <w:t>Monitoramento Fiscal Contínuo:</w:t>
      </w:r>
      <w:r>
        <w:rPr>
          <w:color w:val="000000"/>
        </w:rPr>
        <w:t xml:space="preserve"> Instituir um monitoramento rigoroso das projeções de receita municipal, com planos de contingência caso as taxas de crescimento esperadas não se concretizem, garantindo a sustentabilidade financeira do programa sem comprometer outras despesas essenciais.</w:t>
      </w:r>
    </w:p>
    <w:p w14:paraId="171DF6A9" w14:textId="77777777" w:rsidR="00291AC8" w:rsidRDefault="00291AC8" w:rsidP="00291AC8">
      <w:pPr>
        <w:pStyle w:val="my-5px"/>
        <w:numPr>
          <w:ilvl w:val="0"/>
          <w:numId w:val="8"/>
        </w:numPr>
        <w:jc w:val="both"/>
        <w:rPr>
          <w:color w:val="000000"/>
        </w:rPr>
      </w:pPr>
      <w:r>
        <w:rPr>
          <w:rStyle w:val="Forte"/>
          <w:color w:val="000000"/>
        </w:rPr>
        <w:t>Definição de Indicadores e Metas:</w:t>
      </w:r>
      <w:r>
        <w:rPr>
          <w:color w:val="000000"/>
        </w:rPr>
        <w:t xml:space="preserve"> Estabelecer indicadores de desempenho claros, mensuráveis e metas de redução do analfabetismo (</w:t>
      </w:r>
      <w:proofErr w:type="spellStart"/>
      <w:r>
        <w:rPr>
          <w:color w:val="000000"/>
        </w:rPr>
        <w:t>ex</w:t>
      </w:r>
      <w:proofErr w:type="spellEnd"/>
      <w:r>
        <w:rPr>
          <w:color w:val="000000"/>
        </w:rPr>
        <w:t>: número de pessoas alfabetizadas, percentual de redução do índice anual) para cada ano de execução do programa, permitindo a avaliação objetiva do seu sucesso e justificando o investimento.</w:t>
      </w:r>
    </w:p>
    <w:p w14:paraId="738C7B1F" w14:textId="77777777" w:rsidR="00291AC8" w:rsidRDefault="00291AC8" w:rsidP="00291AC8">
      <w:pPr>
        <w:pStyle w:val="my-5px"/>
        <w:numPr>
          <w:ilvl w:val="0"/>
          <w:numId w:val="8"/>
        </w:numPr>
        <w:jc w:val="both"/>
        <w:rPr>
          <w:color w:val="000000"/>
        </w:rPr>
      </w:pPr>
      <w:r>
        <w:rPr>
          <w:rStyle w:val="Forte"/>
          <w:color w:val="000000"/>
        </w:rPr>
        <w:lastRenderedPageBreak/>
        <w:t>Mecanismo de Avaliação de Impacto:</w:t>
      </w:r>
      <w:r>
        <w:rPr>
          <w:color w:val="000000"/>
        </w:rPr>
        <w:t xml:space="preserve"> Implementar um sistema de avaliação de impacto que permita verificar a efetividade pedagógica do programa, ajustando estratégias e metodologias conforme necessário para otimizar os resultados na redução do analfabetismo.</w:t>
      </w:r>
    </w:p>
    <w:p w14:paraId="6F5C4A45" w14:textId="77777777" w:rsidR="00291AC8" w:rsidRDefault="00291AC8" w:rsidP="00291AC8">
      <w:pPr>
        <w:pStyle w:val="my-5px"/>
        <w:numPr>
          <w:ilvl w:val="0"/>
          <w:numId w:val="8"/>
        </w:numPr>
        <w:jc w:val="both"/>
        <w:rPr>
          <w:color w:val="000000"/>
        </w:rPr>
      </w:pPr>
      <w:r>
        <w:rPr>
          <w:rStyle w:val="Forte"/>
          <w:color w:val="000000"/>
        </w:rPr>
        <w:t>Estratégia de Longo Prazo:</w:t>
      </w:r>
      <w:r>
        <w:rPr>
          <w:color w:val="000000"/>
        </w:rPr>
        <w:t xml:space="preserve"> Desenvolver uma estratégia de longo prazo para o programa, considerando sua integração futura com outras políticas educacionais municipais ou a transição para um modelo de financiamento sustentável após 2030, se os objetivos iniciais forem mantidos.</w:t>
      </w:r>
    </w:p>
    <w:p w14:paraId="429A3C91" w14:textId="77777777" w:rsidR="00291AC8" w:rsidRDefault="00291AC8" w:rsidP="00291AC8">
      <w:pPr>
        <w:pStyle w:val="mb-3"/>
        <w:ind w:firstLine="709"/>
        <w:jc w:val="both"/>
        <w:rPr>
          <w:color w:val="000000"/>
        </w:rPr>
      </w:pPr>
      <w:r>
        <w:rPr>
          <w:color w:val="000000"/>
        </w:rPr>
        <w:t>A atenção a esses pontos fortalecerá a governança do programa, assegurando não apenas sua conformidade fiscal, mas também sua eficácia na promoção da alfabetização e no desenvolvimento social do Município de Sorriso.</w:t>
      </w:r>
    </w:p>
    <w:p w14:paraId="32125820" w14:textId="77777777" w:rsidR="00291AC8" w:rsidRPr="00AB13CF" w:rsidRDefault="00291AC8" w:rsidP="00291AC8">
      <w:pPr>
        <w:pStyle w:val="Recuodecorpodetexto"/>
        <w:tabs>
          <w:tab w:val="left" w:pos="0"/>
        </w:tabs>
        <w:spacing w:line="360" w:lineRule="auto"/>
        <w:ind w:left="0" w:firstLine="851"/>
        <w:jc w:val="both"/>
      </w:pPr>
      <w:r w:rsidRPr="00AB13CF">
        <w:t>É através dessas considerações e demonstrando que o erário municipal não será afetado</w:t>
      </w:r>
      <w:r>
        <w:t xml:space="preserve"> financeiramente</w:t>
      </w:r>
      <w:r w:rsidRPr="00AB13CF">
        <w:t xml:space="preserve"> por tal proposta que solicitamos a aprovação do presente projeto após avaliado o estudo de impacto orçamentário financeiro.</w:t>
      </w:r>
    </w:p>
    <w:p w14:paraId="04CB881D" w14:textId="77777777" w:rsidR="00291AC8" w:rsidRDefault="00291AC8" w:rsidP="00291AC8">
      <w:pPr>
        <w:pStyle w:val="Corpodetexto"/>
        <w:spacing w:line="360" w:lineRule="auto"/>
        <w:ind w:firstLine="1724"/>
      </w:pPr>
    </w:p>
    <w:p w14:paraId="0F3174C3" w14:textId="77777777" w:rsidR="00291AC8" w:rsidRDefault="00291AC8" w:rsidP="00291AC8">
      <w:pPr>
        <w:pStyle w:val="Corpodetexto"/>
        <w:spacing w:line="360" w:lineRule="auto"/>
        <w:ind w:firstLine="1724"/>
      </w:pPr>
    </w:p>
    <w:p w14:paraId="77592777" w14:textId="77777777" w:rsidR="00291AC8" w:rsidRDefault="00291AC8" w:rsidP="00291AC8">
      <w:pPr>
        <w:pStyle w:val="Corpodetexto"/>
        <w:spacing w:line="360" w:lineRule="auto"/>
        <w:ind w:firstLine="1724"/>
      </w:pPr>
      <w:r>
        <w:t xml:space="preserve">                   Elizandra </w:t>
      </w:r>
      <w:proofErr w:type="spellStart"/>
      <w:r>
        <w:t>Andreolla</w:t>
      </w:r>
      <w:proofErr w:type="spellEnd"/>
      <w:r>
        <w:t xml:space="preserve"> </w:t>
      </w:r>
      <w:proofErr w:type="spellStart"/>
      <w:r>
        <w:t>Brizante</w:t>
      </w:r>
      <w:proofErr w:type="spellEnd"/>
    </w:p>
    <w:p w14:paraId="324BFD23" w14:textId="77777777" w:rsidR="00291AC8" w:rsidRPr="00AB13CF" w:rsidRDefault="00291AC8" w:rsidP="00291AC8">
      <w:pPr>
        <w:pStyle w:val="Corpodetexto"/>
        <w:spacing w:line="360" w:lineRule="auto"/>
        <w:ind w:firstLine="1724"/>
      </w:pPr>
      <w:r>
        <w:t xml:space="preserve">                         CRC-MT 005863-O-0</w:t>
      </w:r>
    </w:p>
    <w:p w14:paraId="5BC31C5B" w14:textId="77777777" w:rsidR="00471CBB" w:rsidRDefault="00471CBB" w:rsidP="00471CBB">
      <w:pPr>
        <w:jc w:val="both"/>
        <w:rPr>
          <w:b/>
        </w:rPr>
      </w:pPr>
    </w:p>
    <w:p w14:paraId="5EF66702" w14:textId="77777777" w:rsidR="00471CBB" w:rsidRDefault="00471CBB" w:rsidP="00471CBB">
      <w:pPr>
        <w:jc w:val="both"/>
        <w:rPr>
          <w:b/>
        </w:rPr>
      </w:pPr>
    </w:p>
    <w:p w14:paraId="37F1F81D" w14:textId="77777777" w:rsidR="00471CBB" w:rsidRDefault="00471CBB" w:rsidP="00471CBB">
      <w:pPr>
        <w:jc w:val="both"/>
        <w:rPr>
          <w:b/>
        </w:rPr>
      </w:pPr>
    </w:p>
    <w:p w14:paraId="134ADF8C" w14:textId="77777777" w:rsidR="00471CBB" w:rsidRDefault="00471CBB" w:rsidP="00471CBB">
      <w:pPr>
        <w:jc w:val="both"/>
        <w:rPr>
          <w:b/>
        </w:rPr>
      </w:pPr>
    </w:p>
    <w:p w14:paraId="43D25F33" w14:textId="77777777" w:rsidR="00471CBB" w:rsidRDefault="00471CBB" w:rsidP="00471CBB">
      <w:pPr>
        <w:jc w:val="both"/>
        <w:rPr>
          <w:b/>
        </w:rPr>
      </w:pPr>
    </w:p>
    <w:p w14:paraId="6C067689" w14:textId="77777777" w:rsidR="00471CBB" w:rsidRDefault="00471CBB" w:rsidP="00471CBB">
      <w:pPr>
        <w:jc w:val="both"/>
        <w:rPr>
          <w:b/>
        </w:rPr>
      </w:pPr>
    </w:p>
    <w:p w14:paraId="0EEBA69B" w14:textId="77777777" w:rsidR="00471CBB" w:rsidRDefault="00471CBB" w:rsidP="00471CBB">
      <w:pPr>
        <w:jc w:val="both"/>
        <w:rPr>
          <w:b/>
        </w:rPr>
      </w:pPr>
    </w:p>
    <w:p w14:paraId="589A2CF0" w14:textId="77777777" w:rsidR="00471CBB" w:rsidRDefault="00471CBB" w:rsidP="00471CBB">
      <w:pPr>
        <w:jc w:val="both"/>
        <w:rPr>
          <w:b/>
        </w:rPr>
      </w:pPr>
    </w:p>
    <w:p w14:paraId="74B6E763" w14:textId="77777777" w:rsidR="00471CBB" w:rsidRDefault="00471CBB" w:rsidP="00471CBB">
      <w:pPr>
        <w:jc w:val="both"/>
        <w:rPr>
          <w:b/>
        </w:rPr>
      </w:pPr>
    </w:p>
    <w:p w14:paraId="1BC118DF" w14:textId="77777777" w:rsidR="00471CBB" w:rsidRDefault="00471CBB" w:rsidP="00471CBB">
      <w:pPr>
        <w:jc w:val="both"/>
        <w:rPr>
          <w:b/>
        </w:rPr>
      </w:pPr>
    </w:p>
    <w:p w14:paraId="144F2F18" w14:textId="77777777" w:rsidR="00471CBB" w:rsidRDefault="00471CBB" w:rsidP="00471CBB">
      <w:pPr>
        <w:jc w:val="both"/>
        <w:rPr>
          <w:b/>
        </w:rPr>
      </w:pPr>
    </w:p>
    <w:p w14:paraId="55FB5DC1" w14:textId="77777777" w:rsidR="00471CBB" w:rsidRDefault="00471CBB" w:rsidP="00471CBB">
      <w:pPr>
        <w:jc w:val="both"/>
        <w:rPr>
          <w:b/>
        </w:rPr>
      </w:pPr>
    </w:p>
    <w:p w14:paraId="286138A1" w14:textId="77777777" w:rsidR="00471CBB" w:rsidRDefault="00471CBB" w:rsidP="00471CBB">
      <w:pPr>
        <w:jc w:val="both"/>
        <w:rPr>
          <w:b/>
        </w:rPr>
      </w:pPr>
    </w:p>
    <w:p w14:paraId="356B680B" w14:textId="77777777" w:rsidR="00471CBB" w:rsidRDefault="00471CBB" w:rsidP="00471CBB">
      <w:pPr>
        <w:jc w:val="both"/>
        <w:rPr>
          <w:b/>
        </w:rPr>
      </w:pPr>
    </w:p>
    <w:p w14:paraId="6C3984F9" w14:textId="77777777" w:rsidR="00471CBB" w:rsidRDefault="00471CBB" w:rsidP="00471CBB">
      <w:pPr>
        <w:jc w:val="both"/>
        <w:rPr>
          <w:b/>
        </w:rPr>
      </w:pPr>
    </w:p>
    <w:p w14:paraId="5B049187" w14:textId="77777777" w:rsidR="00471CBB" w:rsidRDefault="00471CBB" w:rsidP="00471CBB">
      <w:pPr>
        <w:jc w:val="both"/>
        <w:rPr>
          <w:b/>
        </w:rPr>
      </w:pPr>
    </w:p>
    <w:p w14:paraId="63D94C41" w14:textId="77777777" w:rsidR="00471CBB" w:rsidRDefault="00471CBB" w:rsidP="00471CBB">
      <w:pPr>
        <w:jc w:val="both"/>
        <w:rPr>
          <w:b/>
        </w:rPr>
      </w:pPr>
    </w:p>
    <w:p w14:paraId="56ABD5D3" w14:textId="77777777" w:rsidR="00471CBB" w:rsidRDefault="00471CBB" w:rsidP="00471CBB">
      <w:pPr>
        <w:jc w:val="both"/>
        <w:rPr>
          <w:b/>
        </w:rPr>
      </w:pPr>
    </w:p>
    <w:p w14:paraId="69C976DB" w14:textId="77777777" w:rsidR="00471CBB" w:rsidRDefault="00471CBB" w:rsidP="00471CBB">
      <w:pPr>
        <w:jc w:val="both"/>
        <w:rPr>
          <w:b/>
        </w:rPr>
      </w:pPr>
    </w:p>
    <w:p w14:paraId="198E86A4" w14:textId="77777777" w:rsidR="00471CBB" w:rsidRDefault="00471CBB" w:rsidP="00471CBB">
      <w:pPr>
        <w:jc w:val="both"/>
        <w:rPr>
          <w:b/>
        </w:rPr>
      </w:pPr>
    </w:p>
    <w:p w14:paraId="65DA7301" w14:textId="13B0008C" w:rsidR="00471CBB" w:rsidRPr="00A84CCB" w:rsidRDefault="00471CBB" w:rsidP="00471CBB">
      <w:pPr>
        <w:jc w:val="both"/>
        <w:rPr>
          <w:b/>
        </w:rPr>
      </w:pPr>
      <w:bookmarkStart w:id="0" w:name="_GoBack"/>
      <w:bookmarkEnd w:id="0"/>
      <w:r w:rsidRPr="00A84CCB">
        <w:rPr>
          <w:b/>
        </w:rPr>
        <w:lastRenderedPageBreak/>
        <w:t>MENSAGEM PLO Nº</w:t>
      </w:r>
      <w:r w:rsidRPr="00A84CCB">
        <w:rPr>
          <w:b/>
        </w:rPr>
        <w:softHyphen/>
      </w:r>
      <w:r w:rsidRPr="00A84CCB">
        <w:rPr>
          <w:b/>
        </w:rPr>
        <w:softHyphen/>
      </w:r>
      <w:r w:rsidRPr="00A84CCB">
        <w:rPr>
          <w:b/>
        </w:rPr>
        <w:softHyphen/>
        <w:t xml:space="preserve"> </w:t>
      </w:r>
      <w:r>
        <w:rPr>
          <w:b/>
        </w:rPr>
        <w:t>034</w:t>
      </w:r>
      <w:r w:rsidRPr="00A84CCB">
        <w:rPr>
          <w:b/>
        </w:rPr>
        <w:t xml:space="preserve">/2026 </w:t>
      </w:r>
    </w:p>
    <w:p w14:paraId="087AE6C0" w14:textId="77777777" w:rsidR="00471CBB" w:rsidRPr="00A84CCB" w:rsidRDefault="00471CBB" w:rsidP="00471CBB">
      <w:pPr>
        <w:jc w:val="both"/>
      </w:pPr>
    </w:p>
    <w:p w14:paraId="6DF3111D" w14:textId="77777777" w:rsidR="00471CBB" w:rsidRPr="00A84CCB" w:rsidRDefault="00471CBB" w:rsidP="00471CBB">
      <w:pPr>
        <w:ind w:firstLine="1418"/>
        <w:jc w:val="both"/>
      </w:pPr>
    </w:p>
    <w:p w14:paraId="20E47CAC" w14:textId="77777777" w:rsidR="00471CBB" w:rsidRPr="00A84CCB" w:rsidRDefault="00471CBB" w:rsidP="00471CBB">
      <w:pPr>
        <w:ind w:firstLine="1418"/>
        <w:jc w:val="both"/>
      </w:pPr>
      <w:r w:rsidRPr="00A84CCB">
        <w:t>Senhor Presidente, Senhores Vereadores e Vereadoras,</w:t>
      </w:r>
    </w:p>
    <w:p w14:paraId="788FA521" w14:textId="77777777" w:rsidR="00471CBB" w:rsidRPr="00A84CCB" w:rsidRDefault="00471CBB" w:rsidP="00471CBB">
      <w:pPr>
        <w:ind w:firstLine="1418"/>
        <w:jc w:val="both"/>
      </w:pPr>
    </w:p>
    <w:p w14:paraId="39BECA3D" w14:textId="77777777" w:rsidR="00471CBB" w:rsidRDefault="00471CBB" w:rsidP="00471CBB">
      <w:pPr>
        <w:ind w:firstLine="1418"/>
        <w:jc w:val="both"/>
      </w:pPr>
      <w:r w:rsidRPr="0083467A">
        <w:t xml:space="preserve">O presente Projeto de Lei tem por finalidade instituir o Programa “Aprende Mais Sorriso”, com o objetivo de reduzir os índices de analfabetismo </w:t>
      </w:r>
      <w:r w:rsidRPr="00A84CCB">
        <w:rPr>
          <w:bCs/>
        </w:rPr>
        <w:t>a população de 15 (quinze) anos ou mais no Município de Sorriso</w:t>
      </w:r>
      <w:r>
        <w:rPr>
          <w:bCs/>
        </w:rPr>
        <w:t>.</w:t>
      </w:r>
    </w:p>
    <w:p w14:paraId="67616BB0" w14:textId="77777777" w:rsidR="00471CBB" w:rsidRPr="0083467A" w:rsidRDefault="00471CBB" w:rsidP="00471CBB">
      <w:pPr>
        <w:ind w:firstLine="1418"/>
        <w:jc w:val="both"/>
      </w:pPr>
    </w:p>
    <w:p w14:paraId="1F6D1D80" w14:textId="77777777" w:rsidR="00471CBB" w:rsidRDefault="00471CBB" w:rsidP="00471CBB">
      <w:pPr>
        <w:ind w:firstLine="1418"/>
        <w:jc w:val="both"/>
      </w:pPr>
      <w:r w:rsidRPr="0083467A">
        <w:t>A alfabetização constitui direito fundamental e condição indispensável para o exercício pleno da cidadania, bem como para a inserção social e o desenvolvimento pessoal e profissional dos indivíduos. Nesse sentido, o enfrentamento do analfabetismo representa medida estratégica para a promoção da equidade social e o fortalecimento das políticas públicas educacionais.</w:t>
      </w:r>
    </w:p>
    <w:p w14:paraId="381173D1" w14:textId="77777777" w:rsidR="00471CBB" w:rsidRPr="0083467A" w:rsidRDefault="00471CBB" w:rsidP="00471CBB">
      <w:pPr>
        <w:ind w:firstLine="1418"/>
        <w:jc w:val="both"/>
      </w:pPr>
    </w:p>
    <w:p w14:paraId="1094FB3C" w14:textId="77777777" w:rsidR="00471CBB" w:rsidRDefault="00471CBB" w:rsidP="00471CBB">
      <w:pPr>
        <w:ind w:firstLine="1418"/>
        <w:jc w:val="both"/>
      </w:pPr>
      <w:r w:rsidRPr="0083467A">
        <w:t>O Programa proposto visa implementar ações estruturadas e contínuas, com metas definidas, monitoramento de resultados e estratégias pedagógicas adequadas às especificidades socioculturais da população atendida. Destaca-se, ainda, a previsão de busca ativa, a fim de ampliar o alcance do público-alvo e garantir maior efetividade às ações desenvolvidas.</w:t>
      </w:r>
    </w:p>
    <w:p w14:paraId="3E76EC43" w14:textId="77777777" w:rsidR="00471CBB" w:rsidRPr="0083467A" w:rsidRDefault="00471CBB" w:rsidP="00471CBB">
      <w:pPr>
        <w:ind w:firstLine="1418"/>
        <w:jc w:val="both"/>
      </w:pPr>
    </w:p>
    <w:p w14:paraId="73529A68" w14:textId="77777777" w:rsidR="00471CBB" w:rsidRDefault="00471CBB" w:rsidP="00471CBB">
      <w:pPr>
        <w:ind w:firstLine="1418"/>
        <w:jc w:val="both"/>
      </w:pPr>
      <w:r w:rsidRPr="0083467A">
        <w:t>A iniciativa contempla a possibilidade de parcerias com instituições públicas e privadas, permitindo maior capilaridade e eficiência na execução das atividades, bem como a utilização de espaços públicos já existentes, otimizando os recursos disponíveis.</w:t>
      </w:r>
    </w:p>
    <w:p w14:paraId="42FA8057" w14:textId="77777777" w:rsidR="00471CBB" w:rsidRPr="0083467A" w:rsidRDefault="00471CBB" w:rsidP="00471CBB">
      <w:pPr>
        <w:ind w:firstLine="1418"/>
        <w:jc w:val="both"/>
      </w:pPr>
    </w:p>
    <w:p w14:paraId="1F1A6D7D" w14:textId="77777777" w:rsidR="00471CBB" w:rsidRDefault="00471CBB" w:rsidP="00471CBB">
      <w:pPr>
        <w:ind w:firstLine="1418"/>
        <w:jc w:val="both"/>
      </w:pPr>
      <w:r w:rsidRPr="0083467A">
        <w:t>Dessa forma, o presente Projeto de Lei alinha-se às diretrizes constitucionais e às políticas públicas educacionais, promovendo a inclusão social e o desenvolvimento humano no âmbito do Município de Sorriso.</w:t>
      </w:r>
    </w:p>
    <w:p w14:paraId="53E70CC1" w14:textId="77777777" w:rsidR="00471CBB" w:rsidRPr="0083467A" w:rsidRDefault="00471CBB" w:rsidP="00471CBB">
      <w:pPr>
        <w:ind w:firstLine="1418"/>
        <w:jc w:val="both"/>
      </w:pPr>
    </w:p>
    <w:p w14:paraId="61E138BB" w14:textId="77777777" w:rsidR="00471CBB" w:rsidRDefault="00471CBB" w:rsidP="00471CBB">
      <w:pPr>
        <w:ind w:firstLine="1418"/>
        <w:jc w:val="both"/>
      </w:pPr>
      <w:r w:rsidRPr="0083467A">
        <w:t>Diante do exposto, submeto o presente Projeto de Lei à apreciação dos Nobres Vereado</w:t>
      </w:r>
      <w:r>
        <w:t xml:space="preserve">res, contando com sua aprovação, </w:t>
      </w:r>
      <w:r w:rsidRPr="00837560">
        <w:rPr>
          <w:b/>
        </w:rPr>
        <w:t>EM REGIME DE URGÊNCIA</w:t>
      </w:r>
      <w:r>
        <w:t>.</w:t>
      </w:r>
    </w:p>
    <w:p w14:paraId="184A3800" w14:textId="77777777" w:rsidR="00471CBB" w:rsidRPr="0083467A" w:rsidRDefault="00471CBB" w:rsidP="00471CBB">
      <w:pPr>
        <w:ind w:firstLine="1418"/>
        <w:jc w:val="both"/>
      </w:pPr>
    </w:p>
    <w:p w14:paraId="72531836" w14:textId="77777777" w:rsidR="00471CBB" w:rsidRPr="00A84CCB" w:rsidRDefault="00471CBB" w:rsidP="00471CBB">
      <w:pPr>
        <w:jc w:val="center"/>
        <w:rPr>
          <w:bCs/>
        </w:rPr>
      </w:pPr>
    </w:p>
    <w:p w14:paraId="78D4C301" w14:textId="77777777" w:rsidR="00471CBB" w:rsidRPr="00A84CCB" w:rsidRDefault="00471CBB" w:rsidP="00471CBB">
      <w:pPr>
        <w:tabs>
          <w:tab w:val="left" w:pos="1440"/>
          <w:tab w:val="left" w:pos="1620"/>
        </w:tabs>
        <w:ind w:firstLine="1418"/>
        <w:jc w:val="both"/>
        <w:rPr>
          <w:bCs/>
          <w:i/>
        </w:rPr>
      </w:pPr>
      <w:r w:rsidRPr="00A84CCB">
        <w:rPr>
          <w:bCs/>
          <w:i/>
        </w:rPr>
        <w:t xml:space="preserve">                                    </w:t>
      </w:r>
      <w:proofErr w:type="gramStart"/>
      <w:r w:rsidRPr="00A84CCB">
        <w:rPr>
          <w:bCs/>
          <w:i/>
        </w:rPr>
        <w:t>Assinado Digitalmente</w:t>
      </w:r>
      <w:proofErr w:type="gramEnd"/>
    </w:p>
    <w:p w14:paraId="1549F314" w14:textId="77777777" w:rsidR="00471CBB" w:rsidRPr="00A84CCB" w:rsidRDefault="00471CBB" w:rsidP="00471CBB">
      <w:pPr>
        <w:jc w:val="center"/>
        <w:rPr>
          <w:b/>
          <w:bCs/>
        </w:rPr>
      </w:pPr>
      <w:r w:rsidRPr="00A84CCB">
        <w:rPr>
          <w:b/>
          <w:bCs/>
        </w:rPr>
        <w:t>ALEI FERNANDES</w:t>
      </w:r>
    </w:p>
    <w:p w14:paraId="50FF0787" w14:textId="77777777" w:rsidR="00471CBB" w:rsidRPr="00A84CCB" w:rsidRDefault="00471CBB" w:rsidP="00471CBB">
      <w:pPr>
        <w:jc w:val="center"/>
      </w:pPr>
      <w:r w:rsidRPr="00A84CCB">
        <w:rPr>
          <w:bCs/>
        </w:rPr>
        <w:t>Prefeito Municipal</w:t>
      </w:r>
    </w:p>
    <w:p w14:paraId="62D0A7E6" w14:textId="77777777" w:rsidR="00471CBB" w:rsidRPr="00A84CCB" w:rsidRDefault="00471CBB" w:rsidP="00471CBB">
      <w:pPr>
        <w:ind w:left="2835" w:hanging="2835"/>
        <w:jc w:val="both"/>
      </w:pPr>
    </w:p>
    <w:p w14:paraId="79C604EF" w14:textId="77777777" w:rsidR="00471CBB" w:rsidRDefault="00471CBB" w:rsidP="00471CBB">
      <w:pPr>
        <w:jc w:val="both"/>
        <w:rPr>
          <w:bCs/>
        </w:rPr>
      </w:pPr>
    </w:p>
    <w:p w14:paraId="3CB8319F" w14:textId="77777777" w:rsidR="00471CBB" w:rsidRDefault="00471CBB" w:rsidP="00471CBB">
      <w:pPr>
        <w:jc w:val="both"/>
        <w:rPr>
          <w:bCs/>
        </w:rPr>
      </w:pPr>
    </w:p>
    <w:p w14:paraId="015470B7" w14:textId="77777777" w:rsidR="00471CBB" w:rsidRDefault="00471CBB" w:rsidP="00471CBB">
      <w:pPr>
        <w:jc w:val="both"/>
        <w:rPr>
          <w:bCs/>
        </w:rPr>
      </w:pPr>
    </w:p>
    <w:p w14:paraId="1F74C8B1" w14:textId="77777777" w:rsidR="00471CBB" w:rsidRPr="00A84CCB" w:rsidRDefault="00471CBB" w:rsidP="00471CBB">
      <w:pPr>
        <w:jc w:val="both"/>
        <w:rPr>
          <w:bCs/>
        </w:rPr>
      </w:pPr>
      <w:r w:rsidRPr="00A84CCB">
        <w:rPr>
          <w:bCs/>
        </w:rPr>
        <w:t>À Sua Excelência o Senhor</w:t>
      </w:r>
    </w:p>
    <w:p w14:paraId="5E43E838" w14:textId="77777777" w:rsidR="00471CBB" w:rsidRPr="00A84CCB" w:rsidRDefault="00471CBB" w:rsidP="00471CBB">
      <w:pPr>
        <w:ind w:left="2835" w:hanging="2835"/>
        <w:jc w:val="both"/>
        <w:rPr>
          <w:b/>
        </w:rPr>
      </w:pPr>
      <w:r w:rsidRPr="00A84CCB">
        <w:rPr>
          <w:b/>
        </w:rPr>
        <w:t>RORIGO DESORDI FERNANDES</w:t>
      </w:r>
    </w:p>
    <w:p w14:paraId="1EE34F67" w14:textId="6E30A157" w:rsidR="00291AC8" w:rsidRPr="00A84CCB" w:rsidRDefault="00471CBB" w:rsidP="009420C3">
      <w:r w:rsidRPr="00A84CCB">
        <w:rPr>
          <w:bCs/>
        </w:rPr>
        <w:t>Presidente da Câmara Municipal de Sorriso</w:t>
      </w:r>
    </w:p>
    <w:sectPr w:rsidR="00291AC8" w:rsidRPr="00A84CCB" w:rsidSect="00250A5A">
      <w:headerReference w:type="even" r:id="rId8"/>
      <w:headerReference w:type="default" r:id="rId9"/>
      <w:headerReference w:type="first" r:id="rId10"/>
      <w:pgSz w:w="11906" w:h="16838"/>
      <w:pgMar w:top="2410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41A3A" w14:textId="77777777" w:rsidR="00E6759B" w:rsidRDefault="00E6759B" w:rsidP="00A14B14">
      <w:r>
        <w:separator/>
      </w:r>
    </w:p>
  </w:endnote>
  <w:endnote w:type="continuationSeparator" w:id="0">
    <w:p w14:paraId="2FC4A271" w14:textId="77777777" w:rsidR="00E6759B" w:rsidRDefault="00E6759B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0F4B9" w14:textId="77777777" w:rsidR="00E6759B" w:rsidRDefault="00E6759B" w:rsidP="00A14B14">
      <w:r>
        <w:separator/>
      </w:r>
    </w:p>
  </w:footnote>
  <w:footnote w:type="continuationSeparator" w:id="0">
    <w:p w14:paraId="50C5CED5" w14:textId="77777777" w:rsidR="00E6759B" w:rsidRDefault="00E6759B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E6759B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E6759B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E6759B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55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2546C78"/>
    <w:multiLevelType w:val="multilevel"/>
    <w:tmpl w:val="F49E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30711"/>
    <w:multiLevelType w:val="multilevel"/>
    <w:tmpl w:val="94E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E23D8"/>
    <w:multiLevelType w:val="multilevel"/>
    <w:tmpl w:val="9052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B4A01"/>
    <w:rsid w:val="000C4486"/>
    <w:rsid w:val="001023FB"/>
    <w:rsid w:val="00160E48"/>
    <w:rsid w:val="001A3676"/>
    <w:rsid w:val="001B58D4"/>
    <w:rsid w:val="001D1A2D"/>
    <w:rsid w:val="001E7EFA"/>
    <w:rsid w:val="001F062C"/>
    <w:rsid w:val="001F74A8"/>
    <w:rsid w:val="0020441D"/>
    <w:rsid w:val="00250A5A"/>
    <w:rsid w:val="00270E76"/>
    <w:rsid w:val="00291AC8"/>
    <w:rsid w:val="002B50D3"/>
    <w:rsid w:val="002D4A94"/>
    <w:rsid w:val="002E35C7"/>
    <w:rsid w:val="00320459"/>
    <w:rsid w:val="00331693"/>
    <w:rsid w:val="00331AA5"/>
    <w:rsid w:val="0036616C"/>
    <w:rsid w:val="00424875"/>
    <w:rsid w:val="0047122B"/>
    <w:rsid w:val="00471CBB"/>
    <w:rsid w:val="00487484"/>
    <w:rsid w:val="00491601"/>
    <w:rsid w:val="00493712"/>
    <w:rsid w:val="004A5BA6"/>
    <w:rsid w:val="00526203"/>
    <w:rsid w:val="00533563"/>
    <w:rsid w:val="005476C3"/>
    <w:rsid w:val="00553195"/>
    <w:rsid w:val="00571982"/>
    <w:rsid w:val="005B742D"/>
    <w:rsid w:val="00644497"/>
    <w:rsid w:val="00647882"/>
    <w:rsid w:val="00675A09"/>
    <w:rsid w:val="006F1A5A"/>
    <w:rsid w:val="006F797E"/>
    <w:rsid w:val="00740B68"/>
    <w:rsid w:val="00742D79"/>
    <w:rsid w:val="0075346D"/>
    <w:rsid w:val="008317AD"/>
    <w:rsid w:val="0083237D"/>
    <w:rsid w:val="0083467A"/>
    <w:rsid w:val="00837560"/>
    <w:rsid w:val="00842F1F"/>
    <w:rsid w:val="008653D3"/>
    <w:rsid w:val="008A4C0E"/>
    <w:rsid w:val="009420C3"/>
    <w:rsid w:val="0096748D"/>
    <w:rsid w:val="009A207B"/>
    <w:rsid w:val="00A14B14"/>
    <w:rsid w:val="00A457C6"/>
    <w:rsid w:val="00A77B8A"/>
    <w:rsid w:val="00A8457F"/>
    <w:rsid w:val="00A84CCB"/>
    <w:rsid w:val="00A94F56"/>
    <w:rsid w:val="00AC72EF"/>
    <w:rsid w:val="00B012DA"/>
    <w:rsid w:val="00B114AC"/>
    <w:rsid w:val="00B20882"/>
    <w:rsid w:val="00BA0814"/>
    <w:rsid w:val="00BB203B"/>
    <w:rsid w:val="00BD1EE0"/>
    <w:rsid w:val="00BF70B9"/>
    <w:rsid w:val="00C31CFA"/>
    <w:rsid w:val="00C85E16"/>
    <w:rsid w:val="00CE04E6"/>
    <w:rsid w:val="00D00232"/>
    <w:rsid w:val="00DA5BFE"/>
    <w:rsid w:val="00DD7958"/>
    <w:rsid w:val="00DF168D"/>
    <w:rsid w:val="00E204AC"/>
    <w:rsid w:val="00E5573E"/>
    <w:rsid w:val="00E6759B"/>
    <w:rsid w:val="00EB5CD5"/>
    <w:rsid w:val="00EB7A7B"/>
    <w:rsid w:val="00EF4E98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4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459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91AC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91AC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91A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91A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-3">
    <w:name w:val="mb-3"/>
    <w:basedOn w:val="Normal"/>
    <w:rsid w:val="00291AC8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291AC8"/>
    <w:rPr>
      <w:i/>
      <w:iCs/>
    </w:rPr>
  </w:style>
  <w:style w:type="paragraph" w:customStyle="1" w:styleId="my-5px">
    <w:name w:val="my-[5px]"/>
    <w:basedOn w:val="Normal"/>
    <w:rsid w:val="00291A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2615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Timoteo</cp:lastModifiedBy>
  <cp:revision>14</cp:revision>
  <cp:lastPrinted>2026-03-27T19:48:00Z</cp:lastPrinted>
  <dcterms:created xsi:type="dcterms:W3CDTF">2026-03-27T16:42:00Z</dcterms:created>
  <dcterms:modified xsi:type="dcterms:W3CDTF">2026-04-15T16:43:00Z</dcterms:modified>
</cp:coreProperties>
</file>