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A228B" w14:textId="51B40227" w:rsidR="00A82E37" w:rsidRPr="00790353" w:rsidRDefault="00A82E37" w:rsidP="00790353">
      <w:pPr>
        <w:ind w:firstLine="3402"/>
        <w:jc w:val="both"/>
        <w:rPr>
          <w:b/>
          <w:bCs/>
          <w:sz w:val="23"/>
          <w:szCs w:val="23"/>
        </w:rPr>
      </w:pPr>
      <w:r w:rsidRPr="00790353">
        <w:rPr>
          <w:b/>
          <w:bCs/>
          <w:sz w:val="23"/>
          <w:szCs w:val="23"/>
        </w:rPr>
        <w:t xml:space="preserve">PROJETO DE LEI Nº </w:t>
      </w:r>
      <w:r w:rsidR="00C25758" w:rsidRPr="00790353">
        <w:rPr>
          <w:b/>
          <w:bCs/>
          <w:sz w:val="23"/>
          <w:szCs w:val="23"/>
        </w:rPr>
        <w:t>71/</w:t>
      </w:r>
      <w:r w:rsidRPr="00790353">
        <w:rPr>
          <w:b/>
          <w:bCs/>
          <w:sz w:val="23"/>
          <w:szCs w:val="23"/>
        </w:rPr>
        <w:t>2026</w:t>
      </w:r>
    </w:p>
    <w:p w14:paraId="01C38184" w14:textId="77777777" w:rsidR="00C25758" w:rsidRPr="00790353" w:rsidRDefault="00C25758" w:rsidP="00790353">
      <w:pPr>
        <w:ind w:firstLine="3402"/>
        <w:jc w:val="both"/>
        <w:rPr>
          <w:b/>
          <w:bCs/>
          <w:sz w:val="23"/>
          <w:szCs w:val="23"/>
        </w:rPr>
      </w:pPr>
    </w:p>
    <w:p w14:paraId="6D4BFEAB" w14:textId="77777777" w:rsidR="00A82E37" w:rsidRPr="00790353" w:rsidRDefault="00A82E37" w:rsidP="00790353">
      <w:pPr>
        <w:ind w:firstLine="3402"/>
        <w:jc w:val="both"/>
        <w:rPr>
          <w:b/>
          <w:bCs/>
          <w:sz w:val="23"/>
          <w:szCs w:val="23"/>
        </w:rPr>
      </w:pPr>
    </w:p>
    <w:p w14:paraId="1775CD9A" w14:textId="5EF7563B" w:rsidR="00A82E37" w:rsidRPr="00790353" w:rsidRDefault="00A82E37" w:rsidP="00790353">
      <w:pPr>
        <w:ind w:firstLine="3402"/>
        <w:jc w:val="both"/>
        <w:rPr>
          <w:b/>
          <w:bCs/>
          <w:sz w:val="23"/>
          <w:szCs w:val="23"/>
        </w:rPr>
      </w:pPr>
      <w:r w:rsidRPr="00790353">
        <w:rPr>
          <w:b/>
          <w:bCs/>
          <w:sz w:val="23"/>
          <w:szCs w:val="23"/>
        </w:rPr>
        <w:t xml:space="preserve">SUBSTITUTIVO AO PROJETO DE </w:t>
      </w:r>
      <w:r w:rsidR="00C25758" w:rsidRPr="00790353">
        <w:rPr>
          <w:b/>
          <w:bCs/>
          <w:sz w:val="23"/>
          <w:szCs w:val="23"/>
        </w:rPr>
        <w:t>LEI Nº</w:t>
      </w:r>
      <w:r w:rsidRPr="00790353">
        <w:rPr>
          <w:b/>
          <w:bCs/>
          <w:sz w:val="23"/>
          <w:szCs w:val="23"/>
        </w:rPr>
        <w:t xml:space="preserve"> 04/2025</w:t>
      </w:r>
    </w:p>
    <w:p w14:paraId="1D5D3A94" w14:textId="77777777" w:rsidR="00A82E37" w:rsidRPr="00790353" w:rsidRDefault="00A82E37" w:rsidP="00790353">
      <w:pPr>
        <w:ind w:firstLine="3402"/>
        <w:jc w:val="both"/>
        <w:rPr>
          <w:b/>
          <w:bCs/>
          <w:sz w:val="23"/>
          <w:szCs w:val="23"/>
        </w:rPr>
      </w:pPr>
    </w:p>
    <w:p w14:paraId="1C9D0AFF" w14:textId="77777777" w:rsidR="00A82E37" w:rsidRPr="00790353" w:rsidRDefault="00A82E37" w:rsidP="00790353">
      <w:pPr>
        <w:ind w:firstLine="3402"/>
        <w:jc w:val="both"/>
        <w:rPr>
          <w:b/>
          <w:bCs/>
          <w:sz w:val="23"/>
          <w:szCs w:val="23"/>
        </w:rPr>
      </w:pPr>
    </w:p>
    <w:p w14:paraId="4FBB9A33" w14:textId="457BCF05" w:rsidR="00A82E37" w:rsidRPr="00790353" w:rsidRDefault="00A82E37" w:rsidP="00790353">
      <w:pPr>
        <w:pStyle w:val="Ttulo1"/>
        <w:rPr>
          <w:rFonts w:ascii="Times New Roman" w:hAnsi="Times New Roman" w:cs="Times New Roman"/>
          <w:b w:val="0"/>
          <w:sz w:val="23"/>
          <w:szCs w:val="23"/>
        </w:rPr>
      </w:pPr>
      <w:r w:rsidRPr="00790353">
        <w:rPr>
          <w:rFonts w:ascii="Times New Roman" w:hAnsi="Times New Roman" w:cs="Times New Roman"/>
          <w:b w:val="0"/>
          <w:sz w:val="23"/>
          <w:szCs w:val="23"/>
        </w:rPr>
        <w:t>Data: 23</w:t>
      </w:r>
      <w:r w:rsidR="00C25758" w:rsidRPr="00790353">
        <w:rPr>
          <w:rFonts w:ascii="Times New Roman" w:hAnsi="Times New Roman" w:cs="Times New Roman"/>
          <w:b w:val="0"/>
          <w:sz w:val="23"/>
          <w:szCs w:val="23"/>
        </w:rPr>
        <w:t xml:space="preserve"> de abril de 2026</w:t>
      </w:r>
    </w:p>
    <w:p w14:paraId="6B176DE4" w14:textId="77777777" w:rsidR="00A82E37" w:rsidRPr="00790353" w:rsidRDefault="00A82E37" w:rsidP="00790353">
      <w:pPr>
        <w:ind w:firstLine="3402"/>
        <w:jc w:val="both"/>
        <w:rPr>
          <w:b/>
          <w:bCs/>
          <w:sz w:val="23"/>
          <w:szCs w:val="23"/>
        </w:rPr>
      </w:pPr>
    </w:p>
    <w:p w14:paraId="7CDFBC16" w14:textId="77777777" w:rsidR="00A82E37" w:rsidRPr="00790353" w:rsidRDefault="00A82E37" w:rsidP="00790353">
      <w:pPr>
        <w:ind w:firstLine="3402"/>
        <w:jc w:val="both"/>
        <w:rPr>
          <w:bCs/>
          <w:sz w:val="23"/>
          <w:szCs w:val="23"/>
        </w:rPr>
      </w:pPr>
    </w:p>
    <w:p w14:paraId="2E3F865D" w14:textId="39C1CAC8" w:rsidR="00A82E37" w:rsidRPr="00790353" w:rsidRDefault="00A82E37" w:rsidP="00790353">
      <w:pPr>
        <w:ind w:left="3402"/>
        <w:jc w:val="both"/>
        <w:rPr>
          <w:sz w:val="23"/>
          <w:szCs w:val="23"/>
        </w:rPr>
      </w:pPr>
      <w:r w:rsidRPr="00790353">
        <w:rPr>
          <w:sz w:val="23"/>
          <w:szCs w:val="23"/>
        </w:rPr>
        <w:t>Dispõe sobre a instituição e regulamentação da Verba Indenizatória no âmbito da Câmara Municipal de Sorriso, estabelecendo critérios para sua concessão, utilização, prestação de contas e dá outras providências.</w:t>
      </w:r>
    </w:p>
    <w:p w14:paraId="5A8D3DEF" w14:textId="77777777" w:rsidR="00C25758" w:rsidRPr="00790353" w:rsidRDefault="00C25758" w:rsidP="00790353">
      <w:pPr>
        <w:ind w:left="3402"/>
        <w:jc w:val="both"/>
        <w:rPr>
          <w:sz w:val="23"/>
          <w:szCs w:val="23"/>
        </w:rPr>
      </w:pPr>
    </w:p>
    <w:p w14:paraId="561266B0" w14:textId="77777777" w:rsidR="00A82E37" w:rsidRPr="00790353" w:rsidRDefault="00A82E37" w:rsidP="00790353">
      <w:pPr>
        <w:ind w:left="3402"/>
        <w:jc w:val="both"/>
        <w:rPr>
          <w:sz w:val="23"/>
          <w:szCs w:val="23"/>
        </w:rPr>
      </w:pPr>
    </w:p>
    <w:p w14:paraId="1AFA6407" w14:textId="745524FB" w:rsidR="00A82E37" w:rsidRPr="00790353" w:rsidRDefault="00A82E37" w:rsidP="00790353">
      <w:pPr>
        <w:pStyle w:val="Recuodecorpodetexto3"/>
        <w:ind w:left="3402" w:firstLine="0"/>
        <w:rPr>
          <w:sz w:val="23"/>
          <w:szCs w:val="23"/>
        </w:rPr>
      </w:pPr>
      <w:r w:rsidRPr="00790353">
        <w:rPr>
          <w:b/>
          <w:bCs/>
          <w:sz w:val="23"/>
          <w:szCs w:val="23"/>
        </w:rPr>
        <w:t>RODRIGO MATTERAZZI – Republicanos, ADIR CUNICO – NOVO, BRENDO BRAGA – Republicanos, GRINGO DO BARREIRO – PL, DIOGO KRIGUER – PSDB, EMERSON FARIAS – PL, TOCO BAGGIO – PSDB, DARCI GONÇALVES – MDB, PROFª SILVANA PERIN – MDB, WANDERLEY PAULO – PP E JANE DELALIBERA - PL</w:t>
      </w:r>
      <w:r w:rsidRPr="00790353">
        <w:rPr>
          <w:sz w:val="23"/>
          <w:szCs w:val="23"/>
        </w:rPr>
        <w:t xml:space="preserve">, </w:t>
      </w:r>
      <w:r w:rsidR="00C25758" w:rsidRPr="00790353">
        <w:rPr>
          <w:sz w:val="23"/>
          <w:szCs w:val="23"/>
        </w:rPr>
        <w:t>vereadores com assento nesta Casa</w:t>
      </w:r>
      <w:r w:rsidRPr="00790353">
        <w:rPr>
          <w:sz w:val="23"/>
          <w:szCs w:val="23"/>
        </w:rPr>
        <w:t>, no uso de suas atribuições legais, encaminham para deliberação do Soberano Plenário o seguinte Projeto de Lei:</w:t>
      </w:r>
    </w:p>
    <w:p w14:paraId="12DC1E36" w14:textId="77777777" w:rsidR="00A82E37" w:rsidRPr="00790353" w:rsidRDefault="00A82E37" w:rsidP="00790353">
      <w:pPr>
        <w:pStyle w:val="Recuodecorpodetexto3"/>
        <w:ind w:firstLine="3402"/>
        <w:rPr>
          <w:sz w:val="23"/>
          <w:szCs w:val="23"/>
        </w:rPr>
      </w:pPr>
    </w:p>
    <w:p w14:paraId="217FC3E7" w14:textId="77777777" w:rsidR="00A82E37" w:rsidRPr="00790353" w:rsidRDefault="00A82E37" w:rsidP="00790353">
      <w:pPr>
        <w:pStyle w:val="Recuodecorpodetexto2"/>
        <w:ind w:left="0" w:firstLine="3402"/>
        <w:rPr>
          <w:b w:val="0"/>
          <w:i w:val="0"/>
          <w:sz w:val="23"/>
          <w:szCs w:val="23"/>
        </w:rPr>
      </w:pPr>
    </w:p>
    <w:p w14:paraId="3D8B36EE" w14:textId="77777777" w:rsidR="00A82E37" w:rsidRPr="00790353" w:rsidRDefault="00A82E37" w:rsidP="00790353">
      <w:pPr>
        <w:pStyle w:val="Recuodecorpodetexto2"/>
        <w:ind w:left="0" w:firstLine="3402"/>
        <w:rPr>
          <w:b w:val="0"/>
          <w:i w:val="0"/>
          <w:sz w:val="23"/>
          <w:szCs w:val="23"/>
        </w:rPr>
      </w:pPr>
    </w:p>
    <w:p w14:paraId="20C72347" w14:textId="77777777" w:rsidR="00A82E37" w:rsidRPr="00790353" w:rsidRDefault="00A82E37" w:rsidP="00790353">
      <w:pPr>
        <w:jc w:val="center"/>
        <w:rPr>
          <w:b/>
          <w:sz w:val="23"/>
          <w:szCs w:val="23"/>
        </w:rPr>
      </w:pPr>
      <w:r w:rsidRPr="00790353">
        <w:rPr>
          <w:b/>
          <w:sz w:val="23"/>
          <w:szCs w:val="23"/>
        </w:rPr>
        <w:t>CAPÍTULO I</w:t>
      </w:r>
    </w:p>
    <w:p w14:paraId="12A113F7" w14:textId="77777777" w:rsidR="00A82E37" w:rsidRPr="00790353" w:rsidRDefault="00A82E37" w:rsidP="00790353">
      <w:pPr>
        <w:jc w:val="center"/>
        <w:rPr>
          <w:b/>
          <w:sz w:val="23"/>
          <w:szCs w:val="23"/>
        </w:rPr>
      </w:pPr>
      <w:r w:rsidRPr="00790353">
        <w:rPr>
          <w:b/>
          <w:sz w:val="23"/>
          <w:szCs w:val="23"/>
        </w:rPr>
        <w:t>DISPOSIÇÕES GERAIS</w:t>
      </w:r>
    </w:p>
    <w:p w14:paraId="4887B4E9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193421BE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7FFF3A5B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b/>
          <w:sz w:val="23"/>
          <w:szCs w:val="23"/>
        </w:rPr>
        <w:t>Art. 1º</w:t>
      </w:r>
      <w:r w:rsidRPr="00790353">
        <w:rPr>
          <w:sz w:val="23"/>
          <w:szCs w:val="23"/>
        </w:rPr>
        <w:t xml:space="preserve"> Fica instituída a Verba Indenizatória no âmbito do Poder Legislativo do Município de Sorriso, destinada aos Vereadores, das despesas realizadas em decorrência do exercício da atividade parlamentar.</w:t>
      </w:r>
    </w:p>
    <w:p w14:paraId="7D6EA812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1932B3DA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b/>
          <w:sz w:val="23"/>
          <w:szCs w:val="23"/>
        </w:rPr>
        <w:t>Art. 2º</w:t>
      </w:r>
      <w:r w:rsidRPr="00790353">
        <w:rPr>
          <w:sz w:val="23"/>
          <w:szCs w:val="23"/>
        </w:rPr>
        <w:t xml:space="preserve"> A Verba Indenizatória tem natureza jurídica indenizatória e não se incorpora à remuneração ou subsídio do beneficiário para quaisquer fins, não incidindo sobre ela imposto de renda ou contribuições previdenciárias, nos termos da legislação vigente, desde que comprovado o efetivo ressarcimento de gastos.</w:t>
      </w:r>
    </w:p>
    <w:p w14:paraId="492A68AB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7AFE43FB" w14:textId="017896CA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rStyle w:val="Forte"/>
          <w:bCs w:val="0"/>
          <w:sz w:val="23"/>
          <w:szCs w:val="23"/>
        </w:rPr>
        <w:t>§</w:t>
      </w:r>
      <w:r w:rsidR="00C25758" w:rsidRPr="00790353">
        <w:rPr>
          <w:rStyle w:val="Forte"/>
          <w:bCs w:val="0"/>
          <w:sz w:val="23"/>
          <w:szCs w:val="23"/>
        </w:rPr>
        <w:t xml:space="preserve"> </w:t>
      </w:r>
      <w:r w:rsidRPr="00790353">
        <w:rPr>
          <w:rStyle w:val="Forte"/>
          <w:bCs w:val="0"/>
          <w:sz w:val="23"/>
          <w:szCs w:val="23"/>
        </w:rPr>
        <w:t>1º</w:t>
      </w:r>
      <w:r w:rsidRPr="00790353">
        <w:rPr>
          <w:sz w:val="23"/>
          <w:szCs w:val="23"/>
        </w:rPr>
        <w:t xml:space="preserve"> O valor da Verba Indenizatória será de R$ 5.925,00, observados os limites orçamentários e o princípio da razoabilidade, respeitado o limite jurisprudencial máximo de 60% (sessenta por cento) do valor do subsídio do Vereador, conforme entendimento do Tribunal de Justiça do Estado de Mato Grosso. </w:t>
      </w:r>
    </w:p>
    <w:p w14:paraId="0782E88D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44202025" w14:textId="0A3D828D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rStyle w:val="Forte"/>
          <w:bCs w:val="0"/>
          <w:sz w:val="23"/>
          <w:szCs w:val="23"/>
        </w:rPr>
        <w:t>§</w:t>
      </w:r>
      <w:r w:rsidR="00C25758" w:rsidRPr="00790353">
        <w:rPr>
          <w:rStyle w:val="Forte"/>
          <w:bCs w:val="0"/>
          <w:sz w:val="23"/>
          <w:szCs w:val="23"/>
        </w:rPr>
        <w:t xml:space="preserve"> </w:t>
      </w:r>
      <w:r w:rsidRPr="00790353">
        <w:rPr>
          <w:rStyle w:val="Forte"/>
          <w:bCs w:val="0"/>
          <w:sz w:val="23"/>
          <w:szCs w:val="23"/>
        </w:rPr>
        <w:t>2º</w:t>
      </w:r>
      <w:r w:rsidRPr="00790353">
        <w:rPr>
          <w:sz w:val="23"/>
          <w:szCs w:val="23"/>
        </w:rPr>
        <w:t xml:space="preserve"> A utilização da Verba Indenizatória deverá observar os princípios da legalidade, moralidade, publicidade, economicidade e eficiência.</w:t>
      </w:r>
    </w:p>
    <w:p w14:paraId="1F7E0AC1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7B34006A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1500CCD6" w14:textId="77777777" w:rsidR="00A82E37" w:rsidRPr="00790353" w:rsidRDefault="00A82E37" w:rsidP="00790353">
      <w:pPr>
        <w:jc w:val="center"/>
        <w:rPr>
          <w:b/>
          <w:sz w:val="23"/>
          <w:szCs w:val="23"/>
        </w:rPr>
      </w:pPr>
      <w:r w:rsidRPr="00790353">
        <w:rPr>
          <w:b/>
          <w:sz w:val="23"/>
          <w:szCs w:val="23"/>
        </w:rPr>
        <w:t>CAPÍTULO II</w:t>
      </w:r>
    </w:p>
    <w:p w14:paraId="5ABED7A0" w14:textId="77777777" w:rsidR="00A82E37" w:rsidRPr="00790353" w:rsidRDefault="00A82E37" w:rsidP="00790353">
      <w:pPr>
        <w:jc w:val="center"/>
        <w:rPr>
          <w:b/>
          <w:sz w:val="23"/>
          <w:szCs w:val="23"/>
        </w:rPr>
      </w:pPr>
      <w:r w:rsidRPr="00790353">
        <w:rPr>
          <w:b/>
          <w:sz w:val="23"/>
          <w:szCs w:val="23"/>
        </w:rPr>
        <w:t>DA ATIVIDADE PARLAMENTAR</w:t>
      </w:r>
    </w:p>
    <w:p w14:paraId="66630391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7F8CC7D6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b/>
          <w:sz w:val="23"/>
          <w:szCs w:val="23"/>
        </w:rPr>
        <w:t>Art. 3º</w:t>
      </w:r>
      <w:r w:rsidRPr="00790353">
        <w:rPr>
          <w:sz w:val="23"/>
          <w:szCs w:val="23"/>
        </w:rPr>
        <w:t xml:space="preserve"> Para os fins desta Lei, considera-se atividade parlamentar o conjunto de ações e tarefas inerentes ao mandato legislativo, exercidas pelo Vereador no interesse público e da coletividade, dentro ou fora do território do Município, incluindo:</w:t>
      </w:r>
    </w:p>
    <w:p w14:paraId="56DB47BD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355C0630" w14:textId="77777777" w:rsidR="00A82E37" w:rsidRPr="00790353" w:rsidRDefault="00A82E37" w:rsidP="00790353">
      <w:pPr>
        <w:pStyle w:val="PargrafodaLista"/>
        <w:numPr>
          <w:ilvl w:val="0"/>
          <w:numId w:val="5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Atividade legislativa: participação em comissões permanentes e temporárias, audiências públicas, reuniões de comissões técnicas, elaboração pareceres e relatorias.</w:t>
      </w:r>
    </w:p>
    <w:p w14:paraId="266621D3" w14:textId="77777777" w:rsidR="00A82E37" w:rsidRPr="00790353" w:rsidRDefault="00A82E37" w:rsidP="00790353">
      <w:pPr>
        <w:pStyle w:val="PargrafodaLista"/>
        <w:numPr>
          <w:ilvl w:val="0"/>
          <w:numId w:val="5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Representação institucional: participação em eventos oficiais, solenidades, encontros com entidades de classe, órgãos governamentais e não-governamentais em nome da Câmara.</w:t>
      </w:r>
    </w:p>
    <w:p w14:paraId="372C72F2" w14:textId="77777777" w:rsidR="00A82E37" w:rsidRPr="00790353" w:rsidRDefault="00A82E37" w:rsidP="00790353">
      <w:pPr>
        <w:pStyle w:val="PargrafodaLista"/>
        <w:numPr>
          <w:ilvl w:val="0"/>
          <w:numId w:val="5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Fiscalização: realização de diligências "in loco" para verificar o cumprimento de leis, a execução de políticas públicas e a aplicação de recursos por parte do Poder Executivo e concessionárias.</w:t>
      </w:r>
    </w:p>
    <w:p w14:paraId="3F4278D8" w14:textId="77777777" w:rsidR="00A82E37" w:rsidRPr="00790353" w:rsidRDefault="00A82E37" w:rsidP="00790353">
      <w:pPr>
        <w:pStyle w:val="PargrafodaLista"/>
        <w:numPr>
          <w:ilvl w:val="0"/>
          <w:numId w:val="5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Contato com a sociedade e comunidade: deslocamentos para atendimento a comunidades, associações de bairro e distritos para ouvir demandas da população, desde que vinculados ao interesse público.</w:t>
      </w:r>
    </w:p>
    <w:p w14:paraId="7422C285" w14:textId="77777777" w:rsidR="00A82E37" w:rsidRPr="00790353" w:rsidRDefault="00A82E37" w:rsidP="00790353">
      <w:pPr>
        <w:pStyle w:val="PargrafodaLista"/>
        <w:numPr>
          <w:ilvl w:val="0"/>
          <w:numId w:val="5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Capacitação e aperfeiçoamento: participação em congressos, seminários, cursos e eventos de formação política e técnica relacionados ao exercício do mandato.</w:t>
      </w:r>
    </w:p>
    <w:p w14:paraId="748D502A" w14:textId="77777777" w:rsidR="00A82E37" w:rsidRPr="00790353" w:rsidRDefault="00A82E37" w:rsidP="00790353">
      <w:pPr>
        <w:pStyle w:val="PargrafodaLista"/>
        <w:ind w:left="360"/>
        <w:contextualSpacing/>
        <w:jc w:val="both"/>
        <w:rPr>
          <w:sz w:val="23"/>
          <w:szCs w:val="23"/>
        </w:rPr>
      </w:pPr>
    </w:p>
    <w:p w14:paraId="6C49522B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rStyle w:val="Forte"/>
          <w:sz w:val="23"/>
          <w:szCs w:val="23"/>
        </w:rPr>
        <w:t>Parágrafo único.</w:t>
      </w:r>
      <w:r w:rsidRPr="00790353">
        <w:rPr>
          <w:sz w:val="23"/>
          <w:szCs w:val="23"/>
        </w:rPr>
        <w:t xml:space="preserve"> As atividades descritas neste artigo deverão ser comprovadas por meio de relatório circunstanciado, conforme Anexo Único desta Lei.</w:t>
      </w:r>
    </w:p>
    <w:p w14:paraId="53E21FA6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24E51007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02A4A587" w14:textId="77777777" w:rsidR="00A82E37" w:rsidRPr="00790353" w:rsidRDefault="00A82E37" w:rsidP="00790353">
      <w:pPr>
        <w:jc w:val="center"/>
        <w:rPr>
          <w:b/>
          <w:sz w:val="23"/>
          <w:szCs w:val="23"/>
        </w:rPr>
      </w:pPr>
      <w:r w:rsidRPr="00790353">
        <w:rPr>
          <w:b/>
          <w:sz w:val="23"/>
          <w:szCs w:val="23"/>
        </w:rPr>
        <w:t>CAPÍTULO III</w:t>
      </w:r>
    </w:p>
    <w:p w14:paraId="016EDC60" w14:textId="77777777" w:rsidR="00A82E37" w:rsidRPr="00790353" w:rsidRDefault="00A82E37" w:rsidP="00790353">
      <w:pPr>
        <w:jc w:val="center"/>
        <w:rPr>
          <w:b/>
          <w:sz w:val="23"/>
          <w:szCs w:val="23"/>
        </w:rPr>
      </w:pPr>
      <w:r w:rsidRPr="00790353">
        <w:rPr>
          <w:b/>
          <w:sz w:val="23"/>
          <w:szCs w:val="23"/>
        </w:rPr>
        <w:t>DAS DESPESAS PERMITIDAS</w:t>
      </w:r>
    </w:p>
    <w:p w14:paraId="1509086D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1694F4E4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b/>
          <w:sz w:val="23"/>
          <w:szCs w:val="23"/>
        </w:rPr>
        <w:t>Art. 4º</w:t>
      </w:r>
      <w:r w:rsidRPr="00790353">
        <w:rPr>
          <w:sz w:val="23"/>
          <w:szCs w:val="23"/>
        </w:rPr>
        <w:t xml:space="preserve"> A Verba Indenizatória poderá ser utilizada exclusivamente para o ressarcimento das seguintes despesas:</w:t>
      </w:r>
    </w:p>
    <w:p w14:paraId="6B83977D" w14:textId="77777777" w:rsidR="00A82E37" w:rsidRPr="00790353" w:rsidRDefault="00A82E37" w:rsidP="00790353">
      <w:pPr>
        <w:pStyle w:val="PargrafodaLista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Serviços gráficos e de fotografia: contratação de serviços para produção de materiais institucionais, registros fotográficos e filmagens de estritas atividades parlamentares, vedada a utilização para fins de promoção pessoal.</w:t>
      </w:r>
    </w:p>
    <w:p w14:paraId="32577F71" w14:textId="77777777" w:rsidR="00A82E37" w:rsidRPr="00790353" w:rsidRDefault="00A82E37" w:rsidP="00790353">
      <w:pPr>
        <w:pStyle w:val="PargrafodaLista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Divulgação institucional: inserções em mídias locais para prestação de contas do mandato à população, sem caráter publicitário pessoal, respeitando os princípios da impessoalidade.</w:t>
      </w:r>
    </w:p>
    <w:p w14:paraId="61C0E6CB" w14:textId="77777777" w:rsidR="00A82E37" w:rsidRPr="00790353" w:rsidRDefault="00A82E37" w:rsidP="00790353">
      <w:pPr>
        <w:pStyle w:val="PargrafodaLista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Locomoção e estadia de cidadãos: despesas com transporte e hospedagem de munícipes convidados para eventos oficiais em representação da Câmara ou para tratar de assuntos de relevante interesse público.</w:t>
      </w:r>
    </w:p>
    <w:p w14:paraId="4062E44B" w14:textId="77777777" w:rsidR="00A82E37" w:rsidRPr="00790353" w:rsidRDefault="00A82E37" w:rsidP="00790353">
      <w:pPr>
        <w:pStyle w:val="PargrafodaLista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Aquisição de bens para o Gabinete (móveis, eletrônicos, equipamentos), que devem ser adquiridos exclusivamente para o Gabinete do Parlamentar, sendo todos bens patrimoniais do órgão.</w:t>
      </w:r>
    </w:p>
    <w:p w14:paraId="2CDCF653" w14:textId="77777777" w:rsidR="00A82E37" w:rsidRPr="00790353" w:rsidRDefault="00A82E37" w:rsidP="00790353">
      <w:pPr>
        <w:pStyle w:val="PargrafodaLista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Inscrições em congressos, seminários, cursos e eventos de formação política e técnica relacionados ao exercício do mandato do Vereador;</w:t>
      </w:r>
    </w:p>
    <w:p w14:paraId="33E2A944" w14:textId="77777777" w:rsidR="00A82E37" w:rsidRPr="00790353" w:rsidRDefault="00A82E37" w:rsidP="00790353">
      <w:pPr>
        <w:pStyle w:val="PargrafodaLista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Contratação de serviços de assessoria técnica e consultoria;</w:t>
      </w:r>
    </w:p>
    <w:p w14:paraId="19846AC0" w14:textId="77777777" w:rsidR="00A82E37" w:rsidRPr="00790353" w:rsidRDefault="00A82E37" w:rsidP="00790353">
      <w:pPr>
        <w:pStyle w:val="PargrafodaLista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Serviços de comunicação, internet e telefonia;</w:t>
      </w:r>
    </w:p>
    <w:p w14:paraId="08000173" w14:textId="77777777" w:rsidR="00A82E37" w:rsidRPr="00790353" w:rsidRDefault="00A82E37" w:rsidP="00790353">
      <w:pPr>
        <w:pStyle w:val="PargrafodaLista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Outras despesas correlatas devidamente justificadas e vinculadas à atividade legislativa.</w:t>
      </w:r>
    </w:p>
    <w:p w14:paraId="03444703" w14:textId="475D0095" w:rsidR="00A82E37" w:rsidRPr="00790353" w:rsidRDefault="00A82E37" w:rsidP="00790353">
      <w:pPr>
        <w:jc w:val="both"/>
        <w:rPr>
          <w:sz w:val="23"/>
          <w:szCs w:val="23"/>
        </w:rPr>
      </w:pPr>
    </w:p>
    <w:p w14:paraId="55EC305D" w14:textId="77777777" w:rsidR="00B57C13" w:rsidRPr="00790353" w:rsidRDefault="00B57C13" w:rsidP="00790353">
      <w:pPr>
        <w:jc w:val="both"/>
        <w:rPr>
          <w:sz w:val="23"/>
          <w:szCs w:val="23"/>
        </w:rPr>
      </w:pPr>
    </w:p>
    <w:p w14:paraId="6D64F456" w14:textId="77777777" w:rsidR="00A82E37" w:rsidRPr="00790353" w:rsidRDefault="00A82E37" w:rsidP="00790353">
      <w:pPr>
        <w:jc w:val="center"/>
        <w:rPr>
          <w:b/>
          <w:sz w:val="23"/>
          <w:szCs w:val="23"/>
        </w:rPr>
      </w:pPr>
      <w:r w:rsidRPr="00790353">
        <w:rPr>
          <w:b/>
          <w:sz w:val="23"/>
          <w:szCs w:val="23"/>
        </w:rPr>
        <w:t>CAPÍTULO IV</w:t>
      </w:r>
    </w:p>
    <w:p w14:paraId="54FE7490" w14:textId="77777777" w:rsidR="00A82E37" w:rsidRPr="00790353" w:rsidRDefault="00A82E37" w:rsidP="00790353">
      <w:pPr>
        <w:jc w:val="center"/>
        <w:rPr>
          <w:b/>
          <w:sz w:val="23"/>
          <w:szCs w:val="23"/>
        </w:rPr>
      </w:pPr>
      <w:r w:rsidRPr="00790353">
        <w:rPr>
          <w:b/>
          <w:sz w:val="23"/>
          <w:szCs w:val="23"/>
        </w:rPr>
        <w:t>DAS VEDAÇÕES</w:t>
      </w:r>
    </w:p>
    <w:p w14:paraId="40CAA9AE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39DC4B3B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b/>
          <w:sz w:val="23"/>
          <w:szCs w:val="23"/>
        </w:rPr>
        <w:t>Art. 5º</w:t>
      </w:r>
      <w:r w:rsidRPr="00790353">
        <w:rPr>
          <w:sz w:val="23"/>
          <w:szCs w:val="23"/>
        </w:rPr>
        <w:t xml:space="preserve"> É expressamente vedada a utilização da Verba Indenizatória para:</w:t>
      </w:r>
    </w:p>
    <w:p w14:paraId="320FEE08" w14:textId="77777777" w:rsidR="00A82E37" w:rsidRPr="00790353" w:rsidRDefault="00A82E37" w:rsidP="00790353">
      <w:pPr>
        <w:pStyle w:val="PargrafodaLista"/>
        <w:numPr>
          <w:ilvl w:val="0"/>
          <w:numId w:val="7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Contratação de serviços de pessoa jurídica da qual o vereador, seu cônjuge ou parente até terceiro grau seja proprietário, sócio ou administrador;</w:t>
      </w:r>
    </w:p>
    <w:p w14:paraId="282B7B67" w14:textId="77777777" w:rsidR="00A82E37" w:rsidRPr="00790353" w:rsidRDefault="00A82E37" w:rsidP="00790353">
      <w:pPr>
        <w:pStyle w:val="PargrafodaLista"/>
        <w:numPr>
          <w:ilvl w:val="0"/>
          <w:numId w:val="7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Pagamento de despesas de natureza personalíssima ou sem relação comprovada com o mandato;</w:t>
      </w:r>
    </w:p>
    <w:p w14:paraId="2729F7BC" w14:textId="77777777" w:rsidR="00A82E37" w:rsidRPr="00790353" w:rsidRDefault="00A82E37" w:rsidP="00790353">
      <w:pPr>
        <w:pStyle w:val="PargrafodaLista"/>
        <w:numPr>
          <w:ilvl w:val="0"/>
          <w:numId w:val="7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Despesas de caráter eleitoral ou partidário, vedadas por lei;</w:t>
      </w:r>
    </w:p>
    <w:p w14:paraId="1011AE8F" w14:textId="77777777" w:rsidR="00A82E37" w:rsidRPr="00790353" w:rsidRDefault="00A82E37" w:rsidP="00790353">
      <w:pPr>
        <w:pStyle w:val="PargrafodaLista"/>
        <w:numPr>
          <w:ilvl w:val="0"/>
          <w:numId w:val="7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Pagamento de serviços de buffet, festas ou comemorações;</w:t>
      </w:r>
    </w:p>
    <w:p w14:paraId="11624D76" w14:textId="77777777" w:rsidR="00A82E37" w:rsidRPr="00790353" w:rsidRDefault="00A82E37" w:rsidP="00790353">
      <w:pPr>
        <w:pStyle w:val="PargrafodaLista"/>
        <w:numPr>
          <w:ilvl w:val="0"/>
          <w:numId w:val="7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Pagamento de assessorias jurídicas, contábeis ou de consultoria, cuja contratação deve observar o quadro de pessoal da Câmara ou licitação;</w:t>
      </w:r>
    </w:p>
    <w:p w14:paraId="03427379" w14:textId="77777777" w:rsidR="00A82E37" w:rsidRPr="00790353" w:rsidRDefault="00A82E37" w:rsidP="00790353">
      <w:pPr>
        <w:pStyle w:val="PargrafodaLista"/>
        <w:numPr>
          <w:ilvl w:val="0"/>
          <w:numId w:val="7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Despesas realizadas em benefício de terceiros que não guardem pertinência com o interesse público;</w:t>
      </w:r>
    </w:p>
    <w:p w14:paraId="2754A700" w14:textId="77777777" w:rsidR="00A82E37" w:rsidRPr="00790353" w:rsidRDefault="00A82E37" w:rsidP="00790353">
      <w:pPr>
        <w:pStyle w:val="PargrafodaLista"/>
        <w:numPr>
          <w:ilvl w:val="0"/>
          <w:numId w:val="7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Despesas realizadas em dinheiro vivo (espécie), exceto quando absolutamente necessário e justificado, mediante recibo com identificação do favorecido;</w:t>
      </w:r>
    </w:p>
    <w:p w14:paraId="75976DC3" w14:textId="77777777" w:rsidR="00A82E37" w:rsidRPr="00790353" w:rsidRDefault="00A82E37" w:rsidP="00790353">
      <w:pPr>
        <w:pStyle w:val="PargrafodaLista"/>
        <w:numPr>
          <w:ilvl w:val="0"/>
          <w:numId w:val="7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Aquisição de material de expediente para o Gabinete, quando estes são fornecidos pela Câmara, devido a sua padronização;</w:t>
      </w:r>
    </w:p>
    <w:p w14:paraId="4D5ABC9D" w14:textId="77777777" w:rsidR="00A82E37" w:rsidRPr="00790353" w:rsidRDefault="00A82E37" w:rsidP="00790353">
      <w:pPr>
        <w:pStyle w:val="PargrafodaLista"/>
        <w:numPr>
          <w:ilvl w:val="0"/>
          <w:numId w:val="7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Qualquer despesa não relacionada diretamente ao exercício do mandato.</w:t>
      </w:r>
    </w:p>
    <w:p w14:paraId="2D02A6BB" w14:textId="610850A0" w:rsidR="00A82E37" w:rsidRPr="00790353" w:rsidRDefault="00A82E37" w:rsidP="00790353">
      <w:pPr>
        <w:jc w:val="both"/>
        <w:rPr>
          <w:sz w:val="23"/>
          <w:szCs w:val="23"/>
        </w:rPr>
      </w:pPr>
    </w:p>
    <w:p w14:paraId="1709F919" w14:textId="77777777" w:rsidR="00B57C13" w:rsidRPr="00790353" w:rsidRDefault="00B57C13" w:rsidP="00790353">
      <w:pPr>
        <w:jc w:val="both"/>
        <w:rPr>
          <w:sz w:val="23"/>
          <w:szCs w:val="23"/>
        </w:rPr>
      </w:pPr>
    </w:p>
    <w:p w14:paraId="59C329A6" w14:textId="77777777" w:rsidR="00A82E37" w:rsidRPr="00790353" w:rsidRDefault="00A82E37" w:rsidP="00790353">
      <w:pPr>
        <w:jc w:val="center"/>
        <w:rPr>
          <w:b/>
          <w:sz w:val="23"/>
          <w:szCs w:val="23"/>
        </w:rPr>
      </w:pPr>
      <w:r w:rsidRPr="00790353">
        <w:rPr>
          <w:b/>
          <w:sz w:val="23"/>
          <w:szCs w:val="23"/>
        </w:rPr>
        <w:t>CAPÍTULO V</w:t>
      </w:r>
    </w:p>
    <w:p w14:paraId="2F21BDB7" w14:textId="77777777" w:rsidR="00A82E37" w:rsidRPr="00790353" w:rsidRDefault="00A82E37" w:rsidP="00790353">
      <w:pPr>
        <w:jc w:val="center"/>
        <w:rPr>
          <w:b/>
          <w:sz w:val="23"/>
          <w:szCs w:val="23"/>
        </w:rPr>
      </w:pPr>
      <w:r w:rsidRPr="00790353">
        <w:rPr>
          <w:b/>
          <w:sz w:val="23"/>
          <w:szCs w:val="23"/>
        </w:rPr>
        <w:t>DA PRESTAÇÃO DE CONTAS</w:t>
      </w:r>
    </w:p>
    <w:p w14:paraId="3C77EB59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5F8C9550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b/>
          <w:sz w:val="23"/>
          <w:szCs w:val="23"/>
        </w:rPr>
        <w:t>Art. 6º</w:t>
      </w:r>
      <w:r w:rsidRPr="00790353">
        <w:rPr>
          <w:sz w:val="23"/>
          <w:szCs w:val="23"/>
        </w:rPr>
        <w:t xml:space="preserve"> O vereador deverá apresentar mensalmente a prestação de contas à Coordenação de Finanças e Controle da Câmara, até o dia 30 do mês vigente ao da realização da despesa, sob pena de indeferimento.</w:t>
      </w:r>
    </w:p>
    <w:p w14:paraId="2F49120E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21465D75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b/>
          <w:sz w:val="23"/>
          <w:szCs w:val="23"/>
        </w:rPr>
        <w:t>Art. 7º</w:t>
      </w:r>
      <w:r w:rsidRPr="00790353">
        <w:rPr>
          <w:sz w:val="23"/>
          <w:szCs w:val="23"/>
        </w:rPr>
        <w:t xml:space="preserve"> A prestação de contas será instruída com os seguintes documentos:</w:t>
      </w:r>
    </w:p>
    <w:p w14:paraId="6AB4E1E0" w14:textId="77777777" w:rsidR="00A82E37" w:rsidRPr="00790353" w:rsidRDefault="00A82E37" w:rsidP="00790353">
      <w:pPr>
        <w:pStyle w:val="PargrafodaLista"/>
        <w:numPr>
          <w:ilvl w:val="0"/>
          <w:numId w:val="8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Relatório de Atividades, conforme modelo do Anexo Único, descrevendo as ações realizadas e vinculando cada despesa à atividade parlamentar.</w:t>
      </w:r>
    </w:p>
    <w:p w14:paraId="384A3F11" w14:textId="77777777" w:rsidR="00A82E37" w:rsidRPr="00790353" w:rsidRDefault="00A82E37" w:rsidP="00790353">
      <w:pPr>
        <w:pStyle w:val="PargrafodaLista"/>
        <w:numPr>
          <w:ilvl w:val="0"/>
          <w:numId w:val="8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Documentos fiscais originais (nota fiscal, fatura, recibo, cupom fiscal) em nome do vereador ou de seu CPF, com data, valor e descrição do produto ou serviço, devidamente quitados. (Facultativo)</w:t>
      </w:r>
    </w:p>
    <w:p w14:paraId="13625036" w14:textId="77777777" w:rsidR="00A82E37" w:rsidRPr="00790353" w:rsidRDefault="00A82E37" w:rsidP="00790353">
      <w:pPr>
        <w:pStyle w:val="PargrafodaLista"/>
        <w:numPr>
          <w:ilvl w:val="0"/>
          <w:numId w:val="8"/>
        </w:numPr>
        <w:contextualSpacing/>
        <w:jc w:val="both"/>
        <w:rPr>
          <w:sz w:val="23"/>
          <w:szCs w:val="23"/>
        </w:rPr>
      </w:pPr>
      <w:r w:rsidRPr="00790353">
        <w:rPr>
          <w:sz w:val="23"/>
          <w:szCs w:val="23"/>
        </w:rPr>
        <w:t>Comprovante de pagamento (extrato bancário, comprovante de transferência, cópia do cheque) que evidencie a efetiva saída de recursos financeiros do patrimônio do vereador. (Facultativo)</w:t>
      </w:r>
    </w:p>
    <w:p w14:paraId="3DABE3B6" w14:textId="77777777" w:rsidR="00A82E37" w:rsidRPr="00790353" w:rsidRDefault="00A82E37" w:rsidP="00790353">
      <w:pPr>
        <w:pStyle w:val="PargrafodaLista"/>
        <w:ind w:left="720"/>
        <w:contextualSpacing/>
        <w:jc w:val="both"/>
        <w:rPr>
          <w:sz w:val="23"/>
          <w:szCs w:val="23"/>
        </w:rPr>
      </w:pPr>
    </w:p>
    <w:p w14:paraId="064B8A86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b/>
          <w:sz w:val="23"/>
          <w:szCs w:val="23"/>
        </w:rPr>
        <w:t>Art. 8º</w:t>
      </w:r>
      <w:r w:rsidRPr="00790353">
        <w:rPr>
          <w:sz w:val="23"/>
          <w:szCs w:val="23"/>
        </w:rPr>
        <w:t xml:space="preserve"> Em caso de viagens, deverá ser anexado: Relatório de viagem; comprovante de participação no evento (inscrição, lista de presença, certificado) e a Programação do evento.</w:t>
      </w:r>
    </w:p>
    <w:p w14:paraId="1B0DDC25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7DC34A62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b/>
          <w:sz w:val="23"/>
          <w:szCs w:val="23"/>
        </w:rPr>
        <w:t>Art. 9º</w:t>
      </w:r>
      <w:r w:rsidRPr="00790353">
        <w:rPr>
          <w:sz w:val="23"/>
          <w:szCs w:val="23"/>
        </w:rPr>
        <w:t xml:space="preserve"> Verificada irregularidade na prestação de contas, o vereador será notificado para apresentar defesa prévia no prazo de 5 (cinco) dias. Persistindo a irregularidade, o valor será glosado e o vereador deverá devolver os recursos ao erário, em parcela única, no prazo de 10 (dez) dias, corrigidos monetariamente.</w:t>
      </w:r>
    </w:p>
    <w:p w14:paraId="480994BA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329B789D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b/>
          <w:sz w:val="23"/>
          <w:szCs w:val="23"/>
        </w:rPr>
        <w:lastRenderedPageBreak/>
        <w:t>Art. 10.</w:t>
      </w:r>
      <w:r w:rsidRPr="00790353">
        <w:rPr>
          <w:sz w:val="23"/>
          <w:szCs w:val="23"/>
        </w:rPr>
        <w:t xml:space="preserve"> As prestações de contas aprovadas ou não, poderão ser publicadas no Portal da Transparência da Câmara Municipal de Sorriso, em formato de dados abertos, garantindo-se o princípio da publicidade e do controle social.</w:t>
      </w:r>
    </w:p>
    <w:p w14:paraId="116EFF19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6A3D104F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43A7A9AD" w14:textId="77777777" w:rsidR="00A82E37" w:rsidRPr="00790353" w:rsidRDefault="00A82E37" w:rsidP="00790353">
      <w:pPr>
        <w:jc w:val="center"/>
        <w:rPr>
          <w:b/>
          <w:sz w:val="23"/>
          <w:szCs w:val="23"/>
        </w:rPr>
      </w:pPr>
      <w:r w:rsidRPr="00790353">
        <w:rPr>
          <w:b/>
          <w:sz w:val="23"/>
          <w:szCs w:val="23"/>
        </w:rPr>
        <w:t>CAPÍTULO VI</w:t>
      </w:r>
    </w:p>
    <w:p w14:paraId="122518CF" w14:textId="77777777" w:rsidR="00A82E37" w:rsidRPr="00790353" w:rsidRDefault="00A82E37" w:rsidP="00790353">
      <w:pPr>
        <w:jc w:val="center"/>
        <w:rPr>
          <w:b/>
          <w:sz w:val="23"/>
          <w:szCs w:val="23"/>
        </w:rPr>
      </w:pPr>
      <w:r w:rsidRPr="00790353">
        <w:rPr>
          <w:b/>
          <w:sz w:val="23"/>
          <w:szCs w:val="23"/>
        </w:rPr>
        <w:t>DISPOSIÇÕES FINAIS</w:t>
      </w:r>
    </w:p>
    <w:p w14:paraId="34357133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01448D9E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b/>
          <w:sz w:val="23"/>
          <w:szCs w:val="23"/>
        </w:rPr>
        <w:t>Art. 11.</w:t>
      </w:r>
      <w:r w:rsidRPr="00790353">
        <w:rPr>
          <w:sz w:val="23"/>
          <w:szCs w:val="23"/>
        </w:rPr>
        <w:t xml:space="preserve"> O descumprimento dos prazos e das regras de prestação de contas, bem como a utilização indevida dos recursos, poderá sujeitar o vereador às sanções previstas no Regimento Interno e na legislação aplicável, sem prejuízo da comunicação ao Ministério Público e Tribunal de Contas.</w:t>
      </w:r>
    </w:p>
    <w:p w14:paraId="3DF9A2F1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2CECC867" w14:textId="50178F45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b/>
          <w:sz w:val="23"/>
          <w:szCs w:val="23"/>
        </w:rPr>
        <w:t>Art. 12</w:t>
      </w:r>
      <w:r w:rsidRPr="00790353">
        <w:rPr>
          <w:sz w:val="23"/>
          <w:szCs w:val="23"/>
        </w:rPr>
        <w:t xml:space="preserve"> Fica</w:t>
      </w:r>
      <w:r w:rsidR="00B57C13" w:rsidRPr="00790353">
        <w:rPr>
          <w:sz w:val="23"/>
          <w:szCs w:val="23"/>
        </w:rPr>
        <w:t>m</w:t>
      </w:r>
      <w:r w:rsidRPr="00790353">
        <w:rPr>
          <w:sz w:val="23"/>
          <w:szCs w:val="23"/>
        </w:rPr>
        <w:t xml:space="preserve"> revogada</w:t>
      </w:r>
      <w:r w:rsidR="00B57C13" w:rsidRPr="00790353">
        <w:rPr>
          <w:sz w:val="23"/>
          <w:szCs w:val="23"/>
        </w:rPr>
        <w:t>s</w:t>
      </w:r>
      <w:r w:rsidRPr="00790353">
        <w:rPr>
          <w:sz w:val="23"/>
          <w:szCs w:val="23"/>
        </w:rPr>
        <w:t xml:space="preserve"> </w:t>
      </w:r>
      <w:r w:rsidR="00B57C13" w:rsidRPr="00790353">
        <w:rPr>
          <w:sz w:val="23"/>
          <w:szCs w:val="23"/>
        </w:rPr>
        <w:t>as Lei Municipais</w:t>
      </w:r>
      <w:r w:rsidRPr="00790353">
        <w:rPr>
          <w:sz w:val="23"/>
          <w:szCs w:val="23"/>
        </w:rPr>
        <w:t xml:space="preserve"> nº 2.444/2015</w:t>
      </w:r>
      <w:r w:rsidR="00B57C13" w:rsidRPr="00790353">
        <w:rPr>
          <w:sz w:val="23"/>
          <w:szCs w:val="23"/>
        </w:rPr>
        <w:t xml:space="preserve"> e </w:t>
      </w:r>
      <w:r w:rsidRPr="00790353">
        <w:rPr>
          <w:sz w:val="23"/>
          <w:szCs w:val="23"/>
        </w:rPr>
        <w:t>nº 3.173/2021.</w:t>
      </w:r>
    </w:p>
    <w:p w14:paraId="12D0D5FC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70ADF1B8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b/>
          <w:sz w:val="23"/>
          <w:szCs w:val="23"/>
        </w:rPr>
        <w:t>Art. 13</w:t>
      </w:r>
      <w:r w:rsidRPr="00790353">
        <w:rPr>
          <w:sz w:val="23"/>
          <w:szCs w:val="23"/>
        </w:rPr>
        <w:t xml:space="preserve"> Esta Lei entra em vigor na data de sua publicação.</w:t>
      </w:r>
    </w:p>
    <w:p w14:paraId="5C1F237E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54757BD0" w14:textId="77777777" w:rsidR="00790353" w:rsidRPr="00790353" w:rsidRDefault="00790353" w:rsidP="00790353">
      <w:pPr>
        <w:ind w:firstLine="1418"/>
        <w:jc w:val="both"/>
        <w:rPr>
          <w:sz w:val="23"/>
          <w:szCs w:val="23"/>
        </w:rPr>
      </w:pPr>
    </w:p>
    <w:p w14:paraId="258DB34C" w14:textId="26924533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sz w:val="23"/>
          <w:szCs w:val="23"/>
        </w:rPr>
        <w:t>Câmara Municipal de Sorriso, Estado de Mato Grosso, em 23 de abril de 2026.</w:t>
      </w:r>
    </w:p>
    <w:p w14:paraId="48242E1F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2F0A27FD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33ACEEC0" w14:textId="77777777" w:rsidR="00A82E37" w:rsidRPr="00790353" w:rsidRDefault="00A82E37" w:rsidP="00790353">
      <w:pPr>
        <w:ind w:firstLine="1418"/>
        <w:jc w:val="both"/>
        <w:rPr>
          <w:sz w:val="22"/>
          <w:szCs w:val="22"/>
        </w:rPr>
      </w:pPr>
    </w:p>
    <w:p w14:paraId="0C500D6D" w14:textId="77777777" w:rsidR="00A82E37" w:rsidRPr="00790353" w:rsidRDefault="00A82E37" w:rsidP="00790353">
      <w:pPr>
        <w:ind w:firstLine="1418"/>
        <w:jc w:val="both"/>
        <w:rPr>
          <w:sz w:val="22"/>
          <w:szCs w:val="22"/>
        </w:rPr>
      </w:pPr>
    </w:p>
    <w:tbl>
      <w:tblPr>
        <w:tblW w:w="11014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752"/>
        <w:gridCol w:w="1657"/>
        <w:gridCol w:w="1174"/>
        <w:gridCol w:w="1661"/>
        <w:gridCol w:w="2835"/>
      </w:tblGrid>
      <w:tr w:rsidR="00A82E37" w:rsidRPr="00790353" w14:paraId="37317796" w14:textId="77777777" w:rsidTr="00790353">
        <w:trPr>
          <w:trHeight w:val="1710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14:paraId="761FC19F" w14:textId="77777777" w:rsidR="00A82E37" w:rsidRPr="00790353" w:rsidRDefault="00A82E37" w:rsidP="00790353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RODRIGO MATTERAZZI</w:t>
            </w:r>
          </w:p>
          <w:p w14:paraId="3B53E55A" w14:textId="77777777" w:rsidR="00A82E37" w:rsidRPr="00790353" w:rsidRDefault="00A82E37" w:rsidP="00790353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27973" w14:textId="77777777" w:rsidR="00A82E37" w:rsidRPr="00790353" w:rsidRDefault="00A82E37" w:rsidP="00790353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ADIR CUNICO</w:t>
            </w:r>
          </w:p>
          <w:p w14:paraId="3A49FCC1" w14:textId="77777777" w:rsidR="00A82E37" w:rsidRPr="00790353" w:rsidRDefault="00A82E37" w:rsidP="00790353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258FF" w14:textId="77777777" w:rsidR="00A82E37" w:rsidRPr="00790353" w:rsidRDefault="00A82E37" w:rsidP="00790353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BRENDO BRAGA</w:t>
            </w:r>
          </w:p>
          <w:p w14:paraId="14CD0329" w14:textId="77777777" w:rsidR="00A82E37" w:rsidRPr="00790353" w:rsidRDefault="00A82E37" w:rsidP="00790353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FEEB2D" w14:textId="77777777" w:rsidR="00A82E37" w:rsidRPr="00790353" w:rsidRDefault="00A82E37" w:rsidP="00790353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GRINGO DO BARREIRO</w:t>
            </w:r>
          </w:p>
          <w:p w14:paraId="2990E86D" w14:textId="77777777" w:rsidR="00A82E37" w:rsidRPr="00790353" w:rsidRDefault="00A82E37" w:rsidP="00790353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A82E37" w:rsidRPr="00790353" w14:paraId="68CC7F77" w14:textId="77777777" w:rsidTr="00790353">
        <w:trPr>
          <w:trHeight w:val="170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14:paraId="7FC59519" w14:textId="77777777" w:rsidR="00A82E37" w:rsidRPr="00790353" w:rsidRDefault="00A82E37" w:rsidP="00790353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DIOGO KRIGUER</w:t>
            </w:r>
          </w:p>
          <w:p w14:paraId="59F5D797" w14:textId="77777777" w:rsidR="00A82E37" w:rsidRPr="00790353" w:rsidRDefault="00A82E37" w:rsidP="00790353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CB145" w14:textId="77777777" w:rsidR="00A82E37" w:rsidRPr="00790353" w:rsidRDefault="00A82E37" w:rsidP="00790353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EMERSON FARIAS</w:t>
            </w:r>
          </w:p>
          <w:p w14:paraId="4A096FBE" w14:textId="77777777" w:rsidR="00A82E37" w:rsidRPr="00790353" w:rsidRDefault="00A82E37" w:rsidP="00790353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0B765" w14:textId="77777777" w:rsidR="00A82E37" w:rsidRPr="00790353" w:rsidRDefault="00A82E37" w:rsidP="00790353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TOCO BAGGIO</w:t>
            </w:r>
          </w:p>
          <w:p w14:paraId="075882B3" w14:textId="77777777" w:rsidR="00A82E37" w:rsidRPr="00790353" w:rsidRDefault="00A82E37" w:rsidP="00790353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9ABACE" w14:textId="77777777" w:rsidR="00A82E37" w:rsidRPr="00790353" w:rsidRDefault="00A82E37" w:rsidP="00790353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DARCI GONÇALVES</w:t>
            </w:r>
          </w:p>
          <w:p w14:paraId="6FFD705C" w14:textId="77777777" w:rsidR="00A82E37" w:rsidRPr="00790353" w:rsidRDefault="00A82E37" w:rsidP="00790353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A82E37" w:rsidRPr="00790353" w14:paraId="561A033A" w14:textId="77777777" w:rsidTr="006C3B8F"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2F6CA" w14:textId="77777777" w:rsidR="00A82E37" w:rsidRPr="00790353" w:rsidRDefault="00A82E37" w:rsidP="00790353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PROFª SILVANA PERIN</w:t>
            </w:r>
          </w:p>
          <w:p w14:paraId="0C024ED8" w14:textId="77777777" w:rsidR="00A82E37" w:rsidRPr="00790353" w:rsidRDefault="00A82E37" w:rsidP="00790353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7756E" w14:textId="77777777" w:rsidR="00A82E37" w:rsidRPr="00790353" w:rsidRDefault="00A82E37" w:rsidP="00790353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WANDERLEY PAULO</w:t>
            </w:r>
          </w:p>
          <w:p w14:paraId="0080E950" w14:textId="77777777" w:rsidR="00A82E37" w:rsidRPr="00790353" w:rsidRDefault="00A82E37" w:rsidP="00790353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34833" w14:textId="77777777" w:rsidR="00A82E37" w:rsidRPr="00790353" w:rsidRDefault="00A82E37" w:rsidP="00790353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JANE DELALIBERA</w:t>
            </w:r>
          </w:p>
          <w:p w14:paraId="0375B7D4" w14:textId="77777777" w:rsidR="00A82E37" w:rsidRPr="00790353" w:rsidRDefault="00A82E37" w:rsidP="00790353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EFA9F4A" w14:textId="77777777" w:rsidR="00A82E37" w:rsidRPr="00790353" w:rsidRDefault="00A82E37" w:rsidP="00790353">
      <w:pPr>
        <w:ind w:firstLine="1418"/>
        <w:jc w:val="both"/>
        <w:rPr>
          <w:sz w:val="22"/>
          <w:szCs w:val="22"/>
        </w:rPr>
      </w:pPr>
    </w:p>
    <w:p w14:paraId="2FBD9DD8" w14:textId="77777777" w:rsidR="00A82E37" w:rsidRPr="00790353" w:rsidRDefault="00A82E37" w:rsidP="00790353">
      <w:pPr>
        <w:jc w:val="both"/>
        <w:rPr>
          <w:sz w:val="22"/>
          <w:szCs w:val="22"/>
        </w:rPr>
      </w:pPr>
      <w:r w:rsidRPr="00790353">
        <w:rPr>
          <w:sz w:val="22"/>
          <w:szCs w:val="22"/>
        </w:rPr>
        <w:br w:type="page"/>
      </w:r>
    </w:p>
    <w:p w14:paraId="185D37A5" w14:textId="77777777" w:rsidR="00A82E37" w:rsidRPr="00790353" w:rsidRDefault="00A82E37" w:rsidP="00790353">
      <w:pPr>
        <w:jc w:val="center"/>
        <w:rPr>
          <w:b/>
          <w:sz w:val="23"/>
          <w:szCs w:val="23"/>
          <w:u w:val="single"/>
        </w:rPr>
      </w:pPr>
      <w:r w:rsidRPr="00790353">
        <w:rPr>
          <w:b/>
          <w:sz w:val="23"/>
          <w:szCs w:val="23"/>
          <w:u w:val="single"/>
        </w:rPr>
        <w:t>ANEXO ÚNICO</w:t>
      </w:r>
    </w:p>
    <w:p w14:paraId="4B2C760E" w14:textId="77777777" w:rsidR="00A82E37" w:rsidRPr="00790353" w:rsidRDefault="00A82E37" w:rsidP="00790353">
      <w:pPr>
        <w:jc w:val="center"/>
        <w:rPr>
          <w:sz w:val="23"/>
          <w:szCs w:val="23"/>
        </w:rPr>
      </w:pPr>
    </w:p>
    <w:p w14:paraId="03B9CB02" w14:textId="77777777" w:rsidR="00A82E37" w:rsidRPr="00790353" w:rsidRDefault="00A82E37" w:rsidP="00790353">
      <w:pPr>
        <w:jc w:val="center"/>
        <w:rPr>
          <w:b/>
          <w:sz w:val="23"/>
          <w:szCs w:val="23"/>
        </w:rPr>
      </w:pPr>
      <w:r w:rsidRPr="00790353">
        <w:rPr>
          <w:b/>
          <w:sz w:val="23"/>
          <w:szCs w:val="23"/>
        </w:rPr>
        <w:t>MODELO DE RELATÓRIO MENSAL PARA PRESTAÇÃO DE CONTAS DA VERBA INDENIZATÓRIA</w:t>
      </w:r>
    </w:p>
    <w:p w14:paraId="09ADCFFD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6C10E297" w14:textId="77777777" w:rsidR="00A82E37" w:rsidRPr="00790353" w:rsidRDefault="00A82E37" w:rsidP="00790353">
      <w:pPr>
        <w:jc w:val="center"/>
        <w:rPr>
          <w:b/>
          <w:sz w:val="23"/>
          <w:szCs w:val="23"/>
        </w:rPr>
      </w:pPr>
      <w:r w:rsidRPr="00790353">
        <w:rPr>
          <w:b/>
          <w:sz w:val="23"/>
          <w:szCs w:val="23"/>
        </w:rPr>
        <w:t>CÂMARA MUNICIPAL DE SORRISO – ESTADO DE MATO GROSSO</w:t>
      </w:r>
    </w:p>
    <w:p w14:paraId="5ED1B835" w14:textId="77777777" w:rsidR="00A82E37" w:rsidRPr="00790353" w:rsidRDefault="00A82E37" w:rsidP="00790353">
      <w:pPr>
        <w:jc w:val="center"/>
        <w:rPr>
          <w:sz w:val="23"/>
          <w:szCs w:val="23"/>
        </w:rPr>
      </w:pPr>
      <w:r w:rsidRPr="00790353">
        <w:rPr>
          <w:sz w:val="23"/>
          <w:szCs w:val="23"/>
        </w:rPr>
        <w:t>GABINETE DO VEREADOR: NOME DO VEREADOR</w:t>
      </w:r>
    </w:p>
    <w:p w14:paraId="2E94C51D" w14:textId="77777777" w:rsidR="00A82E37" w:rsidRPr="00790353" w:rsidRDefault="00A82E37" w:rsidP="00790353">
      <w:pPr>
        <w:jc w:val="center"/>
        <w:rPr>
          <w:sz w:val="23"/>
          <w:szCs w:val="23"/>
        </w:rPr>
      </w:pPr>
      <w:r w:rsidRPr="00790353">
        <w:rPr>
          <w:sz w:val="23"/>
          <w:szCs w:val="23"/>
        </w:rPr>
        <w:t>MÊS DE REFERÊNCIA:  ____ / 2026</w:t>
      </w:r>
    </w:p>
    <w:p w14:paraId="1C5AA6AE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5CB91D14" w14:textId="77777777" w:rsidR="00A82E37" w:rsidRPr="00790353" w:rsidRDefault="00A82E37" w:rsidP="00790353">
      <w:pPr>
        <w:jc w:val="both"/>
        <w:rPr>
          <w:b/>
          <w:sz w:val="23"/>
          <w:szCs w:val="23"/>
        </w:rPr>
      </w:pPr>
      <w:r w:rsidRPr="00790353">
        <w:rPr>
          <w:b/>
          <w:sz w:val="23"/>
          <w:szCs w:val="23"/>
        </w:rPr>
        <w:t xml:space="preserve">1. RESUMO DAS DESPESAS (SOMATÓRIO DO MÊS)  </w:t>
      </w:r>
    </w:p>
    <w:p w14:paraId="449D6720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Categoria de Despesa Valor Total (R$) </w:t>
      </w:r>
    </w:p>
    <w:p w14:paraId="658A0ED0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 Deslocamento/Locação  </w:t>
      </w:r>
    </w:p>
    <w:p w14:paraId="7C6739BE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Serviços Gráficos  </w:t>
      </w:r>
    </w:p>
    <w:p w14:paraId="1F1F3BB7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Divulgação Institucional  </w:t>
      </w:r>
    </w:p>
    <w:p w14:paraId="0C42A18B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Outros (especificar)  </w:t>
      </w:r>
    </w:p>
    <w:p w14:paraId="733BFE9A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TOTAL GERAL: </w:t>
      </w:r>
    </w:p>
    <w:p w14:paraId="5FA3411F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150620C0" w14:textId="77777777" w:rsidR="00A82E37" w:rsidRPr="00790353" w:rsidRDefault="00A82E37" w:rsidP="00790353">
      <w:pPr>
        <w:jc w:val="both"/>
        <w:rPr>
          <w:b/>
          <w:sz w:val="23"/>
          <w:szCs w:val="23"/>
        </w:rPr>
      </w:pPr>
      <w:r w:rsidRPr="00790353">
        <w:rPr>
          <w:b/>
          <w:sz w:val="23"/>
          <w:szCs w:val="23"/>
        </w:rPr>
        <w:t xml:space="preserve">2. DETALHAMENTO DAS DESPESAS      </w:t>
      </w:r>
    </w:p>
    <w:p w14:paraId="27231B1A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>Data</w:t>
      </w:r>
    </w:p>
    <w:p w14:paraId="08D37483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Descrição da Despesa (especificar)  </w:t>
      </w:r>
    </w:p>
    <w:p w14:paraId="332984AE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Documento Fiscal (nº) CPF/CNPJ do Fornecedor  </w:t>
      </w:r>
    </w:p>
    <w:p w14:paraId="5AD3DECD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Valor (R$)  </w:t>
      </w:r>
    </w:p>
    <w:p w14:paraId="0D174547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Atividade Parlamentar Vinculada (Descrever resumidamente) </w:t>
      </w:r>
    </w:p>
    <w:p w14:paraId="50C9705C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Ex.: Refeição Cupom 567 000.000.000-00 50,00 Diligência de fiscalização em obra no Bairro ... acompanhado de engenheiro da prefeitura. </w:t>
      </w:r>
    </w:p>
    <w:p w14:paraId="5AE862C5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2022083E" w14:textId="77777777" w:rsidR="00A82E37" w:rsidRPr="00790353" w:rsidRDefault="00A82E37" w:rsidP="00790353">
      <w:pPr>
        <w:jc w:val="both"/>
        <w:rPr>
          <w:b/>
          <w:sz w:val="23"/>
          <w:szCs w:val="23"/>
        </w:rPr>
      </w:pPr>
      <w:r w:rsidRPr="00790353">
        <w:rPr>
          <w:b/>
          <w:sz w:val="23"/>
          <w:szCs w:val="23"/>
        </w:rPr>
        <w:t xml:space="preserve">3. RELATÓRIO DE ATIVIDADES (Justificativa detalhada) </w:t>
      </w:r>
    </w:p>
    <w:p w14:paraId="54A302D8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Data: ____/____/2026 </w:t>
      </w:r>
    </w:p>
    <w:p w14:paraId="0CB10DE3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Atividade realizada: (Descrever a ação, local, horário, pessoas envolvidas, objetivo da ação e resultado alcançado) </w:t>
      </w:r>
    </w:p>
    <w:p w14:paraId="7F6E62C7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Despesas associadas (lista do item 3): (Ex.: Deslocamento e alimentação do dia) </w:t>
      </w:r>
    </w:p>
    <w:p w14:paraId="48D057AA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</w:t>
      </w:r>
    </w:p>
    <w:p w14:paraId="7BBFF9D5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Data: ____/____/2026 </w:t>
      </w:r>
    </w:p>
    <w:p w14:paraId="0EE061DC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Atividade realizada: (Descrever a ação, local, horário, pessoas envolvidas, objetivo da ação e resultado alcançado) </w:t>
      </w:r>
    </w:p>
    <w:p w14:paraId="5116E39A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Despesas associadas (lista do item 3): (Ex.: Locomoção)</w:t>
      </w:r>
    </w:p>
    <w:p w14:paraId="76266B00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</w:t>
      </w:r>
    </w:p>
    <w:p w14:paraId="3AE3D9F5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Data: ____/____/2026 </w:t>
      </w:r>
    </w:p>
    <w:p w14:paraId="522D68B0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Viagem para: (Cidade/Estado) – Período: __/__ a __/__ </w:t>
      </w:r>
    </w:p>
    <w:p w14:paraId="33161C3A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Objetivo: Participação no Seminário "..." sobre políticas públicas. </w:t>
      </w:r>
    </w:p>
    <w:p w14:paraId="7245B34F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Despesas associadas: Inscrição, demais despesas ....</w:t>
      </w:r>
    </w:p>
    <w:p w14:paraId="76FCE085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Comprovante de participação anexo: ( ) Sim ( ) Não </w:t>
      </w:r>
    </w:p>
    <w:p w14:paraId="5E3E5436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18318C3D" w14:textId="77777777" w:rsidR="00A82E37" w:rsidRPr="00790353" w:rsidRDefault="00A82E37" w:rsidP="00790353">
      <w:pPr>
        <w:jc w:val="both"/>
        <w:rPr>
          <w:b/>
          <w:sz w:val="23"/>
          <w:szCs w:val="23"/>
        </w:rPr>
      </w:pPr>
      <w:r w:rsidRPr="00790353">
        <w:rPr>
          <w:b/>
          <w:sz w:val="23"/>
          <w:szCs w:val="23"/>
        </w:rPr>
        <w:t xml:space="preserve">4. DECLARAÇÃO </w:t>
      </w:r>
    </w:p>
    <w:p w14:paraId="3FDDB3DC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Declaro, sob as penas da lei, que as informações prestadas neste relatório são verdadeiras e que os documentos apresentados correspondem às despesas efetivamente realizadas no exercício do mandato parlamentar, não havendo qualquer impedimento ético ou legal para o respectivo ressarcimento. </w:t>
      </w:r>
    </w:p>
    <w:p w14:paraId="3749E580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lastRenderedPageBreak/>
        <w:t xml:space="preserve"> </w:t>
      </w:r>
    </w:p>
    <w:p w14:paraId="28F62C87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Sorriso – MT, ____ de ______________ de 2026. </w:t>
      </w:r>
    </w:p>
    <w:p w14:paraId="07170665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</w:t>
      </w:r>
    </w:p>
    <w:p w14:paraId="195D11E2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_________________________________________ </w:t>
      </w:r>
    </w:p>
    <w:p w14:paraId="2283BFA1" w14:textId="77777777" w:rsidR="00A82E37" w:rsidRPr="00790353" w:rsidRDefault="00A82E37" w:rsidP="00790353">
      <w:pPr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 Assinatura do Vereador </w:t>
      </w:r>
    </w:p>
    <w:p w14:paraId="335B43A1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4F3E3D8C" w14:textId="77777777" w:rsidR="00A82E37" w:rsidRPr="00790353" w:rsidRDefault="00A82E37" w:rsidP="00790353">
      <w:pPr>
        <w:jc w:val="both"/>
        <w:rPr>
          <w:i/>
          <w:sz w:val="23"/>
          <w:szCs w:val="23"/>
        </w:rPr>
      </w:pPr>
      <w:r w:rsidRPr="00790353">
        <w:rPr>
          <w:i/>
          <w:sz w:val="23"/>
          <w:szCs w:val="23"/>
        </w:rPr>
        <w:t>Instruções de preenchimento:</w:t>
      </w:r>
    </w:p>
    <w:p w14:paraId="21CBF755" w14:textId="77777777" w:rsidR="00A82E37" w:rsidRPr="00790353" w:rsidRDefault="00A82E37" w:rsidP="00790353">
      <w:pPr>
        <w:jc w:val="both"/>
        <w:rPr>
          <w:i/>
          <w:sz w:val="23"/>
          <w:szCs w:val="23"/>
        </w:rPr>
      </w:pPr>
      <w:r w:rsidRPr="00790353">
        <w:rPr>
          <w:i/>
          <w:sz w:val="23"/>
          <w:szCs w:val="23"/>
        </w:rPr>
        <w:t>1. O relatório deve ser entregue de forma digital, pelo sistema interno da Câmara e assinado digitalmente acompanhado das vias originais dos documentos fiscais e comprovantes de pagamento.</w:t>
      </w:r>
    </w:p>
    <w:p w14:paraId="28DC38B2" w14:textId="77777777" w:rsidR="00A82E37" w:rsidRPr="00790353" w:rsidRDefault="00A82E37" w:rsidP="00790353">
      <w:pPr>
        <w:jc w:val="both"/>
        <w:rPr>
          <w:i/>
          <w:sz w:val="23"/>
          <w:szCs w:val="23"/>
        </w:rPr>
      </w:pPr>
      <w:r w:rsidRPr="00790353">
        <w:rPr>
          <w:i/>
          <w:sz w:val="23"/>
          <w:szCs w:val="23"/>
        </w:rPr>
        <w:t>2. A descrição da atividade deve ser clara o suficiente para que qualquer cidadão compreenda a relação entre o gasto e o interesse público.</w:t>
      </w:r>
    </w:p>
    <w:p w14:paraId="2377BCB6" w14:textId="77777777" w:rsidR="00A82E37" w:rsidRPr="00790353" w:rsidRDefault="00A82E37" w:rsidP="00790353">
      <w:pPr>
        <w:rPr>
          <w:b/>
          <w:bCs/>
          <w:sz w:val="23"/>
          <w:szCs w:val="23"/>
        </w:rPr>
      </w:pPr>
    </w:p>
    <w:p w14:paraId="438F66DC" w14:textId="77777777" w:rsidR="00A82E37" w:rsidRPr="00790353" w:rsidRDefault="00A82E37" w:rsidP="00790353">
      <w:pPr>
        <w:rPr>
          <w:b/>
          <w:bCs/>
          <w:sz w:val="23"/>
          <w:szCs w:val="23"/>
        </w:rPr>
      </w:pPr>
      <w:r w:rsidRPr="00790353">
        <w:rPr>
          <w:b/>
          <w:bCs/>
          <w:sz w:val="23"/>
          <w:szCs w:val="23"/>
        </w:rPr>
        <w:br w:type="page"/>
      </w:r>
    </w:p>
    <w:p w14:paraId="6F69F078" w14:textId="77777777" w:rsidR="00A82E37" w:rsidRPr="00790353" w:rsidRDefault="00A82E37" w:rsidP="00790353">
      <w:pPr>
        <w:jc w:val="center"/>
        <w:rPr>
          <w:b/>
          <w:bCs/>
          <w:sz w:val="23"/>
          <w:szCs w:val="23"/>
        </w:rPr>
      </w:pPr>
      <w:r w:rsidRPr="00790353">
        <w:rPr>
          <w:b/>
          <w:bCs/>
          <w:sz w:val="23"/>
          <w:szCs w:val="23"/>
        </w:rPr>
        <w:t>JUSTIFICATIVAS</w:t>
      </w:r>
    </w:p>
    <w:p w14:paraId="4E3B10AC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4AFB71AC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2B44AF7F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sz w:val="23"/>
          <w:szCs w:val="23"/>
        </w:rPr>
        <w:t>O presente Projeto de Lei tem por escopo aprimorar a regulamentação da Verba Indenizatória percebida pelos Vereadores da Câmara Municipal de Sorriso, conferindo maior densidade normativa ao instituto e adequando-o às exigências contemporâneas do direito administrativo, em consonância com os princípios constitucionais da legalidade, moralidade, publicidade, impessoalidade e eficiência, insculpidos no art. 37, caput, da Constituição Federal de 1988, e reafirmados no art. 13 da Lei Orgânica do Município de Sorriso.</w:t>
      </w:r>
    </w:p>
    <w:p w14:paraId="050D7714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709DE8DE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sz w:val="23"/>
          <w:szCs w:val="23"/>
        </w:rPr>
        <w:t>A regulamentação ora proposta atende, ademais, ao imperativo de segurança jurídica que deve nortear o exercício do mandato parlamentar.</w:t>
      </w:r>
    </w:p>
    <w:p w14:paraId="74FB8C19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713A9A3C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sz w:val="23"/>
          <w:szCs w:val="23"/>
        </w:rPr>
        <w:t>A Verba Indenizatória não constitui acréscimo remuneratório, mas mecanismo de ressarcimento das despesas efetivamente suportadas pelos Vereadores no desempenho de suas funções institucionais.</w:t>
      </w:r>
    </w:p>
    <w:p w14:paraId="703BD313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421D73AB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sz w:val="23"/>
          <w:szCs w:val="23"/>
        </w:rPr>
        <w:t>Sua natureza jurídica indenizatória encontra suporte na jurisprudência consolidada da Primeira Seção do Superior Tribunal de Justiça (EREsp 1.247.360/RJ, Rel. Min. Napoleão Nunes Maia Filho, j. 22/11/2017), segundo a qual verbas de caráter ressarcitório não constituem acréscimo patrimonial apto a ensejar tributação, nos termos do art. 43 do Código Tributário Nacional c/c art. 153, III, da Constituição Federal.</w:t>
      </w:r>
    </w:p>
    <w:p w14:paraId="7EEB3305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20114719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sz w:val="23"/>
          <w:szCs w:val="23"/>
        </w:rPr>
        <w:t>Por consequência, sobre a Verba Indenizatória não incidem imposto de renda nem contribuições previdenciárias, desde que comprovado o efetivo ressarcimento de gastos vinculados ao exercício do mandato, conforme exigência expressamente prevista nesta lei.</w:t>
      </w:r>
    </w:p>
    <w:p w14:paraId="51E13C5C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48D56AB1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sz w:val="23"/>
          <w:szCs w:val="23"/>
        </w:rPr>
        <w:t>Ao delimitar com precisão o rol de despesas permitidas, as vedações aplicáveis e o procedimento de prestação de contas, a presente lei oferece clareza normativa indispensável ao bom desempenho das atividades parlamentares em sua integralidade.</w:t>
      </w:r>
    </w:p>
    <w:p w14:paraId="3E6AD6E7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23C32427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sz w:val="23"/>
          <w:szCs w:val="23"/>
        </w:rPr>
        <w:t>Importa registrar que a necessidade de aprimoramento normativo foi formalmente reconhecida pela Nota Recomendatória nº 001/2026, expedida pela 1ª Promotoria de Justiça Cível do Município de Sorriso, Estado de Mato Grosso, no bojo do Inquérito Civil nº 05/2025. Por meio daquela recomendação, o Ministério Público Estadual determinou que o Poder Legislativo municipal adotasse providências quanto à regulamentação, ao controle e à prestação de contas da Verba Indenizatória. Tal recomendação institucional evidencia, de forma inequívoca, a urgência e a relevância da presente iniciativa legislativa.</w:t>
      </w:r>
    </w:p>
    <w:p w14:paraId="104EA38B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33E4C7E4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sz w:val="23"/>
          <w:szCs w:val="23"/>
        </w:rPr>
        <w:t>Em atenção à referida recomendação e à iminente necessidade de regulamentação mais completa, foi iniciado trabalho conjunto com os Vereadores e a equipe técnica da Câmara, por meio de reunião com todos os Edis e posteriores discussões da Mesa Diretora, ouvidas as ideias e ponderações de cada um.</w:t>
      </w:r>
    </w:p>
    <w:p w14:paraId="6AD538BD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10EE8C5F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Na sequência, requisitou-se ao Controlador Interno desta Casa de Leis que contribuísse com suas observações técnicas, sobretudo diante da aprovação da Lei Complementar 007/2026, que regulamentou o setor de Controle Interno, reforçando sua participação ativa no auxílio de questões técnicas, sendo o Controlador Interno o servidor responsável pelo primeiro filtro de </w:t>
      </w:r>
      <w:r w:rsidRPr="00790353">
        <w:rPr>
          <w:sz w:val="23"/>
          <w:szCs w:val="23"/>
        </w:rPr>
        <w:lastRenderedPageBreak/>
        <w:t>fiscalização interna e constitui o canal direto de interlocução da Câmara Municipal com o Tribunal de Contas do Estado de Mato Grosso, nos termos do art. 74 da Constituição Federal.</w:t>
      </w:r>
    </w:p>
    <w:p w14:paraId="2A8BC698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4F4E83E5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sz w:val="23"/>
          <w:szCs w:val="23"/>
        </w:rPr>
        <w:t>As contribuições técnicas do Controlador Interno, encaminhadas por e-mail institucional em 14 de abril de 2026, constituem a própria base da redação normativa ora submetida ao Plenário, permanecendo aberta a colaboração legislativa de todos os integrantes desta Casa de Leis.</w:t>
      </w:r>
    </w:p>
    <w:p w14:paraId="1226B765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725650F1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  <w:r w:rsidRPr="00790353">
        <w:rPr>
          <w:sz w:val="23"/>
          <w:szCs w:val="23"/>
        </w:rPr>
        <w:t xml:space="preserve">Reitera-se o compromisso desta Casa de Leis com o cumprimento estrito da legislação vigente, com o uso racional e transparente do erário e, simultaneamente, com o provimento das condições institucionais necessárias ao pleno desempenho do mandato por cada um dos Edis, em proveito do interesse coletivo da sociedade sorrisense, que os elegeu como seus legítimos representantes. </w:t>
      </w:r>
    </w:p>
    <w:p w14:paraId="746C10AE" w14:textId="77777777" w:rsidR="00A82E37" w:rsidRPr="00790353" w:rsidRDefault="00A82E37" w:rsidP="00790353">
      <w:pPr>
        <w:ind w:firstLine="1418"/>
        <w:jc w:val="both"/>
        <w:rPr>
          <w:sz w:val="23"/>
          <w:szCs w:val="23"/>
        </w:rPr>
      </w:pPr>
    </w:p>
    <w:p w14:paraId="70C8C909" w14:textId="77777777" w:rsidR="00A82E37" w:rsidRPr="00790353" w:rsidRDefault="00A82E37" w:rsidP="00790353">
      <w:pPr>
        <w:jc w:val="both"/>
        <w:rPr>
          <w:sz w:val="23"/>
          <w:szCs w:val="23"/>
        </w:rPr>
      </w:pPr>
    </w:p>
    <w:p w14:paraId="61D558C7" w14:textId="77777777" w:rsidR="00A82E37" w:rsidRPr="00790353" w:rsidRDefault="00A82E37" w:rsidP="00790353">
      <w:pPr>
        <w:tabs>
          <w:tab w:val="left" w:pos="1134"/>
        </w:tabs>
        <w:ind w:firstLine="1418"/>
        <w:jc w:val="both"/>
        <w:rPr>
          <w:sz w:val="23"/>
          <w:szCs w:val="23"/>
        </w:rPr>
      </w:pPr>
      <w:r w:rsidRPr="00790353">
        <w:rPr>
          <w:sz w:val="23"/>
          <w:szCs w:val="23"/>
        </w:rPr>
        <w:t>Câmara Municipal de Sorriso, Estado de Mato Grosso, em 23 de abril de 2026.</w:t>
      </w:r>
    </w:p>
    <w:p w14:paraId="50BBA388" w14:textId="77777777" w:rsidR="00A82E37" w:rsidRPr="00790353" w:rsidRDefault="00A82E37" w:rsidP="00790353">
      <w:pPr>
        <w:tabs>
          <w:tab w:val="left" w:pos="1134"/>
        </w:tabs>
        <w:ind w:firstLine="1418"/>
        <w:jc w:val="both"/>
        <w:rPr>
          <w:sz w:val="23"/>
          <w:szCs w:val="23"/>
        </w:rPr>
      </w:pPr>
    </w:p>
    <w:p w14:paraId="497D7F0F" w14:textId="1C7BEA69" w:rsidR="00A82E37" w:rsidRDefault="00A82E37" w:rsidP="00790353">
      <w:pPr>
        <w:tabs>
          <w:tab w:val="left" w:pos="1134"/>
        </w:tabs>
        <w:ind w:firstLine="1418"/>
        <w:jc w:val="both"/>
        <w:rPr>
          <w:sz w:val="23"/>
          <w:szCs w:val="23"/>
        </w:rPr>
      </w:pPr>
    </w:p>
    <w:p w14:paraId="733798AD" w14:textId="77777777" w:rsidR="00790353" w:rsidRPr="00790353" w:rsidRDefault="00790353" w:rsidP="00790353">
      <w:pPr>
        <w:ind w:firstLine="1418"/>
        <w:jc w:val="both"/>
        <w:rPr>
          <w:sz w:val="23"/>
          <w:szCs w:val="23"/>
        </w:rPr>
      </w:pPr>
    </w:p>
    <w:p w14:paraId="36E907D4" w14:textId="77777777" w:rsidR="00790353" w:rsidRPr="00790353" w:rsidRDefault="00790353" w:rsidP="00790353">
      <w:pPr>
        <w:ind w:firstLine="1418"/>
        <w:jc w:val="both"/>
        <w:rPr>
          <w:sz w:val="22"/>
          <w:szCs w:val="22"/>
        </w:rPr>
      </w:pPr>
    </w:p>
    <w:p w14:paraId="24DE27E9" w14:textId="77777777" w:rsidR="00790353" w:rsidRPr="00790353" w:rsidRDefault="00790353" w:rsidP="00790353">
      <w:pPr>
        <w:ind w:firstLine="1418"/>
        <w:jc w:val="both"/>
        <w:rPr>
          <w:sz w:val="22"/>
          <w:szCs w:val="22"/>
        </w:rPr>
      </w:pPr>
    </w:p>
    <w:tbl>
      <w:tblPr>
        <w:tblW w:w="11014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752"/>
        <w:gridCol w:w="1657"/>
        <w:gridCol w:w="1174"/>
        <w:gridCol w:w="1661"/>
        <w:gridCol w:w="2835"/>
      </w:tblGrid>
      <w:tr w:rsidR="00790353" w:rsidRPr="00790353" w14:paraId="61DDC867" w14:textId="77777777" w:rsidTr="006C3B8F">
        <w:trPr>
          <w:trHeight w:val="1710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14:paraId="79ADCB97" w14:textId="77777777" w:rsidR="00790353" w:rsidRPr="00790353" w:rsidRDefault="00790353" w:rsidP="006C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RODRIGO MATTERAZZI</w:t>
            </w:r>
          </w:p>
          <w:p w14:paraId="1B6857AB" w14:textId="77777777" w:rsidR="00790353" w:rsidRPr="00790353" w:rsidRDefault="00790353" w:rsidP="006C3B8F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7FFAF" w14:textId="77777777" w:rsidR="00790353" w:rsidRPr="00790353" w:rsidRDefault="00790353" w:rsidP="006C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ADIR CUNICO</w:t>
            </w:r>
          </w:p>
          <w:p w14:paraId="211897C5" w14:textId="77777777" w:rsidR="00790353" w:rsidRPr="00790353" w:rsidRDefault="00790353" w:rsidP="006C3B8F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32713" w14:textId="77777777" w:rsidR="00790353" w:rsidRPr="00790353" w:rsidRDefault="00790353" w:rsidP="006C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BRENDO BRAGA</w:t>
            </w:r>
          </w:p>
          <w:p w14:paraId="0D7EDAD3" w14:textId="77777777" w:rsidR="00790353" w:rsidRPr="00790353" w:rsidRDefault="00790353" w:rsidP="006C3B8F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9D78BD" w14:textId="77777777" w:rsidR="00790353" w:rsidRPr="00790353" w:rsidRDefault="00790353" w:rsidP="006C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GRINGO DO BARREIRO</w:t>
            </w:r>
          </w:p>
          <w:p w14:paraId="722DCB51" w14:textId="77777777" w:rsidR="00790353" w:rsidRPr="00790353" w:rsidRDefault="00790353" w:rsidP="006C3B8F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790353" w:rsidRPr="00790353" w14:paraId="25908FC0" w14:textId="77777777" w:rsidTr="006C3B8F">
        <w:trPr>
          <w:trHeight w:val="170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14:paraId="145DF981" w14:textId="77777777" w:rsidR="00790353" w:rsidRPr="00790353" w:rsidRDefault="00790353" w:rsidP="006C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DIOGO KRIGUER</w:t>
            </w:r>
          </w:p>
          <w:p w14:paraId="7439746B" w14:textId="77777777" w:rsidR="00790353" w:rsidRPr="00790353" w:rsidRDefault="00790353" w:rsidP="006C3B8F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433AA" w14:textId="77777777" w:rsidR="00790353" w:rsidRPr="00790353" w:rsidRDefault="00790353" w:rsidP="006C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EMERSON FARIAS</w:t>
            </w:r>
          </w:p>
          <w:p w14:paraId="7CAEF844" w14:textId="77777777" w:rsidR="00790353" w:rsidRPr="00790353" w:rsidRDefault="00790353" w:rsidP="006C3B8F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73E0A" w14:textId="77777777" w:rsidR="00790353" w:rsidRPr="00790353" w:rsidRDefault="00790353" w:rsidP="006C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TOCO BAGGIO</w:t>
            </w:r>
          </w:p>
          <w:p w14:paraId="7C93F0DA" w14:textId="77777777" w:rsidR="00790353" w:rsidRPr="00790353" w:rsidRDefault="00790353" w:rsidP="006C3B8F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28BD8A0" w14:textId="77777777" w:rsidR="00790353" w:rsidRPr="00790353" w:rsidRDefault="00790353" w:rsidP="006C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DARCI GONÇALVES</w:t>
            </w:r>
          </w:p>
          <w:p w14:paraId="5A024EA9" w14:textId="77777777" w:rsidR="00790353" w:rsidRPr="00790353" w:rsidRDefault="00790353" w:rsidP="006C3B8F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790353" w:rsidRPr="00790353" w14:paraId="3884437D" w14:textId="77777777" w:rsidTr="006C3B8F"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770DF" w14:textId="77777777" w:rsidR="00790353" w:rsidRPr="00790353" w:rsidRDefault="00790353" w:rsidP="006C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PROFª SILVANA PERIN</w:t>
            </w:r>
          </w:p>
          <w:p w14:paraId="0AE1F6BA" w14:textId="77777777" w:rsidR="00790353" w:rsidRPr="00790353" w:rsidRDefault="00790353" w:rsidP="006C3B8F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2FDA3" w14:textId="77777777" w:rsidR="00790353" w:rsidRPr="00790353" w:rsidRDefault="00790353" w:rsidP="006C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WANDERLEY PAULO</w:t>
            </w:r>
          </w:p>
          <w:p w14:paraId="6889154D" w14:textId="77777777" w:rsidR="00790353" w:rsidRPr="00790353" w:rsidRDefault="00790353" w:rsidP="006C3B8F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328ED" w14:textId="77777777" w:rsidR="00790353" w:rsidRPr="00790353" w:rsidRDefault="00790353" w:rsidP="006C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JANE DELALIBERA</w:t>
            </w:r>
          </w:p>
          <w:p w14:paraId="0A45F2E7" w14:textId="77777777" w:rsidR="00790353" w:rsidRPr="00790353" w:rsidRDefault="00790353" w:rsidP="006C3B8F">
            <w:pPr>
              <w:jc w:val="center"/>
              <w:rPr>
                <w:sz w:val="22"/>
                <w:szCs w:val="22"/>
              </w:rPr>
            </w:pPr>
            <w:r w:rsidRPr="00790353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2F5EE7E1" w14:textId="4F9437E4" w:rsidR="000152D6" w:rsidRPr="00790353" w:rsidRDefault="000152D6" w:rsidP="00790353">
      <w:pPr>
        <w:jc w:val="both"/>
        <w:rPr>
          <w:sz w:val="22"/>
          <w:szCs w:val="22"/>
        </w:rPr>
      </w:pPr>
      <w:bookmarkStart w:id="0" w:name="_GoBack"/>
      <w:bookmarkEnd w:id="0"/>
    </w:p>
    <w:sectPr w:rsidR="000152D6" w:rsidRPr="00790353" w:rsidSect="00B57C13">
      <w:headerReference w:type="default" r:id="rId7"/>
      <w:footerReference w:type="default" r:id="rId8"/>
      <w:pgSz w:w="11907" w:h="16840" w:code="9"/>
      <w:pgMar w:top="2552" w:right="1134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1B233" w14:textId="77777777" w:rsidR="0032503D" w:rsidRDefault="0032503D">
      <w:r>
        <w:separator/>
      </w:r>
    </w:p>
  </w:endnote>
  <w:endnote w:type="continuationSeparator" w:id="0">
    <w:p w14:paraId="5170AF0B" w14:textId="77777777" w:rsidR="0032503D" w:rsidRDefault="0032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3CF97" w14:textId="25F1C4CC" w:rsidR="00790353" w:rsidRDefault="0079035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14:paraId="4CEA07BB" w14:textId="77777777" w:rsidR="00790353" w:rsidRDefault="007903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C4849" w14:textId="77777777" w:rsidR="0032503D" w:rsidRDefault="0032503D">
      <w:r>
        <w:separator/>
      </w:r>
    </w:p>
  </w:footnote>
  <w:footnote w:type="continuationSeparator" w:id="0">
    <w:p w14:paraId="5B291F96" w14:textId="77777777" w:rsidR="0032503D" w:rsidRDefault="0032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FBFA4" w14:textId="77777777" w:rsidR="009A4CBC" w:rsidRDefault="009A4CBC">
    <w:pPr>
      <w:jc w:val="center"/>
      <w:rPr>
        <w:b/>
        <w:sz w:val="28"/>
      </w:rPr>
    </w:pPr>
  </w:p>
  <w:p w14:paraId="3727EF23" w14:textId="77777777" w:rsidR="009A4CBC" w:rsidRDefault="009A4C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2E5"/>
    <w:multiLevelType w:val="hybridMultilevel"/>
    <w:tmpl w:val="5F18B8D2"/>
    <w:lvl w:ilvl="0" w:tplc="13F4F0D4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D82BEB6" w:tentative="1">
      <w:start w:val="1"/>
      <w:numFmt w:val="lowerLetter"/>
      <w:lvlText w:val="%2."/>
      <w:lvlJc w:val="left"/>
      <w:pPr>
        <w:ind w:left="1440" w:hanging="360"/>
      </w:pPr>
    </w:lvl>
    <w:lvl w:ilvl="2" w:tplc="C158DAD8" w:tentative="1">
      <w:start w:val="1"/>
      <w:numFmt w:val="lowerRoman"/>
      <w:lvlText w:val="%3."/>
      <w:lvlJc w:val="right"/>
      <w:pPr>
        <w:ind w:left="2160" w:hanging="180"/>
      </w:pPr>
    </w:lvl>
    <w:lvl w:ilvl="3" w:tplc="1112591C" w:tentative="1">
      <w:start w:val="1"/>
      <w:numFmt w:val="decimal"/>
      <w:lvlText w:val="%4."/>
      <w:lvlJc w:val="left"/>
      <w:pPr>
        <w:ind w:left="2880" w:hanging="360"/>
      </w:pPr>
    </w:lvl>
    <w:lvl w:ilvl="4" w:tplc="13E82BAC" w:tentative="1">
      <w:start w:val="1"/>
      <w:numFmt w:val="lowerLetter"/>
      <w:lvlText w:val="%5."/>
      <w:lvlJc w:val="left"/>
      <w:pPr>
        <w:ind w:left="3600" w:hanging="360"/>
      </w:pPr>
    </w:lvl>
    <w:lvl w:ilvl="5" w:tplc="E8A6B5D8" w:tentative="1">
      <w:start w:val="1"/>
      <w:numFmt w:val="lowerRoman"/>
      <w:lvlText w:val="%6."/>
      <w:lvlJc w:val="right"/>
      <w:pPr>
        <w:ind w:left="4320" w:hanging="180"/>
      </w:pPr>
    </w:lvl>
    <w:lvl w:ilvl="6" w:tplc="932C9F8C" w:tentative="1">
      <w:start w:val="1"/>
      <w:numFmt w:val="decimal"/>
      <w:lvlText w:val="%7."/>
      <w:lvlJc w:val="left"/>
      <w:pPr>
        <w:ind w:left="5040" w:hanging="360"/>
      </w:pPr>
    </w:lvl>
    <w:lvl w:ilvl="7" w:tplc="2D1AB302" w:tentative="1">
      <w:start w:val="1"/>
      <w:numFmt w:val="lowerLetter"/>
      <w:lvlText w:val="%8."/>
      <w:lvlJc w:val="left"/>
      <w:pPr>
        <w:ind w:left="5760" w:hanging="360"/>
      </w:pPr>
    </w:lvl>
    <w:lvl w:ilvl="8" w:tplc="D8B05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67E1"/>
    <w:multiLevelType w:val="hybridMultilevel"/>
    <w:tmpl w:val="FCD63D0E"/>
    <w:lvl w:ilvl="0" w:tplc="280A5AC8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506E85A" w:tentative="1">
      <w:start w:val="1"/>
      <w:numFmt w:val="lowerLetter"/>
      <w:lvlText w:val="%2."/>
      <w:lvlJc w:val="left"/>
      <w:pPr>
        <w:ind w:left="1440" w:hanging="360"/>
      </w:pPr>
    </w:lvl>
    <w:lvl w:ilvl="2" w:tplc="598E2E4A" w:tentative="1">
      <w:start w:val="1"/>
      <w:numFmt w:val="lowerRoman"/>
      <w:lvlText w:val="%3."/>
      <w:lvlJc w:val="right"/>
      <w:pPr>
        <w:ind w:left="2160" w:hanging="180"/>
      </w:pPr>
    </w:lvl>
    <w:lvl w:ilvl="3" w:tplc="12BC2322" w:tentative="1">
      <w:start w:val="1"/>
      <w:numFmt w:val="decimal"/>
      <w:lvlText w:val="%4."/>
      <w:lvlJc w:val="left"/>
      <w:pPr>
        <w:ind w:left="2880" w:hanging="360"/>
      </w:pPr>
    </w:lvl>
    <w:lvl w:ilvl="4" w:tplc="10F60C30" w:tentative="1">
      <w:start w:val="1"/>
      <w:numFmt w:val="lowerLetter"/>
      <w:lvlText w:val="%5."/>
      <w:lvlJc w:val="left"/>
      <w:pPr>
        <w:ind w:left="3600" w:hanging="360"/>
      </w:pPr>
    </w:lvl>
    <w:lvl w:ilvl="5" w:tplc="E4949660" w:tentative="1">
      <w:start w:val="1"/>
      <w:numFmt w:val="lowerRoman"/>
      <w:lvlText w:val="%6."/>
      <w:lvlJc w:val="right"/>
      <w:pPr>
        <w:ind w:left="4320" w:hanging="180"/>
      </w:pPr>
    </w:lvl>
    <w:lvl w:ilvl="6" w:tplc="6D7A7B4C" w:tentative="1">
      <w:start w:val="1"/>
      <w:numFmt w:val="decimal"/>
      <w:lvlText w:val="%7."/>
      <w:lvlJc w:val="left"/>
      <w:pPr>
        <w:ind w:left="5040" w:hanging="360"/>
      </w:pPr>
    </w:lvl>
    <w:lvl w:ilvl="7" w:tplc="7A44DF14" w:tentative="1">
      <w:start w:val="1"/>
      <w:numFmt w:val="lowerLetter"/>
      <w:lvlText w:val="%8."/>
      <w:lvlJc w:val="left"/>
      <w:pPr>
        <w:ind w:left="5760" w:hanging="360"/>
      </w:pPr>
    </w:lvl>
    <w:lvl w:ilvl="8" w:tplc="861EB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2CA5"/>
    <w:multiLevelType w:val="hybridMultilevel"/>
    <w:tmpl w:val="D532892A"/>
    <w:lvl w:ilvl="0" w:tplc="DD1C2B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D64A4BFE" w:tentative="1">
      <w:start w:val="1"/>
      <w:numFmt w:val="lowerLetter"/>
      <w:lvlText w:val="%2."/>
      <w:lvlJc w:val="left"/>
      <w:pPr>
        <w:ind w:left="2498" w:hanging="360"/>
      </w:pPr>
    </w:lvl>
    <w:lvl w:ilvl="2" w:tplc="E76A78AA" w:tentative="1">
      <w:start w:val="1"/>
      <w:numFmt w:val="lowerRoman"/>
      <w:lvlText w:val="%3."/>
      <w:lvlJc w:val="right"/>
      <w:pPr>
        <w:ind w:left="3218" w:hanging="180"/>
      </w:pPr>
    </w:lvl>
    <w:lvl w:ilvl="3" w:tplc="B832E274" w:tentative="1">
      <w:start w:val="1"/>
      <w:numFmt w:val="decimal"/>
      <w:lvlText w:val="%4."/>
      <w:lvlJc w:val="left"/>
      <w:pPr>
        <w:ind w:left="3938" w:hanging="360"/>
      </w:pPr>
    </w:lvl>
    <w:lvl w:ilvl="4" w:tplc="05A86860" w:tentative="1">
      <w:start w:val="1"/>
      <w:numFmt w:val="lowerLetter"/>
      <w:lvlText w:val="%5."/>
      <w:lvlJc w:val="left"/>
      <w:pPr>
        <w:ind w:left="4658" w:hanging="360"/>
      </w:pPr>
    </w:lvl>
    <w:lvl w:ilvl="5" w:tplc="BFC804CA" w:tentative="1">
      <w:start w:val="1"/>
      <w:numFmt w:val="lowerRoman"/>
      <w:lvlText w:val="%6."/>
      <w:lvlJc w:val="right"/>
      <w:pPr>
        <w:ind w:left="5378" w:hanging="180"/>
      </w:pPr>
    </w:lvl>
    <w:lvl w:ilvl="6" w:tplc="18ACC83E" w:tentative="1">
      <w:start w:val="1"/>
      <w:numFmt w:val="decimal"/>
      <w:lvlText w:val="%7."/>
      <w:lvlJc w:val="left"/>
      <w:pPr>
        <w:ind w:left="6098" w:hanging="360"/>
      </w:pPr>
    </w:lvl>
    <w:lvl w:ilvl="7" w:tplc="734A773C" w:tentative="1">
      <w:start w:val="1"/>
      <w:numFmt w:val="lowerLetter"/>
      <w:lvlText w:val="%8."/>
      <w:lvlJc w:val="left"/>
      <w:pPr>
        <w:ind w:left="6818" w:hanging="360"/>
      </w:pPr>
    </w:lvl>
    <w:lvl w:ilvl="8" w:tplc="D344858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FF43E06"/>
    <w:multiLevelType w:val="hybridMultilevel"/>
    <w:tmpl w:val="3E4E9CC0"/>
    <w:lvl w:ilvl="0" w:tplc="2CCAC946">
      <w:start w:val="1"/>
      <w:numFmt w:val="decimal"/>
      <w:lvlText w:val="%1."/>
      <w:lvlJc w:val="left"/>
      <w:pPr>
        <w:ind w:left="2153" w:hanging="735"/>
      </w:pPr>
      <w:rPr>
        <w:rFonts w:hint="default"/>
      </w:rPr>
    </w:lvl>
    <w:lvl w:ilvl="1" w:tplc="2C704C24" w:tentative="1">
      <w:start w:val="1"/>
      <w:numFmt w:val="lowerLetter"/>
      <w:lvlText w:val="%2."/>
      <w:lvlJc w:val="left"/>
      <w:pPr>
        <w:ind w:left="2498" w:hanging="360"/>
      </w:pPr>
    </w:lvl>
    <w:lvl w:ilvl="2" w:tplc="870EBC20" w:tentative="1">
      <w:start w:val="1"/>
      <w:numFmt w:val="lowerRoman"/>
      <w:lvlText w:val="%3."/>
      <w:lvlJc w:val="right"/>
      <w:pPr>
        <w:ind w:left="3218" w:hanging="180"/>
      </w:pPr>
    </w:lvl>
    <w:lvl w:ilvl="3" w:tplc="D0CA853E" w:tentative="1">
      <w:start w:val="1"/>
      <w:numFmt w:val="decimal"/>
      <w:lvlText w:val="%4."/>
      <w:lvlJc w:val="left"/>
      <w:pPr>
        <w:ind w:left="3938" w:hanging="360"/>
      </w:pPr>
    </w:lvl>
    <w:lvl w:ilvl="4" w:tplc="2DCA068C" w:tentative="1">
      <w:start w:val="1"/>
      <w:numFmt w:val="lowerLetter"/>
      <w:lvlText w:val="%5."/>
      <w:lvlJc w:val="left"/>
      <w:pPr>
        <w:ind w:left="4658" w:hanging="360"/>
      </w:pPr>
    </w:lvl>
    <w:lvl w:ilvl="5" w:tplc="75945244" w:tentative="1">
      <w:start w:val="1"/>
      <w:numFmt w:val="lowerRoman"/>
      <w:lvlText w:val="%6."/>
      <w:lvlJc w:val="right"/>
      <w:pPr>
        <w:ind w:left="5378" w:hanging="180"/>
      </w:pPr>
    </w:lvl>
    <w:lvl w:ilvl="6" w:tplc="58BA55F4" w:tentative="1">
      <w:start w:val="1"/>
      <w:numFmt w:val="decimal"/>
      <w:lvlText w:val="%7."/>
      <w:lvlJc w:val="left"/>
      <w:pPr>
        <w:ind w:left="6098" w:hanging="360"/>
      </w:pPr>
    </w:lvl>
    <w:lvl w:ilvl="7" w:tplc="D9A8BB06" w:tentative="1">
      <w:start w:val="1"/>
      <w:numFmt w:val="lowerLetter"/>
      <w:lvlText w:val="%8."/>
      <w:lvlJc w:val="left"/>
      <w:pPr>
        <w:ind w:left="6818" w:hanging="360"/>
      </w:pPr>
    </w:lvl>
    <w:lvl w:ilvl="8" w:tplc="80FCA11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FE6679A"/>
    <w:multiLevelType w:val="hybridMultilevel"/>
    <w:tmpl w:val="B0F64EB6"/>
    <w:lvl w:ilvl="0" w:tplc="715C3A3C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A626968" w:tentative="1">
      <w:start w:val="1"/>
      <w:numFmt w:val="lowerLetter"/>
      <w:lvlText w:val="%2."/>
      <w:lvlJc w:val="left"/>
      <w:pPr>
        <w:ind w:left="1440" w:hanging="360"/>
      </w:pPr>
    </w:lvl>
    <w:lvl w:ilvl="2" w:tplc="3AEA77CC" w:tentative="1">
      <w:start w:val="1"/>
      <w:numFmt w:val="lowerRoman"/>
      <w:lvlText w:val="%3."/>
      <w:lvlJc w:val="right"/>
      <w:pPr>
        <w:ind w:left="2160" w:hanging="180"/>
      </w:pPr>
    </w:lvl>
    <w:lvl w:ilvl="3" w:tplc="3DF68F70" w:tentative="1">
      <w:start w:val="1"/>
      <w:numFmt w:val="decimal"/>
      <w:lvlText w:val="%4."/>
      <w:lvlJc w:val="left"/>
      <w:pPr>
        <w:ind w:left="2880" w:hanging="360"/>
      </w:pPr>
    </w:lvl>
    <w:lvl w:ilvl="4" w:tplc="5C2A0C04" w:tentative="1">
      <w:start w:val="1"/>
      <w:numFmt w:val="lowerLetter"/>
      <w:lvlText w:val="%5."/>
      <w:lvlJc w:val="left"/>
      <w:pPr>
        <w:ind w:left="3600" w:hanging="360"/>
      </w:pPr>
    </w:lvl>
    <w:lvl w:ilvl="5" w:tplc="5D1C6664" w:tentative="1">
      <w:start w:val="1"/>
      <w:numFmt w:val="lowerRoman"/>
      <w:lvlText w:val="%6."/>
      <w:lvlJc w:val="right"/>
      <w:pPr>
        <w:ind w:left="4320" w:hanging="180"/>
      </w:pPr>
    </w:lvl>
    <w:lvl w:ilvl="6" w:tplc="9154ECBE" w:tentative="1">
      <w:start w:val="1"/>
      <w:numFmt w:val="decimal"/>
      <w:lvlText w:val="%7."/>
      <w:lvlJc w:val="left"/>
      <w:pPr>
        <w:ind w:left="5040" w:hanging="360"/>
      </w:pPr>
    </w:lvl>
    <w:lvl w:ilvl="7" w:tplc="EECCCEB8" w:tentative="1">
      <w:start w:val="1"/>
      <w:numFmt w:val="lowerLetter"/>
      <w:lvlText w:val="%8."/>
      <w:lvlJc w:val="left"/>
      <w:pPr>
        <w:ind w:left="5760" w:hanging="360"/>
      </w:pPr>
    </w:lvl>
    <w:lvl w:ilvl="8" w:tplc="16D2B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679F"/>
    <w:multiLevelType w:val="hybridMultilevel"/>
    <w:tmpl w:val="0192B684"/>
    <w:lvl w:ilvl="0" w:tplc="255C9FD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FB6CB1E" w:tentative="1">
      <w:start w:val="1"/>
      <w:numFmt w:val="lowerLetter"/>
      <w:lvlText w:val="%2."/>
      <w:lvlJc w:val="left"/>
      <w:pPr>
        <w:ind w:left="2498" w:hanging="360"/>
      </w:pPr>
    </w:lvl>
    <w:lvl w:ilvl="2" w:tplc="C40C81B8" w:tentative="1">
      <w:start w:val="1"/>
      <w:numFmt w:val="lowerRoman"/>
      <w:lvlText w:val="%3."/>
      <w:lvlJc w:val="right"/>
      <w:pPr>
        <w:ind w:left="3218" w:hanging="180"/>
      </w:pPr>
    </w:lvl>
    <w:lvl w:ilvl="3" w:tplc="E8D27A60" w:tentative="1">
      <w:start w:val="1"/>
      <w:numFmt w:val="decimal"/>
      <w:lvlText w:val="%4."/>
      <w:lvlJc w:val="left"/>
      <w:pPr>
        <w:ind w:left="3938" w:hanging="360"/>
      </w:pPr>
    </w:lvl>
    <w:lvl w:ilvl="4" w:tplc="545E28A2" w:tentative="1">
      <w:start w:val="1"/>
      <w:numFmt w:val="lowerLetter"/>
      <w:lvlText w:val="%5."/>
      <w:lvlJc w:val="left"/>
      <w:pPr>
        <w:ind w:left="4658" w:hanging="360"/>
      </w:pPr>
    </w:lvl>
    <w:lvl w:ilvl="5" w:tplc="4DAAC8DC" w:tentative="1">
      <w:start w:val="1"/>
      <w:numFmt w:val="lowerRoman"/>
      <w:lvlText w:val="%6."/>
      <w:lvlJc w:val="right"/>
      <w:pPr>
        <w:ind w:left="5378" w:hanging="180"/>
      </w:pPr>
    </w:lvl>
    <w:lvl w:ilvl="6" w:tplc="13BEDCE6" w:tentative="1">
      <w:start w:val="1"/>
      <w:numFmt w:val="decimal"/>
      <w:lvlText w:val="%7."/>
      <w:lvlJc w:val="left"/>
      <w:pPr>
        <w:ind w:left="6098" w:hanging="360"/>
      </w:pPr>
    </w:lvl>
    <w:lvl w:ilvl="7" w:tplc="F2786472" w:tentative="1">
      <w:start w:val="1"/>
      <w:numFmt w:val="lowerLetter"/>
      <w:lvlText w:val="%8."/>
      <w:lvlJc w:val="left"/>
      <w:pPr>
        <w:ind w:left="6818" w:hanging="360"/>
      </w:pPr>
    </w:lvl>
    <w:lvl w:ilvl="8" w:tplc="F4CE03D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054292B"/>
    <w:multiLevelType w:val="hybridMultilevel"/>
    <w:tmpl w:val="180E1ED0"/>
    <w:lvl w:ilvl="0" w:tplc="BF547724">
      <w:start w:val="1"/>
      <w:numFmt w:val="bullet"/>
      <w:lvlText w:val="•"/>
      <w:lvlJc w:val="left"/>
      <w:pPr>
        <w:ind w:left="720" w:hanging="360"/>
      </w:pPr>
    </w:lvl>
    <w:lvl w:ilvl="1" w:tplc="451A5352">
      <w:start w:val="1"/>
      <w:numFmt w:val="bullet"/>
      <w:lvlText w:val="◦"/>
      <w:lvlJc w:val="left"/>
      <w:pPr>
        <w:ind w:left="1440" w:hanging="360"/>
      </w:pPr>
    </w:lvl>
    <w:lvl w:ilvl="2" w:tplc="F822C9D4">
      <w:start w:val="1"/>
      <w:numFmt w:val="bullet"/>
      <w:lvlText w:val="•"/>
      <w:lvlJc w:val="left"/>
      <w:pPr>
        <w:ind w:left="2160" w:hanging="360"/>
      </w:pPr>
    </w:lvl>
    <w:lvl w:ilvl="3" w:tplc="7358657A">
      <w:start w:val="1"/>
      <w:numFmt w:val="bullet"/>
      <w:lvlText w:val="◦"/>
      <w:lvlJc w:val="left"/>
      <w:pPr>
        <w:ind w:left="2880" w:hanging="360"/>
      </w:pPr>
    </w:lvl>
    <w:lvl w:ilvl="4" w:tplc="86CCC986">
      <w:start w:val="1"/>
      <w:numFmt w:val="bullet"/>
      <w:lvlText w:val="•"/>
      <w:lvlJc w:val="left"/>
      <w:pPr>
        <w:ind w:left="3600" w:hanging="360"/>
      </w:pPr>
    </w:lvl>
    <w:lvl w:ilvl="5" w:tplc="BF8E2A48">
      <w:start w:val="1"/>
      <w:numFmt w:val="bullet"/>
      <w:lvlText w:val="◦"/>
      <w:lvlJc w:val="left"/>
      <w:pPr>
        <w:ind w:left="4320" w:hanging="360"/>
      </w:pPr>
    </w:lvl>
    <w:lvl w:ilvl="6" w:tplc="99E213E6">
      <w:start w:val="1"/>
      <w:numFmt w:val="bullet"/>
      <w:lvlText w:val="•"/>
      <w:lvlJc w:val="left"/>
      <w:pPr>
        <w:ind w:left="5040" w:hanging="360"/>
      </w:pPr>
    </w:lvl>
    <w:lvl w:ilvl="7" w:tplc="A3F09BFC">
      <w:numFmt w:val="decimal"/>
      <w:lvlText w:val=""/>
      <w:lvlJc w:val="left"/>
    </w:lvl>
    <w:lvl w:ilvl="8" w:tplc="87065E0E">
      <w:numFmt w:val="decimal"/>
      <w:lvlText w:val=""/>
      <w:lvlJc w:val="left"/>
    </w:lvl>
  </w:abstractNum>
  <w:abstractNum w:abstractNumId="7" w15:restartNumberingAfterBreak="0">
    <w:nsid w:val="7F11000B"/>
    <w:multiLevelType w:val="hybridMultilevel"/>
    <w:tmpl w:val="6FE40254"/>
    <w:lvl w:ilvl="0" w:tplc="9782D0EA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8B48BF6" w:tentative="1">
      <w:start w:val="1"/>
      <w:numFmt w:val="lowerLetter"/>
      <w:lvlText w:val="%2."/>
      <w:lvlJc w:val="left"/>
      <w:pPr>
        <w:ind w:left="1440" w:hanging="360"/>
      </w:pPr>
    </w:lvl>
    <w:lvl w:ilvl="2" w:tplc="CF428C06" w:tentative="1">
      <w:start w:val="1"/>
      <w:numFmt w:val="lowerRoman"/>
      <w:lvlText w:val="%3."/>
      <w:lvlJc w:val="right"/>
      <w:pPr>
        <w:ind w:left="2160" w:hanging="180"/>
      </w:pPr>
    </w:lvl>
    <w:lvl w:ilvl="3" w:tplc="566E2B90" w:tentative="1">
      <w:start w:val="1"/>
      <w:numFmt w:val="decimal"/>
      <w:lvlText w:val="%4."/>
      <w:lvlJc w:val="left"/>
      <w:pPr>
        <w:ind w:left="2880" w:hanging="360"/>
      </w:pPr>
    </w:lvl>
    <w:lvl w:ilvl="4" w:tplc="BA54AA5A" w:tentative="1">
      <w:start w:val="1"/>
      <w:numFmt w:val="lowerLetter"/>
      <w:lvlText w:val="%5."/>
      <w:lvlJc w:val="left"/>
      <w:pPr>
        <w:ind w:left="3600" w:hanging="360"/>
      </w:pPr>
    </w:lvl>
    <w:lvl w:ilvl="5" w:tplc="D6A659BC" w:tentative="1">
      <w:start w:val="1"/>
      <w:numFmt w:val="lowerRoman"/>
      <w:lvlText w:val="%6."/>
      <w:lvlJc w:val="right"/>
      <w:pPr>
        <w:ind w:left="4320" w:hanging="180"/>
      </w:pPr>
    </w:lvl>
    <w:lvl w:ilvl="6" w:tplc="F2A2CC28" w:tentative="1">
      <w:start w:val="1"/>
      <w:numFmt w:val="decimal"/>
      <w:lvlText w:val="%7."/>
      <w:lvlJc w:val="left"/>
      <w:pPr>
        <w:ind w:left="5040" w:hanging="360"/>
      </w:pPr>
    </w:lvl>
    <w:lvl w:ilvl="7" w:tplc="910C0F0E" w:tentative="1">
      <w:start w:val="1"/>
      <w:numFmt w:val="lowerLetter"/>
      <w:lvlText w:val="%8."/>
      <w:lvlJc w:val="left"/>
      <w:pPr>
        <w:ind w:left="5760" w:hanging="360"/>
      </w:pPr>
    </w:lvl>
    <w:lvl w:ilvl="8" w:tplc="CC3CAE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  <w:lvlOverride w:ilvl="0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5D2E"/>
    <w:rsid w:val="0000456A"/>
    <w:rsid w:val="00011A02"/>
    <w:rsid w:val="000152D6"/>
    <w:rsid w:val="00022E73"/>
    <w:rsid w:val="00044BF9"/>
    <w:rsid w:val="0004740F"/>
    <w:rsid w:val="00070DAC"/>
    <w:rsid w:val="000C634B"/>
    <w:rsid w:val="00152128"/>
    <w:rsid w:val="00161B22"/>
    <w:rsid w:val="0018255D"/>
    <w:rsid w:val="00184C8E"/>
    <w:rsid w:val="00223DD5"/>
    <w:rsid w:val="00235925"/>
    <w:rsid w:val="00250481"/>
    <w:rsid w:val="002526DE"/>
    <w:rsid w:val="00265B97"/>
    <w:rsid w:val="002A148E"/>
    <w:rsid w:val="002A4B67"/>
    <w:rsid w:val="002B1DB0"/>
    <w:rsid w:val="002D3310"/>
    <w:rsid w:val="00303587"/>
    <w:rsid w:val="0032503D"/>
    <w:rsid w:val="003471E4"/>
    <w:rsid w:val="003526B8"/>
    <w:rsid w:val="00376B33"/>
    <w:rsid w:val="003922D1"/>
    <w:rsid w:val="003C6A00"/>
    <w:rsid w:val="003D244A"/>
    <w:rsid w:val="003F5162"/>
    <w:rsid w:val="003F79E7"/>
    <w:rsid w:val="004026FC"/>
    <w:rsid w:val="00411101"/>
    <w:rsid w:val="00422D80"/>
    <w:rsid w:val="00450A10"/>
    <w:rsid w:val="00496DFD"/>
    <w:rsid w:val="004A5918"/>
    <w:rsid w:val="004C1AA4"/>
    <w:rsid w:val="004D5F18"/>
    <w:rsid w:val="004F293C"/>
    <w:rsid w:val="004F6045"/>
    <w:rsid w:val="00515AA6"/>
    <w:rsid w:val="0059299C"/>
    <w:rsid w:val="005A6A85"/>
    <w:rsid w:val="005F4F5D"/>
    <w:rsid w:val="00606981"/>
    <w:rsid w:val="006408CF"/>
    <w:rsid w:val="006D2C1E"/>
    <w:rsid w:val="0070294C"/>
    <w:rsid w:val="0072017B"/>
    <w:rsid w:val="00722A1A"/>
    <w:rsid w:val="00723131"/>
    <w:rsid w:val="0072677B"/>
    <w:rsid w:val="0075154F"/>
    <w:rsid w:val="0075652A"/>
    <w:rsid w:val="0076280E"/>
    <w:rsid w:val="00765D17"/>
    <w:rsid w:val="007760BA"/>
    <w:rsid w:val="00790353"/>
    <w:rsid w:val="007D5ADE"/>
    <w:rsid w:val="00807E6B"/>
    <w:rsid w:val="00813ADD"/>
    <w:rsid w:val="00833F5E"/>
    <w:rsid w:val="0083629E"/>
    <w:rsid w:val="008367BA"/>
    <w:rsid w:val="00866413"/>
    <w:rsid w:val="008D1B99"/>
    <w:rsid w:val="009048AF"/>
    <w:rsid w:val="009104AB"/>
    <w:rsid w:val="00933ECD"/>
    <w:rsid w:val="00972A9E"/>
    <w:rsid w:val="00990C34"/>
    <w:rsid w:val="009A4CBC"/>
    <w:rsid w:val="009C3C5F"/>
    <w:rsid w:val="009F548E"/>
    <w:rsid w:val="00A53BA4"/>
    <w:rsid w:val="00A60501"/>
    <w:rsid w:val="00A76380"/>
    <w:rsid w:val="00A825BB"/>
    <w:rsid w:val="00A82E37"/>
    <w:rsid w:val="00AD1B6F"/>
    <w:rsid w:val="00B246B7"/>
    <w:rsid w:val="00B426DD"/>
    <w:rsid w:val="00B57C13"/>
    <w:rsid w:val="00B86361"/>
    <w:rsid w:val="00B93724"/>
    <w:rsid w:val="00BA117B"/>
    <w:rsid w:val="00BA7555"/>
    <w:rsid w:val="00BB64E3"/>
    <w:rsid w:val="00BE339C"/>
    <w:rsid w:val="00BF3250"/>
    <w:rsid w:val="00C114D2"/>
    <w:rsid w:val="00C25758"/>
    <w:rsid w:val="00C36A48"/>
    <w:rsid w:val="00C469E6"/>
    <w:rsid w:val="00CA4C6A"/>
    <w:rsid w:val="00CE77CC"/>
    <w:rsid w:val="00D21505"/>
    <w:rsid w:val="00D315AA"/>
    <w:rsid w:val="00D372E9"/>
    <w:rsid w:val="00D83E33"/>
    <w:rsid w:val="00DD5D2E"/>
    <w:rsid w:val="00DE2219"/>
    <w:rsid w:val="00E13D8B"/>
    <w:rsid w:val="00E57381"/>
    <w:rsid w:val="00E61812"/>
    <w:rsid w:val="00E870C6"/>
    <w:rsid w:val="00E93088"/>
    <w:rsid w:val="00EB09BA"/>
    <w:rsid w:val="00EB4A08"/>
    <w:rsid w:val="00EE6621"/>
    <w:rsid w:val="00F369E9"/>
    <w:rsid w:val="00F54049"/>
    <w:rsid w:val="00F710C7"/>
    <w:rsid w:val="00F82500"/>
    <w:rsid w:val="00F83F05"/>
    <w:rsid w:val="00F95A25"/>
    <w:rsid w:val="00FB163E"/>
    <w:rsid w:val="00FB516A"/>
    <w:rsid w:val="00FC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5D609"/>
  <w15:chartTrackingRefBased/>
  <w15:docId w15:val="{DC83963D-6878-4D9B-BA4A-56CD9C7D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link w:val="Recuodecorpodetexto2Char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link w:val="Recuodecorpodetexto3Char"/>
    <w:pPr>
      <w:ind w:firstLine="1418"/>
      <w:jc w:val="both"/>
    </w:pPr>
    <w:rPr>
      <w:sz w:val="28"/>
    </w:rPr>
  </w:style>
  <w:style w:type="paragraph" w:styleId="PargrafodaLista">
    <w:name w:val="List Paragraph"/>
    <w:basedOn w:val="Normal"/>
    <w:uiPriority w:val="34"/>
    <w:qFormat/>
    <w:rsid w:val="003F5162"/>
    <w:pPr>
      <w:ind w:left="708"/>
    </w:pPr>
  </w:style>
  <w:style w:type="paragraph" w:styleId="Corpodetexto">
    <w:name w:val="Body Text"/>
    <w:basedOn w:val="Normal"/>
    <w:link w:val="CorpodetextoChar"/>
    <w:rsid w:val="001521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52128"/>
  </w:style>
  <w:style w:type="table" w:styleId="Tabelacomgrade">
    <w:name w:val="Table Grid"/>
    <w:basedOn w:val="Tabelanormal"/>
    <w:uiPriority w:val="39"/>
    <w:rsid w:val="00152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pace">
    <w:name w:val="MdSpace"/>
    <w:qFormat/>
    <w:rsid w:val="002526DE"/>
    <w:rPr>
      <w:sz w:val="12"/>
      <w:szCs w:val="12"/>
    </w:rPr>
  </w:style>
  <w:style w:type="paragraph" w:customStyle="1" w:styleId="MdParagraph">
    <w:name w:val="MdParagraph"/>
    <w:qFormat/>
    <w:rsid w:val="002526DE"/>
    <w:pPr>
      <w:spacing w:before="120" w:after="120"/>
    </w:pPr>
    <w:rPr>
      <w:sz w:val="24"/>
      <w:szCs w:val="24"/>
    </w:rPr>
  </w:style>
  <w:style w:type="character" w:customStyle="1" w:styleId="MdStrong">
    <w:name w:val="MdStrong"/>
    <w:uiPriority w:val="99"/>
    <w:unhideWhenUsed/>
    <w:qFormat/>
    <w:rsid w:val="002526DE"/>
    <w:rPr>
      <w:b/>
      <w:bCs/>
    </w:rPr>
  </w:style>
  <w:style w:type="paragraph" w:customStyle="1" w:styleId="MdListItem">
    <w:name w:val="MdListItem"/>
    <w:qFormat/>
    <w:rsid w:val="002526DE"/>
    <w:pPr>
      <w:spacing w:before="60" w:after="60"/>
      <w:ind w:left="720" w:hanging="360"/>
    </w:pPr>
    <w:rPr>
      <w:sz w:val="24"/>
      <w:szCs w:val="24"/>
    </w:rPr>
  </w:style>
  <w:style w:type="character" w:styleId="Forte">
    <w:name w:val="Strong"/>
    <w:uiPriority w:val="22"/>
    <w:qFormat/>
    <w:rsid w:val="00765D17"/>
    <w:rPr>
      <w:b/>
      <w:bCs/>
    </w:rPr>
  </w:style>
  <w:style w:type="character" w:customStyle="1" w:styleId="Ttulo1Char">
    <w:name w:val="Título 1 Char"/>
    <w:link w:val="Ttulo1"/>
    <w:rsid w:val="00A82E37"/>
    <w:rPr>
      <w:rFonts w:ascii="Arial" w:hAnsi="Arial" w:cs="Arial"/>
      <w:b/>
      <w:bCs/>
      <w:sz w:val="24"/>
    </w:rPr>
  </w:style>
  <w:style w:type="character" w:customStyle="1" w:styleId="Recuodecorpodetexto2Char">
    <w:name w:val="Recuo de corpo de texto 2 Char"/>
    <w:link w:val="Recuodecorpodetexto2"/>
    <w:rsid w:val="00A82E37"/>
    <w:rPr>
      <w:b/>
      <w:i/>
      <w:sz w:val="24"/>
    </w:rPr>
  </w:style>
  <w:style w:type="character" w:customStyle="1" w:styleId="Recuodecorpodetexto3Char">
    <w:name w:val="Recuo de corpo de texto 3 Char"/>
    <w:link w:val="Recuodecorpodetexto3"/>
    <w:rsid w:val="00A82E37"/>
    <w:rPr>
      <w:sz w:val="28"/>
    </w:rPr>
  </w:style>
  <w:style w:type="character" w:customStyle="1" w:styleId="RodapChar">
    <w:name w:val="Rodapé Char"/>
    <w:link w:val="Rodap"/>
    <w:uiPriority w:val="99"/>
    <w:rsid w:val="0079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2245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11</cp:revision>
  <cp:lastPrinted>2026-03-03T14:20:00Z</cp:lastPrinted>
  <dcterms:created xsi:type="dcterms:W3CDTF">2026-04-14T14:53:00Z</dcterms:created>
  <dcterms:modified xsi:type="dcterms:W3CDTF">2026-04-24T12:35:00Z</dcterms:modified>
</cp:coreProperties>
</file>