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D2" w:rsidRPr="00895CCC" w:rsidRDefault="006263D2" w:rsidP="00626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CC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6263D2" w:rsidRPr="00895CCC" w:rsidRDefault="006263D2" w:rsidP="00626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5CCC">
        <w:rPr>
          <w:rFonts w:ascii="Times New Roman" w:hAnsi="Times New Roman" w:cs="Times New Roman"/>
          <w:b/>
          <w:sz w:val="24"/>
          <w:szCs w:val="24"/>
        </w:rPr>
        <w:t>PAUTA DA 12ª SESSÃO ORDINÁRIA – 2026</w:t>
      </w:r>
    </w:p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502"/>
        <w:gridCol w:w="3926"/>
      </w:tblGrid>
      <w:tr w:rsidR="006263D2" w:rsidRPr="00895CCC" w:rsidTr="00BE498F">
        <w:trPr>
          <w:trHeight w:val="365"/>
          <w:jc w:val="center"/>
        </w:trPr>
        <w:tc>
          <w:tcPr>
            <w:tcW w:w="2743" w:type="dxa"/>
          </w:tcPr>
          <w:p w:rsidR="006263D2" w:rsidRPr="00895CCC" w:rsidRDefault="006263D2" w:rsidP="00BE4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5C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502" w:type="dxa"/>
            <w:hideMark/>
          </w:tcPr>
          <w:p w:rsidR="006263D2" w:rsidRPr="00895CCC" w:rsidRDefault="006263D2" w:rsidP="00BE498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5C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926" w:type="dxa"/>
            <w:hideMark/>
          </w:tcPr>
          <w:p w:rsidR="006263D2" w:rsidRPr="00895CCC" w:rsidRDefault="006263D2" w:rsidP="00BE4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5C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6263D2" w:rsidRPr="00895CCC" w:rsidTr="00BE498F">
        <w:trPr>
          <w:trHeight w:val="284"/>
          <w:jc w:val="center"/>
        </w:trPr>
        <w:tc>
          <w:tcPr>
            <w:tcW w:w="2743" w:type="dxa"/>
          </w:tcPr>
          <w:p w:rsidR="006263D2" w:rsidRPr="00895CCC" w:rsidRDefault="006263D2" w:rsidP="00BE4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5C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502" w:type="dxa"/>
            <w:hideMark/>
          </w:tcPr>
          <w:p w:rsidR="006263D2" w:rsidRPr="00895CCC" w:rsidRDefault="006263D2" w:rsidP="00BE498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5C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27/04/2026</w:t>
            </w:r>
          </w:p>
        </w:tc>
        <w:tc>
          <w:tcPr>
            <w:tcW w:w="3926" w:type="dxa"/>
            <w:hideMark/>
          </w:tcPr>
          <w:p w:rsidR="006263D2" w:rsidRPr="00895CCC" w:rsidRDefault="006263D2" w:rsidP="00BE4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5C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Plenário Aureliano Pereira da Silva</w:t>
            </w:r>
          </w:p>
        </w:tc>
      </w:tr>
      <w:tr w:rsidR="006263D2" w:rsidRPr="00895CCC" w:rsidTr="00BE498F">
        <w:trPr>
          <w:trHeight w:val="458"/>
          <w:jc w:val="center"/>
        </w:trPr>
        <w:tc>
          <w:tcPr>
            <w:tcW w:w="2743" w:type="dxa"/>
          </w:tcPr>
          <w:p w:rsidR="006263D2" w:rsidRPr="00895CCC" w:rsidRDefault="006263D2" w:rsidP="00BE49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02" w:type="dxa"/>
          </w:tcPr>
          <w:p w:rsidR="006263D2" w:rsidRPr="00895CCC" w:rsidRDefault="006263D2" w:rsidP="00BE49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63D2" w:rsidRPr="00895CCC" w:rsidRDefault="006263D2" w:rsidP="00BE49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6" w:type="dxa"/>
          </w:tcPr>
          <w:p w:rsidR="006263D2" w:rsidRPr="00895CCC" w:rsidRDefault="006263D2" w:rsidP="00BE49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C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Câmara Municipal de Sorriso</w:t>
      </w:r>
      <w:r w:rsidRPr="00895CCC">
        <w:rPr>
          <w:rFonts w:ascii="Times New Roman" w:hAnsi="Times New Roman" w:cs="Times New Roman"/>
          <w:bCs/>
          <w:sz w:val="24"/>
          <w:szCs w:val="24"/>
        </w:rPr>
        <w:t>.</w:t>
      </w:r>
    </w:p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6263D2" w:rsidRPr="00895CCC" w:rsidTr="00BE498F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D2" w:rsidRPr="00895CCC" w:rsidRDefault="006263D2" w:rsidP="00BE498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895CCC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6263D2" w:rsidRPr="00895CCC" w:rsidRDefault="006263D2" w:rsidP="006263D2">
      <w:pPr>
        <w:pStyle w:val="PargrafodaLista"/>
        <w:tabs>
          <w:tab w:val="left" w:pos="3555"/>
        </w:tabs>
        <w:ind w:left="0"/>
        <w:jc w:val="both"/>
      </w:pPr>
    </w:p>
    <w:p w:rsidR="006263D2" w:rsidRPr="00895CCC" w:rsidRDefault="006263D2" w:rsidP="006263D2">
      <w:pPr>
        <w:pStyle w:val="PargrafodaLista"/>
        <w:tabs>
          <w:tab w:val="left" w:pos="3555"/>
        </w:tabs>
        <w:ind w:left="0"/>
        <w:jc w:val="both"/>
      </w:pPr>
    </w:p>
    <w:p w:rsidR="006263D2" w:rsidRPr="00895CCC" w:rsidRDefault="006263D2" w:rsidP="006263D2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5CCC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D2" w:rsidRPr="00895CCC" w:rsidRDefault="006263D2" w:rsidP="006263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5CCC">
        <w:rPr>
          <w:rFonts w:ascii="Times New Roman" w:hAnsi="Times New Roman" w:cs="Times New Roman"/>
          <w:sz w:val="24"/>
          <w:szCs w:val="24"/>
        </w:rPr>
        <w:t xml:space="preserve">Espaço Bíblico: </w:t>
      </w:r>
      <w:r>
        <w:rPr>
          <w:rFonts w:ascii="Times New Roman" w:hAnsi="Times New Roman" w:cs="Times New Roman"/>
          <w:sz w:val="24"/>
          <w:szCs w:val="24"/>
        </w:rPr>
        <w:t>Toco Baggio</w:t>
      </w:r>
      <w:r w:rsidRPr="00895CCC">
        <w:rPr>
          <w:rFonts w:ascii="Times New Roman" w:hAnsi="Times New Roman" w:cs="Times New Roman"/>
          <w:sz w:val="24"/>
          <w:szCs w:val="24"/>
        </w:rPr>
        <w:t>.</w:t>
      </w:r>
    </w:p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D2" w:rsidRPr="00895CCC" w:rsidRDefault="006263D2" w:rsidP="006263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5CCC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895CC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95CCC">
        <w:rPr>
          <w:rFonts w:ascii="Times New Roman" w:hAnsi="Times New Roman" w:cs="Times New Roman"/>
          <w:sz w:val="24"/>
          <w:szCs w:val="24"/>
        </w:rPr>
        <w:t xml:space="preserve"> 14/2026, referente à 11ª Sessão Ordinária de 2026, realizada em 22 de abril de 2026.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5CC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Pr="00895CCC">
          <w:rPr>
            <w:rStyle w:val="Hyperlink"/>
            <w:rFonts w:eastAsia="Arial Unicode MS"/>
            <w:b/>
          </w:rPr>
          <w:t>INDICAÇÃO Nº 240/2026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bCs/>
        </w:rPr>
        <w:t>implantação de cadastro municipal da pessoa idosa, no município de Sorriso/MT.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>utoria:</w:t>
      </w:r>
      <w:r w:rsidRPr="00895CCC">
        <w:rPr>
          <w:color w:val="000000" w:themeColor="text1"/>
        </w:rPr>
        <w:t xml:space="preserve"> Profª Silvana Perin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895CCC">
          <w:rPr>
            <w:rStyle w:val="Hyperlink"/>
            <w:rFonts w:eastAsia="Arial Unicode MS"/>
            <w:b/>
          </w:rPr>
          <w:t>INDICAÇÃO Nº 241/2026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bCs/>
        </w:rPr>
        <w:t>implantação de unidades móveis de saúde para atendimento periódico nas comunidades rurais do município de Sorriso/MT.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>utoria:</w:t>
      </w:r>
      <w:r w:rsidRPr="00895CCC">
        <w:rPr>
          <w:color w:val="000000" w:themeColor="text1"/>
        </w:rPr>
        <w:t xml:space="preserve"> Profª Silvana Perin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895CCC">
          <w:rPr>
            <w:rStyle w:val="Hyperlink"/>
            <w:rFonts w:eastAsia="Arial Unicode MS"/>
            <w:b/>
          </w:rPr>
          <w:t>INDICAÇÃO Nº 265/2026</w:t>
        </w:r>
      </w:hyperlink>
      <w:r w:rsidRPr="00895CCC">
        <w:rPr>
          <w:b/>
        </w:rPr>
        <w:t xml:space="preserve"> </w:t>
      </w:r>
      <w:r w:rsidRPr="00895CCC">
        <w:t>– Indicamos a cedência de servidor público municipal da área de psicologia, para a Delegacia de Polícia Civil de Sorriso-MT.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Brendo Braga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895CCC">
          <w:rPr>
            <w:rStyle w:val="Hyperlink"/>
            <w:rFonts w:eastAsia="Arial Unicode MS"/>
            <w:b/>
          </w:rPr>
          <w:t>INDICAÇÃO Nº 266/2026</w:t>
        </w:r>
      </w:hyperlink>
      <w:r w:rsidRPr="00895CCC">
        <w:rPr>
          <w:b/>
        </w:rPr>
        <w:t xml:space="preserve"> </w:t>
      </w:r>
      <w:r w:rsidRPr="00895CCC">
        <w:t>– Indicamos a construção de uma UBS no Jardim Ouro Verde, no município de Sorriso-MT.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Brendo Braga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895CCC">
          <w:rPr>
            <w:rStyle w:val="Hyperlink"/>
            <w:rFonts w:eastAsia="Arial Unicode MS"/>
            <w:b/>
          </w:rPr>
          <w:t>INDICAÇÃO Nº 267/2026</w:t>
        </w:r>
      </w:hyperlink>
      <w:r w:rsidRPr="00895CCC">
        <w:rPr>
          <w:b/>
        </w:rPr>
        <w:t xml:space="preserve"> </w:t>
      </w:r>
      <w:r w:rsidRPr="00895CCC">
        <w:t>– Indicamos a instalação de banheiros e bebedouros em todas as quadras de esportes das escolas municipais, no município de Sorriso/MT.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895CCC">
          <w:rPr>
            <w:rStyle w:val="Hyperlink"/>
            <w:rFonts w:eastAsia="Arial Unicode MS"/>
            <w:b/>
          </w:rPr>
          <w:t>INDICAÇÃO Nº 268/2026</w:t>
        </w:r>
      </w:hyperlink>
      <w:r w:rsidRPr="00895CCC">
        <w:rPr>
          <w:b/>
        </w:rPr>
        <w:t xml:space="preserve"> </w:t>
      </w:r>
      <w:r w:rsidRPr="00895CCC">
        <w:t xml:space="preserve">– Indicamos </w:t>
      </w:r>
      <w:r w:rsidRPr="00895CCC">
        <w:rPr>
          <w:bCs/>
        </w:rPr>
        <w:t>que seja realizada a implantação de espaços exclusivos para motos, nos semáforos, no município de Sorriso/MT.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895CCC">
        <w:rPr>
          <w:b/>
        </w:rPr>
        <w:lastRenderedPageBreak/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895CCC">
          <w:rPr>
            <w:rStyle w:val="Hyperlink"/>
            <w:rFonts w:eastAsia="Arial Unicode MS"/>
            <w:b/>
          </w:rPr>
          <w:t>INDICAÇÃO Nº 269/2026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rFonts w:eastAsia="Helvetica"/>
          <w:bCs/>
        </w:rPr>
        <w:t xml:space="preserve">aquisição de mudas de ipês, para plantar nos parques municipais e praças </w:t>
      </w:r>
      <w:r w:rsidRPr="00895CCC">
        <w:t xml:space="preserve">  do Município de Sorriso-MT.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895CCC">
          <w:rPr>
            <w:rStyle w:val="Hyperlink"/>
            <w:rFonts w:eastAsia="Arial Unicode MS"/>
            <w:b/>
          </w:rPr>
          <w:t>INDICAÇÃO Nº 270/2026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bCs/>
        </w:rPr>
        <w:t>criação do projeto monitor presente nas praças esportivas do</w:t>
      </w:r>
      <w:r w:rsidRPr="00895CCC">
        <w:t xml:space="preserve"> Município de Sorriso-MT.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895CCC">
          <w:rPr>
            <w:rStyle w:val="Hyperlink"/>
            <w:rFonts w:eastAsia="Arial Unicode MS"/>
            <w:b/>
          </w:rPr>
          <w:t>INDICAÇÃO Nº 271/2026</w:t>
        </w:r>
      </w:hyperlink>
      <w:r w:rsidRPr="00895CCC">
        <w:rPr>
          <w:b/>
        </w:rPr>
        <w:t xml:space="preserve"> </w:t>
      </w:r>
      <w:r w:rsidRPr="00895CCC">
        <w:t>– Indicamos a construção de um Parque Aquático com Espelho D’Água, integrado à área do Lago do Vila bela, dotado de duchas, áreas de lazer e espaços de convivência, no Município de Sorriso-MT.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895CCC">
          <w:rPr>
            <w:rStyle w:val="Hyperlink"/>
            <w:rFonts w:eastAsia="Arial Unicode MS"/>
            <w:b/>
          </w:rPr>
          <w:t>INDICAÇÃO Nº 272/2026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rFonts w:eastAsia="SimSun"/>
          <w:bCs/>
        </w:rPr>
        <w:t>criação do programa de incentivo à leitura, através da distribuição de livros infantis, n</w:t>
      </w:r>
      <w:r w:rsidRPr="00895CCC">
        <w:rPr>
          <w:bCs/>
        </w:rPr>
        <w:t>o Município de Sorriso-M</w:t>
      </w:r>
      <w:r w:rsidRPr="00895CCC">
        <w:t>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895CCC">
          <w:rPr>
            <w:rStyle w:val="Hyperlink"/>
            <w:rFonts w:eastAsia="Arial Unicode MS"/>
            <w:b/>
          </w:rPr>
          <w:t>INDICAÇÃO Nº 273/2026</w:t>
        </w:r>
      </w:hyperlink>
      <w:r w:rsidRPr="00895CCC">
        <w:rPr>
          <w:b/>
        </w:rPr>
        <w:t xml:space="preserve"> </w:t>
      </w:r>
      <w:r w:rsidRPr="00895CCC">
        <w:t>– Indicamos a necessidade d</w:t>
      </w:r>
      <w:r w:rsidRPr="00895CCC">
        <w:rPr>
          <w:rFonts w:eastAsia="Helvetica"/>
          <w:bCs/>
        </w:rPr>
        <w:t xml:space="preserve">a </w:t>
      </w:r>
      <w:r w:rsidRPr="00895CCC">
        <w:rPr>
          <w:rFonts w:eastAsia="SimSun"/>
          <w:bCs/>
        </w:rPr>
        <w:t>arborização do canteiro central da Avenida Blumenau, no Bairro Rota Sol n</w:t>
      </w:r>
      <w:r w:rsidRPr="00895CCC">
        <w:rPr>
          <w:bCs/>
        </w:rPr>
        <w:t xml:space="preserve">o </w:t>
      </w:r>
      <w:r w:rsidRPr="00895CCC">
        <w:t>Municipal de Sorriso-MT.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895CCC">
          <w:rPr>
            <w:rStyle w:val="Hyperlink"/>
            <w:rFonts w:eastAsia="Arial Unicode MS"/>
            <w:b/>
          </w:rPr>
          <w:t>INDICAÇÃO Nº 274/2026</w:t>
        </w:r>
      </w:hyperlink>
      <w:r w:rsidRPr="00895CCC">
        <w:rPr>
          <w:b/>
        </w:rPr>
        <w:t xml:space="preserve"> </w:t>
      </w:r>
      <w:r w:rsidRPr="00895CCC">
        <w:t>– Indicamos a criação de um programa de cursos de capacitação profissional para moradores em situação de rua, com encaminhamento para o mercado de trabalho, no município de Sorriso/MT.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895CCC">
          <w:rPr>
            <w:rStyle w:val="Hyperlink"/>
            <w:rFonts w:eastAsia="Arial Unicode MS"/>
            <w:b/>
          </w:rPr>
          <w:t>INDICAÇÃO Nº 275/2026</w:t>
        </w:r>
      </w:hyperlink>
      <w:r w:rsidRPr="00895CCC">
        <w:rPr>
          <w:b/>
        </w:rPr>
        <w:t xml:space="preserve"> </w:t>
      </w:r>
      <w:r w:rsidRPr="00895CCC">
        <w:t xml:space="preserve">– Indico a </w:t>
      </w:r>
      <w:r w:rsidRPr="00895CCC">
        <w:rPr>
          <w:bCs/>
        </w:rPr>
        <w:t>construção de uma praça pública no Bairro Bell Valle, em sorriso/MT, com playground, academia ao ar livre e quadra de areia.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Darci Gonçalves.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895CCC">
          <w:rPr>
            <w:rStyle w:val="Hyperlink"/>
            <w:rFonts w:eastAsia="Arial Unicode MS"/>
            <w:b/>
          </w:rPr>
          <w:t>INDICAÇÃO Nº 276/2026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bCs/>
        </w:rPr>
        <w:t>construção de ponto de ônibus coberto na Rua Alencar Bortolanza, no Bairro Novo Horizonte I, nas proximidades da praça.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Darci Gonçalves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895CCC">
          <w:rPr>
            <w:rStyle w:val="Hyperlink"/>
            <w:rFonts w:eastAsia="Arial Unicode MS"/>
            <w:b/>
          </w:rPr>
          <w:t>INDICAÇÃO Nº 277/2026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bCs/>
        </w:rPr>
        <w:t>construção de calçada no entorno da área verde localizada na Rua Alencar Bortolanza, nas proximidades da praça, no Bairro Novo Horizonte I, no Município de Sorriso/MT.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Darci Gonçalves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895CCC">
          <w:rPr>
            <w:rStyle w:val="Hyperlink"/>
            <w:rFonts w:eastAsia="Arial Unicode MS"/>
            <w:b/>
          </w:rPr>
          <w:t>INDICAÇÃO Nº 278/2026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bCs/>
          <w:lang w:eastAsia="zh-CN" w:bidi="ar"/>
        </w:rPr>
        <w:t>criação de u</w:t>
      </w:r>
      <w:r w:rsidRPr="00895CCC">
        <w:rPr>
          <w:rFonts w:eastAsia="SimSun"/>
          <w:bCs/>
        </w:rPr>
        <w:t>m protocolo de direcionamento para atendimento de saúde em bairros sem UBS, com alta demanda ou com unidades em reforma</w:t>
      </w:r>
      <w:r w:rsidRPr="00895CCC">
        <w:rPr>
          <w:bCs/>
          <w:lang w:eastAsia="zh-CN" w:bidi="ar"/>
        </w:rPr>
        <w:t>, no município de Sorriso/MT.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895CCC">
          <w:rPr>
            <w:rStyle w:val="Hyperlink"/>
            <w:rFonts w:eastAsia="Arial Unicode MS"/>
            <w:b/>
          </w:rPr>
          <w:t>INDICAÇÃO Nº 279/2026</w:t>
        </w:r>
      </w:hyperlink>
      <w:r w:rsidRPr="00895CCC">
        <w:rPr>
          <w:b/>
        </w:rPr>
        <w:t xml:space="preserve"> </w:t>
      </w:r>
      <w:r w:rsidRPr="00895CCC">
        <w:t xml:space="preserve">– Indicamos a </w:t>
      </w:r>
      <w:r w:rsidRPr="00895CCC">
        <w:rPr>
          <w:rFonts w:eastAsia="SimSun"/>
          <w:bCs/>
        </w:rPr>
        <w:t>revitalização da ciclovia e a instalação de mais bancos, na Avenida Blumenau, no Bairro Rota do Sol, n</w:t>
      </w:r>
      <w:r w:rsidRPr="00895CCC">
        <w:rPr>
          <w:bCs/>
        </w:rPr>
        <w:t xml:space="preserve">o </w:t>
      </w:r>
      <w:r w:rsidRPr="00895CCC">
        <w:t>Município de Sorriso-MT.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895CCC">
        <w:rPr>
          <w:b/>
        </w:rPr>
        <w:t>A</w:t>
      </w:r>
      <w:r w:rsidRPr="00895CCC">
        <w:rPr>
          <w:b/>
          <w:color w:val="000000" w:themeColor="text1"/>
        </w:rPr>
        <w:t xml:space="preserve">utoria: </w:t>
      </w:r>
      <w:r w:rsidRPr="00895CCC">
        <w:rPr>
          <w:color w:val="000000" w:themeColor="text1"/>
        </w:rPr>
        <w:t>Wanderley Paulo e vereadores abaixo assinados.</w:t>
      </w: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263D2" w:rsidRPr="00895CCC" w:rsidRDefault="006263D2" w:rsidP="006263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63D2" w:rsidRPr="00895CCC" w:rsidTr="00BE498F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D2" w:rsidRPr="00895CCC" w:rsidRDefault="006263D2" w:rsidP="00BE498F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895CCC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6263D2" w:rsidRPr="00895CCC" w:rsidRDefault="006263D2" w:rsidP="006263D2">
      <w:pPr>
        <w:pStyle w:val="PargrafodaLista"/>
        <w:ind w:left="0"/>
        <w:jc w:val="both"/>
        <w:rPr>
          <w:bCs/>
        </w:rPr>
      </w:pPr>
    </w:p>
    <w:p w:rsidR="006263D2" w:rsidRPr="00895CCC" w:rsidRDefault="006263D2" w:rsidP="006263D2">
      <w:pPr>
        <w:pStyle w:val="PargrafodaLista"/>
        <w:ind w:left="0"/>
        <w:jc w:val="both"/>
        <w:rPr>
          <w:bCs/>
        </w:rPr>
      </w:pPr>
      <w:r w:rsidRPr="00895CCC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263D2" w:rsidRPr="00895CCC" w:rsidTr="00BE498F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D2" w:rsidRPr="00895CCC" w:rsidRDefault="006263D2" w:rsidP="00BE498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895CCC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6263D2" w:rsidRPr="00895CCC" w:rsidRDefault="006263D2" w:rsidP="006263D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263D2" w:rsidRPr="00895CCC" w:rsidRDefault="006263D2" w:rsidP="006263D2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895CCC">
        <w:rPr>
          <w:b/>
          <w:bCs/>
          <w:i/>
          <w:u w:val="single"/>
        </w:rPr>
        <w:t>PROPOSITURAS EM 3º TURNO DE DISCUSSÃO E VOTAÇÃO</w:t>
      </w:r>
    </w:p>
    <w:p w:rsidR="006263D2" w:rsidRPr="00895CCC" w:rsidRDefault="006263D2" w:rsidP="006263D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95CCC">
        <w:rPr>
          <w:b/>
          <w:bCs/>
        </w:rPr>
        <w:t>3ª VOTAÇÃO DO</w:t>
      </w:r>
      <w:r w:rsidRPr="00895CCC">
        <w:rPr>
          <w:b/>
        </w:rPr>
        <w:t xml:space="preserve"> </w:t>
      </w:r>
      <w:hyperlink r:id="rId24" w:history="1">
        <w:r w:rsidRPr="00895CCC">
          <w:rPr>
            <w:rStyle w:val="Hyperlink"/>
            <w:rFonts w:eastAsia="Arial Unicode MS"/>
            <w:b/>
          </w:rPr>
          <w:t>PROJETO DE LEI Nº 54/2026</w:t>
        </w:r>
      </w:hyperlink>
      <w:r w:rsidRPr="00895CCC">
        <w:rPr>
          <w:b/>
        </w:rPr>
        <w:t xml:space="preserve"> - </w:t>
      </w:r>
      <w:r w:rsidRPr="00895CCC">
        <w:rPr>
          <w:iCs/>
        </w:rPr>
        <w:t>"</w:t>
      </w:r>
      <w:r w:rsidRPr="00895CCC">
        <w:rPr>
          <w:bCs/>
        </w:rPr>
        <w:t xml:space="preserve"> Institui e inclui no Calendário Oficial de Eventos do Município de Sorriso/MT a "Páscoa Sorriso Encantada", e dá outras providências.</w:t>
      </w:r>
    </w:p>
    <w:p w:rsidR="006263D2" w:rsidRPr="00895CCC" w:rsidRDefault="006263D2" w:rsidP="006263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95C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895CC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6263D2" w:rsidRPr="00895CCC" w:rsidRDefault="006263D2" w:rsidP="006263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95CCC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95CCC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6263D2" w:rsidRPr="00895CCC" w:rsidRDefault="006263D2" w:rsidP="006263D2">
      <w:pPr>
        <w:pStyle w:val="PargrafodaLista"/>
        <w:ind w:left="0"/>
        <w:jc w:val="both"/>
        <w:rPr>
          <w:bCs/>
        </w:rPr>
      </w:pPr>
      <w:r w:rsidRPr="00895CCC">
        <w:rPr>
          <w:rFonts w:eastAsia="Calibri"/>
          <w:bCs/>
          <w:i/>
          <w:u w:val="single"/>
        </w:rPr>
        <w:t>Com parecer da Comissão:</w:t>
      </w:r>
      <w:r w:rsidRPr="00895CCC">
        <w:rPr>
          <w:rFonts w:eastAsia="Calibri"/>
          <w:bCs/>
        </w:rPr>
        <w:t xml:space="preserve"> 1) Justiça e Redação.</w:t>
      </w:r>
    </w:p>
    <w:p w:rsidR="006263D2" w:rsidRPr="00895CCC" w:rsidRDefault="006263D2" w:rsidP="006263D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895CCC">
        <w:rPr>
          <w:bCs/>
        </w:rPr>
        <w:t>------------------------------------------------</w:t>
      </w:r>
    </w:p>
    <w:p w:rsidR="006263D2" w:rsidRPr="00895CCC" w:rsidRDefault="006263D2" w:rsidP="006263D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263D2" w:rsidRPr="00895CCC" w:rsidRDefault="006263D2" w:rsidP="006263D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895CCC">
        <w:rPr>
          <w:b/>
          <w:bCs/>
        </w:rPr>
        <w:t>3ª VOTAÇÃO DO</w:t>
      </w:r>
      <w:r w:rsidRPr="00895CCC">
        <w:rPr>
          <w:b/>
        </w:rPr>
        <w:t xml:space="preserve"> </w:t>
      </w:r>
      <w:hyperlink r:id="rId25" w:history="1">
        <w:r w:rsidRPr="00895CCC">
          <w:rPr>
            <w:rStyle w:val="Hyperlink"/>
            <w:rFonts w:eastAsia="Arial Unicode MS"/>
            <w:b/>
          </w:rPr>
          <w:t>PROJETO DE LEI Nº 57/2026</w:t>
        </w:r>
      </w:hyperlink>
      <w:r w:rsidRPr="00895CCC">
        <w:rPr>
          <w:b/>
        </w:rPr>
        <w:t xml:space="preserve"> - </w:t>
      </w:r>
      <w:r w:rsidRPr="00895CCC">
        <w:rPr>
          <w:bCs/>
        </w:rPr>
        <w:t>Autoriza o Poder Executivo Municipal a abrir Crédito Adicional Especial destinado a alteração de ações orçamentárias conforme alterações realizadas pela Lei Complementar nº 482, de 04 de março de 2026, e dá outras providências.</w:t>
      </w:r>
    </w:p>
    <w:p w:rsidR="006263D2" w:rsidRPr="00895CCC" w:rsidRDefault="006263D2" w:rsidP="006263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895C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895CC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6263D2" w:rsidRPr="00895CCC" w:rsidRDefault="006263D2" w:rsidP="006263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895CCC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895CCC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6263D2" w:rsidRPr="00895CCC" w:rsidRDefault="006263D2" w:rsidP="006263D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895CCC">
        <w:rPr>
          <w:rFonts w:eastAsia="Calibri"/>
          <w:bCs/>
          <w:i/>
          <w:u w:val="single"/>
        </w:rPr>
        <w:t>Com parecer das Comissões:</w:t>
      </w:r>
      <w:r w:rsidRPr="00895CCC">
        <w:rPr>
          <w:rFonts w:eastAsia="Calibri"/>
          <w:bCs/>
        </w:rPr>
        <w:t xml:space="preserve"> 1) Justiça e Redação; 2)</w:t>
      </w:r>
      <w:r w:rsidRPr="00895CCC">
        <w:rPr>
          <w:bCs/>
        </w:rPr>
        <w:t xml:space="preserve"> Finanças, Orçamentos e Fiscalização.</w:t>
      </w:r>
    </w:p>
    <w:p w:rsidR="006263D2" w:rsidRPr="00895CCC" w:rsidRDefault="006263D2" w:rsidP="006263D2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263D2" w:rsidRPr="00895CCC" w:rsidRDefault="006263D2" w:rsidP="006263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6263D2" w:rsidRPr="00895CCC" w:rsidTr="00BE498F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D2" w:rsidRPr="00895CCC" w:rsidRDefault="006263D2" w:rsidP="00BE498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895CCC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3D2" w:rsidRPr="00895CCC" w:rsidRDefault="006263D2" w:rsidP="0062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CCC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6263D2" w:rsidRPr="00895CCC" w:rsidRDefault="006263D2" w:rsidP="006263D2">
      <w:pPr>
        <w:pStyle w:val="PargrafodaLista"/>
        <w:ind w:left="0"/>
        <w:jc w:val="both"/>
        <w:rPr>
          <w:bCs/>
        </w:rPr>
      </w:pPr>
    </w:p>
    <w:p w:rsidR="006263D2" w:rsidRPr="00895CCC" w:rsidRDefault="006263D2" w:rsidP="006263D2">
      <w:pPr>
        <w:pStyle w:val="PargrafodaLista"/>
        <w:ind w:left="0"/>
      </w:pPr>
      <w:hyperlink r:id="rId26" w:history="1">
        <w:r w:rsidRPr="00895CCC">
          <w:rPr>
            <w:rStyle w:val="Hyperlink"/>
            <w:rFonts w:eastAsia="Arial Unicode MS"/>
          </w:rPr>
          <w:t>GRINGO DO BARREIRO</w:t>
        </w:r>
      </w:hyperlink>
      <w:r w:rsidRPr="00895CCC">
        <w:t xml:space="preserve"> - PL</w:t>
      </w:r>
    </w:p>
    <w:p w:rsidR="006263D2" w:rsidRPr="00895CCC" w:rsidRDefault="006263D2" w:rsidP="006263D2">
      <w:pPr>
        <w:pStyle w:val="PargrafodaLista"/>
        <w:ind w:left="0"/>
      </w:pPr>
      <w:hyperlink r:id="rId27" w:history="1">
        <w:r w:rsidRPr="00895CCC">
          <w:rPr>
            <w:rStyle w:val="Hyperlink"/>
            <w:rFonts w:eastAsia="Arial Unicode MS"/>
          </w:rPr>
          <w:t>RODRIGO MATTERAZZI</w:t>
        </w:r>
      </w:hyperlink>
      <w:r w:rsidRPr="00895CCC">
        <w:t xml:space="preserve"> – Republicanos</w:t>
      </w:r>
    </w:p>
    <w:p w:rsidR="006263D2" w:rsidRPr="00895CCC" w:rsidRDefault="006263D2" w:rsidP="006263D2">
      <w:pPr>
        <w:pStyle w:val="PargrafodaLista"/>
        <w:ind w:left="0"/>
      </w:pPr>
      <w:hyperlink r:id="rId28" w:history="1">
        <w:r w:rsidRPr="00895CCC">
          <w:rPr>
            <w:rStyle w:val="Hyperlink"/>
            <w:rFonts w:eastAsia="Arial Unicode MS"/>
          </w:rPr>
          <w:t>PROFª SILVANA PERIN</w:t>
        </w:r>
      </w:hyperlink>
      <w:r w:rsidRPr="00895CCC">
        <w:t xml:space="preserve"> – MDB</w:t>
      </w:r>
    </w:p>
    <w:p w:rsidR="006263D2" w:rsidRPr="00895CCC" w:rsidRDefault="006263D2" w:rsidP="006263D2">
      <w:pPr>
        <w:pStyle w:val="PargrafodaLista"/>
        <w:ind w:left="0"/>
      </w:pPr>
      <w:hyperlink r:id="rId29" w:history="1">
        <w:r w:rsidRPr="00895CCC">
          <w:rPr>
            <w:rStyle w:val="Hyperlink"/>
            <w:rFonts w:eastAsia="Arial Unicode MS"/>
          </w:rPr>
          <w:t>DARCI GONÇALVES</w:t>
        </w:r>
      </w:hyperlink>
      <w:r w:rsidRPr="00895CCC">
        <w:t xml:space="preserve"> - MDB</w:t>
      </w:r>
    </w:p>
    <w:p w:rsidR="006263D2" w:rsidRPr="00895CCC" w:rsidRDefault="006263D2" w:rsidP="006263D2">
      <w:pPr>
        <w:pStyle w:val="PargrafodaLista"/>
        <w:ind w:left="0"/>
      </w:pPr>
      <w:hyperlink r:id="rId30" w:history="1">
        <w:r w:rsidRPr="00895CCC">
          <w:rPr>
            <w:rStyle w:val="Hyperlink"/>
            <w:rFonts w:eastAsia="Arial Unicode MS"/>
          </w:rPr>
          <w:t>BRENDO BRAGA</w:t>
        </w:r>
      </w:hyperlink>
      <w:r w:rsidRPr="00895CCC">
        <w:t xml:space="preserve"> – Republicanos</w:t>
      </w:r>
    </w:p>
    <w:p w:rsidR="006263D2" w:rsidRPr="00895CCC" w:rsidRDefault="006263D2" w:rsidP="006263D2">
      <w:pPr>
        <w:pStyle w:val="PargrafodaLista"/>
        <w:ind w:left="0"/>
      </w:pPr>
      <w:hyperlink r:id="rId31" w:history="1">
        <w:r w:rsidRPr="00895CCC">
          <w:rPr>
            <w:rStyle w:val="Hyperlink"/>
            <w:rFonts w:eastAsia="Arial Unicode MS"/>
          </w:rPr>
          <w:t>WANDERLEY PAULO</w:t>
        </w:r>
      </w:hyperlink>
      <w:r w:rsidRPr="00895CCC">
        <w:t xml:space="preserve"> – Progressistas</w:t>
      </w:r>
    </w:p>
    <w:p w:rsidR="006263D2" w:rsidRPr="00895CCC" w:rsidRDefault="006263D2" w:rsidP="006263D2">
      <w:pPr>
        <w:pStyle w:val="PargrafodaLista"/>
        <w:ind w:left="0"/>
      </w:pPr>
      <w:hyperlink r:id="rId32" w:history="1">
        <w:r w:rsidRPr="00895CCC">
          <w:rPr>
            <w:rStyle w:val="Hyperlink"/>
            <w:rFonts w:eastAsia="Arial Unicode MS"/>
          </w:rPr>
          <w:t>JANE DELALIBERA</w:t>
        </w:r>
      </w:hyperlink>
      <w:r w:rsidRPr="00895CCC">
        <w:t xml:space="preserve"> - PL</w:t>
      </w:r>
    </w:p>
    <w:p w:rsidR="006263D2" w:rsidRPr="00895CCC" w:rsidRDefault="006263D2" w:rsidP="006263D2">
      <w:pPr>
        <w:pStyle w:val="PargrafodaLista"/>
        <w:ind w:left="0"/>
      </w:pPr>
      <w:hyperlink r:id="rId33" w:history="1">
        <w:r w:rsidRPr="00895CCC">
          <w:rPr>
            <w:rStyle w:val="Hyperlink"/>
            <w:rFonts w:eastAsia="Arial Unicode MS"/>
          </w:rPr>
          <w:t>DIOGO KRIGUER</w:t>
        </w:r>
      </w:hyperlink>
      <w:r w:rsidRPr="00895CCC">
        <w:rPr>
          <w:bCs/>
        </w:rPr>
        <w:t xml:space="preserve"> – PSDB</w:t>
      </w:r>
    </w:p>
    <w:p w:rsidR="006263D2" w:rsidRPr="00895CCC" w:rsidRDefault="006263D2" w:rsidP="006263D2">
      <w:pPr>
        <w:pStyle w:val="PargrafodaLista"/>
        <w:ind w:left="0"/>
      </w:pPr>
      <w:hyperlink r:id="rId34" w:history="1">
        <w:r w:rsidRPr="00895CCC">
          <w:rPr>
            <w:rStyle w:val="Hyperlink"/>
            <w:rFonts w:eastAsia="Arial Unicode MS"/>
          </w:rPr>
          <w:t>ADIR CUNICO</w:t>
        </w:r>
      </w:hyperlink>
      <w:r w:rsidRPr="00895CCC">
        <w:t xml:space="preserve"> – Novo</w:t>
      </w:r>
    </w:p>
    <w:p w:rsidR="006263D2" w:rsidRPr="00895CCC" w:rsidRDefault="006263D2" w:rsidP="006263D2">
      <w:pPr>
        <w:pStyle w:val="PargrafodaLista"/>
        <w:ind w:left="0"/>
      </w:pPr>
      <w:hyperlink r:id="rId35" w:history="1">
        <w:r w:rsidRPr="00895CCC">
          <w:rPr>
            <w:rStyle w:val="Hyperlink"/>
            <w:rFonts w:eastAsia="Arial Unicode MS"/>
          </w:rPr>
          <w:t>EMERSON FARIAS</w:t>
        </w:r>
      </w:hyperlink>
      <w:r w:rsidRPr="00895CCC">
        <w:t xml:space="preserve"> – PL</w:t>
      </w:r>
    </w:p>
    <w:p w:rsidR="006263D2" w:rsidRPr="00895CCC" w:rsidRDefault="006263D2" w:rsidP="006263D2">
      <w:pPr>
        <w:pStyle w:val="PargrafodaLista"/>
        <w:ind w:left="0"/>
      </w:pPr>
      <w:hyperlink r:id="rId36" w:history="1">
        <w:r w:rsidRPr="00895CCC">
          <w:rPr>
            <w:rStyle w:val="Hyperlink"/>
            <w:rFonts w:eastAsia="Arial Unicode MS"/>
          </w:rPr>
          <w:t>TOCO BAGGIO</w:t>
        </w:r>
      </w:hyperlink>
      <w:r w:rsidRPr="00895CCC">
        <w:t xml:space="preserve"> - PSDB</w:t>
      </w:r>
    </w:p>
    <w:p w:rsidR="006263D2" w:rsidRPr="00895CCC" w:rsidRDefault="006263D2" w:rsidP="006263D2">
      <w:pPr>
        <w:pStyle w:val="PargrafodaLista"/>
        <w:ind w:left="0"/>
        <w:jc w:val="center"/>
        <w:rPr>
          <w:bCs/>
        </w:rPr>
      </w:pPr>
    </w:p>
    <w:p w:rsidR="006263D2" w:rsidRPr="00895CCC" w:rsidRDefault="006263D2" w:rsidP="006263D2">
      <w:pPr>
        <w:pStyle w:val="PargrafodaLista"/>
        <w:ind w:left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263D2" w:rsidRPr="00895CCC" w:rsidTr="00BE498F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D2" w:rsidRPr="00895CCC" w:rsidRDefault="006263D2" w:rsidP="00BE498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895CCC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6263D2" w:rsidRPr="00895CCC" w:rsidRDefault="006263D2" w:rsidP="006263D2">
      <w:pPr>
        <w:pStyle w:val="Corpodetexto"/>
        <w:spacing w:after="0"/>
        <w:jc w:val="center"/>
      </w:pPr>
    </w:p>
    <w:p w:rsidR="006263D2" w:rsidRPr="00895CCC" w:rsidRDefault="006263D2" w:rsidP="006263D2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37" w:history="1">
        <w:r w:rsidRPr="00895CCC">
          <w:rPr>
            <w:rStyle w:val="Hyperlink"/>
            <w:rFonts w:eastAsia="Arial Unicode MS"/>
          </w:rPr>
          <w:t>MESA DIRETORA</w:t>
        </w:r>
      </w:hyperlink>
    </w:p>
    <w:p w:rsidR="006263D2" w:rsidRPr="00895CCC" w:rsidRDefault="006263D2" w:rsidP="006263D2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6263D2" w:rsidRPr="00895CCC" w:rsidTr="00BE498F">
        <w:tc>
          <w:tcPr>
            <w:tcW w:w="3114" w:type="dxa"/>
          </w:tcPr>
          <w:p w:rsidR="006263D2" w:rsidRPr="00895CCC" w:rsidRDefault="006263D2" w:rsidP="00BE49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6263D2" w:rsidRPr="00895CCC" w:rsidRDefault="006263D2" w:rsidP="00BE498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95CCC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6263D2" w:rsidRPr="00895CCC" w:rsidRDefault="006263D2" w:rsidP="00BE49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6263D2" w:rsidRPr="00895CCC" w:rsidRDefault="006263D2" w:rsidP="00BE498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95CCC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6263D2" w:rsidRPr="00895CCC" w:rsidRDefault="006263D2" w:rsidP="00BE49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6263D2" w:rsidRPr="00895CCC" w:rsidRDefault="006263D2" w:rsidP="00BE498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95CCC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6263D2" w:rsidRPr="00895CCC" w:rsidRDefault="006263D2" w:rsidP="00BE498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6263D2" w:rsidRPr="00895CCC" w:rsidRDefault="006263D2" w:rsidP="00BE498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95CCC">
              <w:rPr>
                <w:rFonts w:eastAsia="Calibri"/>
                <w:b/>
              </w:rPr>
              <w:t>2º Secretário</w:t>
            </w:r>
          </w:p>
        </w:tc>
      </w:tr>
    </w:tbl>
    <w:p w:rsidR="006263D2" w:rsidRPr="00895CCC" w:rsidRDefault="006263D2" w:rsidP="00626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339" w:rsidRPr="006263D2" w:rsidRDefault="00160339" w:rsidP="006263D2">
      <w:bookmarkStart w:id="0" w:name="_GoBack"/>
      <w:bookmarkEnd w:id="0"/>
    </w:p>
    <w:sectPr w:rsidR="00160339" w:rsidRPr="006263D2" w:rsidSect="00160339">
      <w:footerReference w:type="default" r:id="rId38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3D" w:rsidRDefault="00470B3D">
      <w:pPr>
        <w:spacing w:after="0" w:line="240" w:lineRule="auto"/>
      </w:pPr>
      <w:r>
        <w:separator/>
      </w:r>
    </w:p>
  </w:endnote>
  <w:endnote w:type="continuationSeparator" w:id="0">
    <w:p w:rsidR="00470B3D" w:rsidRDefault="0047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70B3D" w:rsidRDefault="00470B3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3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63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0B3D" w:rsidRDefault="00470B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3D" w:rsidRDefault="00470B3D">
      <w:pPr>
        <w:spacing w:after="0" w:line="240" w:lineRule="auto"/>
      </w:pPr>
      <w:r>
        <w:separator/>
      </w:r>
    </w:p>
  </w:footnote>
  <w:footnote w:type="continuationSeparator" w:id="0">
    <w:p w:rsidR="00470B3D" w:rsidRDefault="00470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12"/>
    <w:rsid w:val="000678AA"/>
    <w:rsid w:val="00160339"/>
    <w:rsid w:val="001E2B15"/>
    <w:rsid w:val="003A4AD9"/>
    <w:rsid w:val="003D76B7"/>
    <w:rsid w:val="003E6F51"/>
    <w:rsid w:val="004147BC"/>
    <w:rsid w:val="00470B3D"/>
    <w:rsid w:val="00477D1F"/>
    <w:rsid w:val="004A078A"/>
    <w:rsid w:val="00531A04"/>
    <w:rsid w:val="00554394"/>
    <w:rsid w:val="00571DBD"/>
    <w:rsid w:val="005D671F"/>
    <w:rsid w:val="005E1672"/>
    <w:rsid w:val="005F3BA2"/>
    <w:rsid w:val="006263D2"/>
    <w:rsid w:val="006A6F34"/>
    <w:rsid w:val="006D3A91"/>
    <w:rsid w:val="0070520B"/>
    <w:rsid w:val="00726693"/>
    <w:rsid w:val="007505A7"/>
    <w:rsid w:val="007A50D0"/>
    <w:rsid w:val="007F5650"/>
    <w:rsid w:val="008F523C"/>
    <w:rsid w:val="00936693"/>
    <w:rsid w:val="00942326"/>
    <w:rsid w:val="009632D4"/>
    <w:rsid w:val="00963708"/>
    <w:rsid w:val="00984F70"/>
    <w:rsid w:val="009958BD"/>
    <w:rsid w:val="00A13E43"/>
    <w:rsid w:val="00A75A17"/>
    <w:rsid w:val="00A97BD1"/>
    <w:rsid w:val="00AC3D3D"/>
    <w:rsid w:val="00B14459"/>
    <w:rsid w:val="00BA5222"/>
    <w:rsid w:val="00BD1B5E"/>
    <w:rsid w:val="00CB699F"/>
    <w:rsid w:val="00D11FEF"/>
    <w:rsid w:val="00D631E9"/>
    <w:rsid w:val="00D973CD"/>
    <w:rsid w:val="00DF2DC1"/>
    <w:rsid w:val="00F012F6"/>
    <w:rsid w:val="00F16012"/>
    <w:rsid w:val="00F22242"/>
    <w:rsid w:val="00F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35061-6366-4455-9B43-362C264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601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F160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0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160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160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6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1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16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99306" TargetMode="External"/><Relationship Id="rId18" Type="http://schemas.openxmlformats.org/officeDocument/2006/relationships/hyperlink" Target="https://sorriso.siscam.com.br/arquivo?Id=199311" TargetMode="External"/><Relationship Id="rId26" Type="http://schemas.openxmlformats.org/officeDocument/2006/relationships/hyperlink" Target="https://sorriso.mt.leg.br/parlamentar/210/gringo-do-barreiro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orriso.siscam.com.br/arquivo?Id=199314" TargetMode="External"/><Relationship Id="rId34" Type="http://schemas.openxmlformats.org/officeDocument/2006/relationships/hyperlink" Target="https://sorriso.mt.leg.br/parlamentar/207/adir-cunico" TargetMode="External"/><Relationship Id="rId7" Type="http://schemas.openxmlformats.org/officeDocument/2006/relationships/hyperlink" Target="http://192.168.0.1/Sino.Siave/arquivo?Id=199349" TargetMode="External"/><Relationship Id="rId12" Type="http://schemas.openxmlformats.org/officeDocument/2006/relationships/hyperlink" Target="https://sorriso.siscam.com.br/arquivo?Id=199305" TargetMode="External"/><Relationship Id="rId17" Type="http://schemas.openxmlformats.org/officeDocument/2006/relationships/hyperlink" Target="https://sorriso.siscam.com.br/arquivo?Id=199310" TargetMode="External"/><Relationship Id="rId25" Type="http://schemas.openxmlformats.org/officeDocument/2006/relationships/hyperlink" Target="https://sorriso.siscam.com.br/arquivo?Id=198138" TargetMode="External"/><Relationship Id="rId33" Type="http://schemas.openxmlformats.org/officeDocument/2006/relationships/hyperlink" Target="https://sorriso.mt.leg.br/parlamentar/202/diogo-kriguer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9309" TargetMode="External"/><Relationship Id="rId20" Type="http://schemas.openxmlformats.org/officeDocument/2006/relationships/hyperlink" Target="https://sorriso.siscam.com.br/arquivo?Id=199313" TargetMode="External"/><Relationship Id="rId29" Type="http://schemas.openxmlformats.org/officeDocument/2006/relationships/hyperlink" Target="https://sorriso.mt.leg.br/parlamentar/209/darci-goncalv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99304" TargetMode="External"/><Relationship Id="rId24" Type="http://schemas.openxmlformats.org/officeDocument/2006/relationships/hyperlink" Target="https://sorriso.siscam.com.br/arquivo?Id=198071" TargetMode="External"/><Relationship Id="rId32" Type="http://schemas.openxmlformats.org/officeDocument/2006/relationships/hyperlink" Target="https://sorriso.mt.leg.br/parlamentar/212/jane-delalibera" TargetMode="External"/><Relationship Id="rId37" Type="http://schemas.openxmlformats.org/officeDocument/2006/relationships/hyperlink" Target="https://sorriso.mt.leg.br/mesadiretora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99308" TargetMode="External"/><Relationship Id="rId23" Type="http://schemas.openxmlformats.org/officeDocument/2006/relationships/hyperlink" Target="https://sorriso.siscam.com.br/arquivo?Id=199316" TargetMode="External"/><Relationship Id="rId28" Type="http://schemas.openxmlformats.org/officeDocument/2006/relationships/hyperlink" Target="https://sorriso.mt.leg.br/parlamentar/205/profa-silvana-perin" TargetMode="External"/><Relationship Id="rId36" Type="http://schemas.openxmlformats.org/officeDocument/2006/relationships/hyperlink" Target="https://sorriso.mt.leg.br/parlamentar/203/toco-baggio" TargetMode="External"/><Relationship Id="rId10" Type="http://schemas.openxmlformats.org/officeDocument/2006/relationships/hyperlink" Target="https://sorriso.siscam.com.br/arquivo?Id=199085" TargetMode="External"/><Relationship Id="rId19" Type="http://schemas.openxmlformats.org/officeDocument/2006/relationships/hyperlink" Target="https://sorriso.siscam.com.br/arquivo?Id=199312" TargetMode="External"/><Relationship Id="rId31" Type="http://schemas.openxmlformats.org/officeDocument/2006/relationships/hyperlink" Target="https://sorriso.mt.leg.br/parlamentar/201/wanderley-pau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9084" TargetMode="External"/><Relationship Id="rId14" Type="http://schemas.openxmlformats.org/officeDocument/2006/relationships/hyperlink" Target="https://sorriso.siscam.com.br/arquivo?Id=199307" TargetMode="External"/><Relationship Id="rId22" Type="http://schemas.openxmlformats.org/officeDocument/2006/relationships/hyperlink" Target="https://sorriso.siscam.com.br/arquivo?Id=199315" TargetMode="External"/><Relationship Id="rId27" Type="http://schemas.openxmlformats.org/officeDocument/2006/relationships/hyperlink" Target="https://sorriso.mt.leg.br/parlamentar/208/rodrigo-matterazzi" TargetMode="External"/><Relationship Id="rId30" Type="http://schemas.openxmlformats.org/officeDocument/2006/relationships/hyperlink" Target="https://sorriso.mt.leg.br/parlamentar/211/brendo-braga" TargetMode="External"/><Relationship Id="rId35" Type="http://schemas.openxmlformats.org/officeDocument/2006/relationships/hyperlink" Target="https://sorriso.mt.leg.br/parlamentar/206/emerson-farias" TargetMode="External"/><Relationship Id="rId8" Type="http://schemas.openxmlformats.org/officeDocument/2006/relationships/hyperlink" Target="http://192.168.0.1/Sino.Siave/arquivo?Id=19935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1319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10</cp:revision>
  <dcterms:created xsi:type="dcterms:W3CDTF">2026-04-24T14:44:00Z</dcterms:created>
  <dcterms:modified xsi:type="dcterms:W3CDTF">2026-04-27T11:10:00Z</dcterms:modified>
</cp:coreProperties>
</file>