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4953" w14:textId="49948494" w:rsidR="007307D8" w:rsidRPr="003B186C" w:rsidRDefault="00000000">
      <w:pPr>
        <w:ind w:left="3402"/>
        <w:jc w:val="both"/>
        <w:rPr>
          <w:b/>
          <w:sz w:val="23"/>
          <w:szCs w:val="23"/>
        </w:rPr>
      </w:pPr>
      <w:r w:rsidRPr="003B186C">
        <w:rPr>
          <w:b/>
          <w:sz w:val="23"/>
          <w:szCs w:val="23"/>
        </w:rPr>
        <w:t xml:space="preserve">INDICAÇÃO N° </w:t>
      </w:r>
      <w:r w:rsidR="003B186C" w:rsidRPr="003B186C">
        <w:rPr>
          <w:b/>
          <w:sz w:val="23"/>
          <w:szCs w:val="23"/>
        </w:rPr>
        <w:t>302</w:t>
      </w:r>
      <w:r w:rsidRPr="003B186C">
        <w:rPr>
          <w:b/>
          <w:sz w:val="23"/>
          <w:szCs w:val="23"/>
        </w:rPr>
        <w:t>/2026</w:t>
      </w:r>
    </w:p>
    <w:p w14:paraId="2D04EFDF" w14:textId="77777777" w:rsidR="007307D8" w:rsidRPr="003B186C" w:rsidRDefault="007307D8">
      <w:pPr>
        <w:ind w:left="3402"/>
        <w:jc w:val="both"/>
        <w:rPr>
          <w:b/>
          <w:sz w:val="23"/>
          <w:szCs w:val="23"/>
        </w:rPr>
      </w:pPr>
    </w:p>
    <w:p w14:paraId="0EDAD34C" w14:textId="77777777" w:rsidR="003B186C" w:rsidRPr="003B186C" w:rsidRDefault="003B186C">
      <w:pPr>
        <w:ind w:left="3402"/>
        <w:jc w:val="both"/>
        <w:rPr>
          <w:b/>
          <w:sz w:val="23"/>
          <w:szCs w:val="23"/>
        </w:rPr>
      </w:pPr>
    </w:p>
    <w:p w14:paraId="19ECDACE" w14:textId="77777777" w:rsidR="007307D8" w:rsidRPr="003B186C" w:rsidRDefault="00000000">
      <w:pPr>
        <w:ind w:leftChars="1700" w:left="3416" w:hangingChars="7" w:hanging="16"/>
        <w:jc w:val="both"/>
        <w:rPr>
          <w:rFonts w:eastAsia="SimSun"/>
          <w:sz w:val="23"/>
          <w:szCs w:val="23"/>
        </w:rPr>
      </w:pPr>
      <w:r w:rsidRPr="003B186C">
        <w:rPr>
          <w:rFonts w:eastAsia="SimSun"/>
          <w:b/>
          <w:bCs/>
          <w:sz w:val="23"/>
          <w:szCs w:val="23"/>
        </w:rPr>
        <w:t>INDICAMOS A INSTALAÇÃO DE ILUMINAÇÃO CÊNICA (EM CORES) EM TODA A EXTENSÃO DA ÁREA VERDE CENTRAL, NO MUNICÍPIO DE SORRISO/MT.</w:t>
      </w:r>
    </w:p>
    <w:p w14:paraId="456F49E0" w14:textId="77777777" w:rsidR="007307D8" w:rsidRPr="003B186C" w:rsidRDefault="007307D8">
      <w:pPr>
        <w:ind w:leftChars="1700" w:left="3416" w:hangingChars="7" w:hanging="16"/>
        <w:jc w:val="both"/>
        <w:rPr>
          <w:rFonts w:eastAsia="SimSun"/>
          <w:sz w:val="23"/>
          <w:szCs w:val="23"/>
        </w:rPr>
      </w:pPr>
    </w:p>
    <w:p w14:paraId="2E92C477" w14:textId="77777777" w:rsidR="007307D8" w:rsidRPr="003B186C" w:rsidRDefault="00000000">
      <w:pPr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r w:rsidRPr="003B186C">
        <w:rPr>
          <w:b/>
          <w:sz w:val="23"/>
          <w:szCs w:val="23"/>
        </w:rPr>
        <w:t xml:space="preserve">WANDERLEY PAULO - Progressistas </w:t>
      </w:r>
      <w:r w:rsidRPr="003B186C">
        <w:rPr>
          <w:sz w:val="23"/>
          <w:szCs w:val="23"/>
        </w:rPr>
        <w:t>e</w:t>
      </w:r>
      <w:r w:rsidRPr="003B186C">
        <w:rPr>
          <w:b/>
          <w:sz w:val="23"/>
          <w:szCs w:val="23"/>
        </w:rPr>
        <w:t xml:space="preserve"> </w:t>
      </w:r>
      <w:r w:rsidRPr="003B186C">
        <w:rPr>
          <w:sz w:val="23"/>
          <w:szCs w:val="23"/>
        </w:rPr>
        <w:t xml:space="preserve">vereadores abaixo assinados, com assento nesta Casa, de conformidade com o Art. 115 do Regimento Interno, REQUEREM à Mesa que este expediente seja encaminhado ao Exmo. Senhor Alei Fernandes, Prefeito Municipal, e a Secretaria Municipal de Infraestrutura, Transporte e Saneamento, </w:t>
      </w:r>
      <w:r w:rsidRPr="003B186C">
        <w:rPr>
          <w:b/>
          <w:sz w:val="23"/>
          <w:szCs w:val="23"/>
        </w:rPr>
        <w:t>versando sobre a necessidade d</w:t>
      </w:r>
      <w:r w:rsidRPr="003B186C">
        <w:rPr>
          <w:rFonts w:eastAsia="Helvetica"/>
          <w:b/>
          <w:bCs/>
          <w:sz w:val="23"/>
          <w:szCs w:val="23"/>
        </w:rPr>
        <w:t xml:space="preserve">a </w:t>
      </w:r>
      <w:r w:rsidRPr="003B186C">
        <w:rPr>
          <w:rFonts w:eastAsia="SimSun"/>
          <w:b/>
          <w:bCs/>
          <w:sz w:val="23"/>
          <w:szCs w:val="23"/>
        </w:rPr>
        <w:t>instalação de iluminação cênica (em cores) em toda a extensão da área verde central, n</w:t>
      </w:r>
      <w:r w:rsidRPr="003B186C">
        <w:rPr>
          <w:b/>
          <w:bCs/>
          <w:sz w:val="23"/>
          <w:szCs w:val="23"/>
        </w:rPr>
        <w:t xml:space="preserve">o </w:t>
      </w:r>
      <w:r w:rsidRPr="003B186C">
        <w:rPr>
          <w:b/>
          <w:sz w:val="23"/>
          <w:szCs w:val="23"/>
        </w:rPr>
        <w:t>Município de Sorriso-MT.</w:t>
      </w:r>
    </w:p>
    <w:p w14:paraId="263C9378" w14:textId="77777777" w:rsidR="007307D8" w:rsidRPr="003B186C" w:rsidRDefault="007307D8">
      <w:pPr>
        <w:jc w:val="both"/>
        <w:rPr>
          <w:b/>
          <w:sz w:val="23"/>
          <w:szCs w:val="23"/>
        </w:rPr>
      </w:pPr>
    </w:p>
    <w:p w14:paraId="7CF23191" w14:textId="77777777" w:rsidR="007307D8" w:rsidRPr="003B186C" w:rsidRDefault="00000000">
      <w:pPr>
        <w:jc w:val="center"/>
        <w:rPr>
          <w:b/>
          <w:sz w:val="23"/>
          <w:szCs w:val="23"/>
        </w:rPr>
      </w:pPr>
      <w:r w:rsidRPr="003B186C">
        <w:rPr>
          <w:b/>
          <w:sz w:val="23"/>
          <w:szCs w:val="23"/>
        </w:rPr>
        <w:t>JUSTIFICATIVAS</w:t>
      </w:r>
    </w:p>
    <w:p w14:paraId="078BDBA8" w14:textId="77777777" w:rsidR="007307D8" w:rsidRPr="003B186C" w:rsidRDefault="00000000" w:rsidP="00D55BFC">
      <w:pPr>
        <w:pStyle w:val="NormalWeb"/>
        <w:ind w:firstLineChars="616" w:firstLine="1417"/>
        <w:jc w:val="both"/>
        <w:rPr>
          <w:sz w:val="23"/>
          <w:szCs w:val="23"/>
        </w:rPr>
      </w:pPr>
      <w:r w:rsidRPr="003B186C">
        <w:rPr>
          <w:sz w:val="23"/>
          <w:szCs w:val="23"/>
        </w:rPr>
        <w:t>Considerando que a Área Verde Central é um dos principais cartões-postais de nosso município, sendo um espaço de convergência e lazer para a população sorrisiense;</w:t>
      </w:r>
    </w:p>
    <w:p w14:paraId="0AC92246" w14:textId="77777777" w:rsidR="007307D8" w:rsidRPr="003B186C" w:rsidRDefault="00000000" w:rsidP="00D55BFC">
      <w:pPr>
        <w:pStyle w:val="NormalWeb"/>
        <w:ind w:firstLineChars="616" w:firstLine="1417"/>
        <w:jc w:val="both"/>
        <w:rPr>
          <w:sz w:val="23"/>
          <w:szCs w:val="23"/>
        </w:rPr>
      </w:pPr>
      <w:r w:rsidRPr="003B186C">
        <w:rPr>
          <w:sz w:val="23"/>
          <w:szCs w:val="23"/>
        </w:rPr>
        <w:t>Considerando que a implementação de iluminação cênica permitirá não apenas a valorização estética do paisagismo noturno, mas também garantirá maior segurança aos frequentadores, inibindo ações delituosas pela ocupação positiva do espaço público no período noturno;</w:t>
      </w:r>
    </w:p>
    <w:p w14:paraId="65BF241E" w14:textId="77777777" w:rsidR="007307D8" w:rsidRPr="003B186C" w:rsidRDefault="00000000" w:rsidP="00D55BFC">
      <w:pPr>
        <w:pStyle w:val="NormalWeb"/>
        <w:ind w:firstLineChars="616" w:firstLine="1417"/>
        <w:jc w:val="both"/>
        <w:rPr>
          <w:sz w:val="23"/>
          <w:szCs w:val="23"/>
        </w:rPr>
      </w:pPr>
      <w:r w:rsidRPr="003B186C">
        <w:rPr>
          <w:sz w:val="23"/>
          <w:szCs w:val="23"/>
        </w:rPr>
        <w:t xml:space="preserve">Considerando que a tecnologia de iluminação colorida (LED RGB) confere uma versatilidade ímpar à gestão pública, permitindo que a prefeitura altere as cores da iluminação para apoiar campanhas de conscientização, como o </w:t>
      </w:r>
      <w:proofErr w:type="gramStart"/>
      <w:r w:rsidRPr="003B186C">
        <w:rPr>
          <w:sz w:val="23"/>
          <w:szCs w:val="23"/>
        </w:rPr>
        <w:t>Outubro</w:t>
      </w:r>
      <w:proofErr w:type="gramEnd"/>
      <w:r w:rsidRPr="003B186C">
        <w:rPr>
          <w:sz w:val="23"/>
          <w:szCs w:val="23"/>
        </w:rPr>
        <w:t xml:space="preserve"> Rosa, </w:t>
      </w:r>
      <w:proofErr w:type="gramStart"/>
      <w:r w:rsidRPr="003B186C">
        <w:rPr>
          <w:sz w:val="23"/>
          <w:szCs w:val="23"/>
        </w:rPr>
        <w:t>Novembro</w:t>
      </w:r>
      <w:proofErr w:type="gramEnd"/>
      <w:r w:rsidRPr="003B186C">
        <w:rPr>
          <w:sz w:val="23"/>
          <w:szCs w:val="23"/>
        </w:rPr>
        <w:t xml:space="preserve"> Azul e outras datas comemorativas, fortalecendo a identidade e o engajamento cívico da nossa comunidade;</w:t>
      </w:r>
    </w:p>
    <w:p w14:paraId="114D8E54" w14:textId="77777777" w:rsidR="007307D8" w:rsidRPr="003B186C" w:rsidRDefault="00000000" w:rsidP="00D55BFC">
      <w:pPr>
        <w:pStyle w:val="NormalWeb"/>
        <w:ind w:firstLineChars="616" w:firstLine="1417"/>
        <w:jc w:val="both"/>
        <w:rPr>
          <w:sz w:val="23"/>
          <w:szCs w:val="23"/>
        </w:rPr>
      </w:pPr>
      <w:r w:rsidRPr="003B186C">
        <w:rPr>
          <w:sz w:val="23"/>
          <w:szCs w:val="23"/>
        </w:rPr>
        <w:t>Considerando que o investimento em embelezamento urbano potencializa o turismo local, atraindo visitantes e proporcionando um ambiente mais acolhedor, moderno e agradável para que as famílias possam desfrutar de momentos de lazer e convivência com qualidade e bem-estar.</w:t>
      </w:r>
    </w:p>
    <w:p w14:paraId="46948235" w14:textId="09294BB4" w:rsidR="007307D8" w:rsidRPr="003B186C" w:rsidRDefault="00000000" w:rsidP="00D55BFC">
      <w:pPr>
        <w:pStyle w:val="NormalWeb"/>
        <w:ind w:firstLineChars="616" w:firstLine="1417"/>
        <w:rPr>
          <w:sz w:val="23"/>
          <w:szCs w:val="23"/>
        </w:rPr>
      </w:pPr>
      <w:r w:rsidRPr="003B186C">
        <w:rPr>
          <w:sz w:val="23"/>
          <w:szCs w:val="23"/>
        </w:rPr>
        <w:t>Câmara Municipal de Sorriso, Estado de Mato Grosso, em 2</w:t>
      </w:r>
      <w:r w:rsidR="003B186C" w:rsidRPr="003B186C">
        <w:rPr>
          <w:sz w:val="23"/>
          <w:szCs w:val="23"/>
        </w:rPr>
        <w:t>8</w:t>
      </w:r>
      <w:r w:rsidRPr="003B186C">
        <w:rPr>
          <w:sz w:val="23"/>
          <w:szCs w:val="23"/>
        </w:rPr>
        <w:t xml:space="preserve"> de abril de 2026.</w:t>
      </w:r>
    </w:p>
    <w:p w14:paraId="0298138F" w14:textId="77777777" w:rsidR="00D55BFC" w:rsidRDefault="00D55BFC">
      <w:pPr>
        <w:ind w:left="6480"/>
        <w:jc w:val="center"/>
        <w:rPr>
          <w:sz w:val="22"/>
          <w:szCs w:val="22"/>
        </w:rPr>
      </w:pPr>
    </w:p>
    <w:p w14:paraId="00C65295" w14:textId="77777777" w:rsidR="00D55BFC" w:rsidRDefault="00D55BFC">
      <w:pPr>
        <w:ind w:left="6480"/>
        <w:jc w:val="center"/>
        <w:rPr>
          <w:sz w:val="22"/>
          <w:szCs w:val="22"/>
        </w:rPr>
      </w:pPr>
    </w:p>
    <w:tbl>
      <w:tblPr>
        <w:tblStyle w:val="Tabelacomgrade11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3B186C" w:rsidRPr="00B24E8C" w14:paraId="62D4F39A" w14:textId="77777777" w:rsidTr="00D55BFC">
        <w:trPr>
          <w:trHeight w:val="1319"/>
        </w:trPr>
        <w:tc>
          <w:tcPr>
            <w:tcW w:w="3266" w:type="dxa"/>
            <w:gridSpan w:val="2"/>
            <w:hideMark/>
          </w:tcPr>
          <w:p w14:paraId="1CE819DE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WANDERLEY PAULO</w:t>
            </w: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0F352D0C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DARCI GONÇALVES</w:t>
            </w: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060DDF35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EMERSON FARIAS</w:t>
            </w: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5D38B06B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DIOGO KRIGUER</w:t>
            </w: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3B186C" w:rsidRPr="00B24E8C" w14:paraId="5E9979C7" w14:textId="77777777" w:rsidTr="00D55BFC">
        <w:trPr>
          <w:trHeight w:val="1214"/>
        </w:trPr>
        <w:tc>
          <w:tcPr>
            <w:tcW w:w="3119" w:type="dxa"/>
            <w:hideMark/>
          </w:tcPr>
          <w:p w14:paraId="1E924904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GRINGO DO BARREIRO</w:t>
            </w: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6D07F1C5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PROFª</w:t>
            </w:r>
            <w:proofErr w:type="spellEnd"/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SILVANA PERIN</w:t>
            </w:r>
          </w:p>
          <w:p w14:paraId="64D3122B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126" w:type="dxa"/>
            <w:hideMark/>
          </w:tcPr>
          <w:p w14:paraId="106CE25A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ADIR CUNICO</w:t>
            </w:r>
          </w:p>
          <w:p w14:paraId="3C344B4C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3D3969B8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TOCO BAGGIO</w:t>
            </w: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>Vereador PSBD</w:t>
            </w:r>
          </w:p>
        </w:tc>
      </w:tr>
      <w:tr w:rsidR="003B186C" w:rsidRPr="00B24E8C" w14:paraId="5675A771" w14:textId="77777777" w:rsidTr="00D55BFC">
        <w:tc>
          <w:tcPr>
            <w:tcW w:w="3403" w:type="dxa"/>
            <w:gridSpan w:val="3"/>
            <w:hideMark/>
          </w:tcPr>
          <w:p w14:paraId="40E1C180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BRENDO BRAGA</w:t>
            </w:r>
          </w:p>
          <w:p w14:paraId="2FC92F28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5422DB56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JANE DELALIBERA</w:t>
            </w: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584548DC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RODRIGO MATTERAZZI</w:t>
            </w:r>
          </w:p>
          <w:p w14:paraId="7508F8DC" w14:textId="77777777" w:rsidR="003B186C" w:rsidRPr="00B24E8C" w:rsidRDefault="003B186C" w:rsidP="003B186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24E8C">
              <w:rPr>
                <w:rFonts w:ascii="Times New Roman" w:hAnsi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851" w:type="dxa"/>
          </w:tcPr>
          <w:p w14:paraId="74400110" w14:textId="77777777" w:rsidR="003B186C" w:rsidRPr="00B24E8C" w:rsidRDefault="003B186C" w:rsidP="003B186C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</w:tbl>
    <w:p w14:paraId="4352FC03" w14:textId="77777777" w:rsidR="007307D8" w:rsidRDefault="007307D8" w:rsidP="00D55BFC">
      <w:pPr>
        <w:jc w:val="both"/>
        <w:rPr>
          <w:sz w:val="22"/>
          <w:szCs w:val="22"/>
        </w:rPr>
      </w:pPr>
    </w:p>
    <w:sectPr w:rsidR="007307D8" w:rsidSect="00D55BFC">
      <w:pgSz w:w="11906" w:h="16838"/>
      <w:pgMar w:top="2410" w:right="17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3027A7"/>
    <w:rsid w:val="003234ED"/>
    <w:rsid w:val="00340A37"/>
    <w:rsid w:val="0036727E"/>
    <w:rsid w:val="00380358"/>
    <w:rsid w:val="003851D9"/>
    <w:rsid w:val="003B186C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502C4"/>
    <w:rsid w:val="00581869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32F6"/>
    <w:rsid w:val="007271E4"/>
    <w:rsid w:val="007307D8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80FE5"/>
    <w:rsid w:val="00AB6048"/>
    <w:rsid w:val="00AD6934"/>
    <w:rsid w:val="00AE0CBA"/>
    <w:rsid w:val="00AE5107"/>
    <w:rsid w:val="00AE7AB6"/>
    <w:rsid w:val="00B24E8C"/>
    <w:rsid w:val="00B301DD"/>
    <w:rsid w:val="00B938A3"/>
    <w:rsid w:val="00BA4096"/>
    <w:rsid w:val="00BD1417"/>
    <w:rsid w:val="00BD15BC"/>
    <w:rsid w:val="00BE03D0"/>
    <w:rsid w:val="00C13849"/>
    <w:rsid w:val="00C55FFF"/>
    <w:rsid w:val="00C8464D"/>
    <w:rsid w:val="00CA5663"/>
    <w:rsid w:val="00CC6895"/>
    <w:rsid w:val="00CE3143"/>
    <w:rsid w:val="00D07B44"/>
    <w:rsid w:val="00D34E29"/>
    <w:rsid w:val="00D557CC"/>
    <w:rsid w:val="00D55BF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419F"/>
    <w:rsid w:val="00F650BD"/>
    <w:rsid w:val="00F74C07"/>
    <w:rsid w:val="00F85C03"/>
    <w:rsid w:val="00FD2988"/>
    <w:rsid w:val="00FE4D37"/>
    <w:rsid w:val="00FF6CEB"/>
    <w:rsid w:val="09645543"/>
    <w:rsid w:val="1AC20B53"/>
    <w:rsid w:val="1BEF4207"/>
    <w:rsid w:val="1DA7265A"/>
    <w:rsid w:val="2E9E1059"/>
    <w:rsid w:val="37D53C50"/>
    <w:rsid w:val="3D7C587D"/>
    <w:rsid w:val="4DB97CF6"/>
    <w:rsid w:val="4EB75D95"/>
    <w:rsid w:val="5A257315"/>
    <w:rsid w:val="73E34AD6"/>
    <w:rsid w:val="78073B7C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C8AB"/>
  <w15:docId w15:val="{09CB4683-DE59-4D95-98C9-65FDDF97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3B186C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3FD4-26B1-4F2C-97DE-A9595F6D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7</cp:revision>
  <cp:lastPrinted>2021-09-13T12:16:00Z</cp:lastPrinted>
  <dcterms:created xsi:type="dcterms:W3CDTF">2024-03-20T16:45:00Z</dcterms:created>
  <dcterms:modified xsi:type="dcterms:W3CDTF">2026-04-29T12:40:00Z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89733E9C6B1044E69472EFBC3583D4E4_13</vt:lpwstr>
  </property>
  <property fmtid="{D5CDD505-2E9C-101B-9397-08002B2CF9AE}" pid="3" name="KSOProductBuildVer">
    <vt:lpwstr>1046-12.1.0.25862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