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76779" w14:textId="259E4BB4" w:rsidR="006B273D" w:rsidRPr="00524CD7" w:rsidRDefault="00000000" w:rsidP="00524CD7">
      <w:pPr>
        <w:ind w:right="-143" w:firstLine="3261"/>
        <w:rPr>
          <w:rFonts w:ascii="Times New Roman" w:hAnsi="Times New Roman" w:cs="Times New Roman"/>
          <w:b/>
          <w:bCs/>
          <w:sz w:val="24"/>
          <w:szCs w:val="24"/>
        </w:rPr>
      </w:pPr>
      <w:r w:rsidRPr="00524CD7">
        <w:rPr>
          <w:rFonts w:ascii="Times New Roman" w:hAnsi="Times New Roman" w:cs="Times New Roman"/>
          <w:b/>
          <w:bCs/>
          <w:sz w:val="24"/>
          <w:szCs w:val="24"/>
        </w:rPr>
        <w:t xml:space="preserve">INDICAÇÃO N° </w:t>
      </w:r>
      <w:r w:rsidR="00216FB5" w:rsidRPr="00524CD7">
        <w:rPr>
          <w:rFonts w:ascii="Times New Roman" w:hAnsi="Times New Roman" w:cs="Times New Roman"/>
          <w:b/>
          <w:bCs/>
          <w:sz w:val="24"/>
          <w:szCs w:val="24"/>
        </w:rPr>
        <w:t>303</w:t>
      </w:r>
      <w:r w:rsidRPr="00524CD7"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183944EE" w14:textId="77777777" w:rsidR="006B273D" w:rsidRDefault="00000000" w:rsidP="00524CD7">
      <w:pPr>
        <w:pStyle w:val="NormalWeb"/>
        <w:spacing w:line="360" w:lineRule="auto"/>
        <w:ind w:leftChars="1492" w:left="3282" w:right="-143" w:firstLine="2"/>
        <w:jc w:val="both"/>
        <w:rPr>
          <w:b/>
          <w:bCs/>
        </w:rPr>
      </w:pPr>
      <w:r>
        <w:rPr>
          <w:rFonts w:eastAsia="SimSun"/>
          <w:b/>
          <w:bCs/>
        </w:rPr>
        <w:t>INDICAMOS AO PODER EXECUTIVO MUNICIPAL A CELEBRAÇÃO DE PARCERIA E CONVÊNIO DE COOPERAÇÃO TÉCNICA COM FACULDADES DE ODONTOLOGIA, VISANDO O ATENDIMENTO À POPULAÇÃO E A REDUÇÃO DA FILA DE ESPERA POR TRATAMENTOS ODONTOLÓGICOS, NO MUNICÍPIO DE SORRISO/MT.</w:t>
      </w:r>
    </w:p>
    <w:p w14:paraId="68162C3C" w14:textId="77777777" w:rsidR="006B273D" w:rsidRDefault="00000000" w:rsidP="00216FB5">
      <w:pPr>
        <w:pStyle w:val="NormalWeb"/>
        <w:spacing w:line="360" w:lineRule="auto"/>
        <w:ind w:firstLineChars="1466" w:firstLine="3532"/>
        <w:jc w:val="both"/>
        <w:rPr>
          <w:b/>
          <w:bCs/>
        </w:rPr>
      </w:pPr>
      <w:r>
        <w:rPr>
          <w:b/>
          <w:bCs/>
        </w:rPr>
        <w:t>WANDERLEY PAULO – Progressistas</w:t>
      </w:r>
      <w:r>
        <w:t xml:space="preserve"> e vereadores abaixo assinados, com assento nesta Casa, de conformidade com o Art. 115 do Regimento Interno, </w:t>
      </w:r>
      <w:r>
        <w:rPr>
          <w:b/>
          <w:bCs/>
        </w:rPr>
        <w:t>REQUEREM</w:t>
      </w:r>
      <w:r>
        <w:t xml:space="preserve"> à Mesa que este expediente seja encaminhado ao Exmo. Senhor Alei Fernandes, Prefeito Municipal, e à Secretaria Municipal de Saúde, </w:t>
      </w:r>
      <w:r>
        <w:rPr>
          <w:b/>
          <w:bCs/>
        </w:rPr>
        <w:t xml:space="preserve">versando sobre a necessidade de </w:t>
      </w:r>
      <w:r>
        <w:rPr>
          <w:rFonts w:eastAsia="SimSun"/>
          <w:b/>
          <w:bCs/>
        </w:rPr>
        <w:t>celebração de parceria e convênio de cooperação técnica com faculdades de odontologia, visando o atendimento à população e a redução da fila de espera por tratamentos odontológicos</w:t>
      </w:r>
      <w:r>
        <w:rPr>
          <w:b/>
          <w:bCs/>
        </w:rPr>
        <w:t>, no município de Sorriso/MT.</w:t>
      </w:r>
    </w:p>
    <w:p w14:paraId="35ABE878" w14:textId="77777777" w:rsidR="006B273D" w:rsidRDefault="00000000" w:rsidP="00216FB5">
      <w:pPr>
        <w:pStyle w:val="Ttulo3"/>
        <w:spacing w:line="360" w:lineRule="auto"/>
        <w:jc w:val="center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JUSTIFICATIVAS</w:t>
      </w:r>
    </w:p>
    <w:p w14:paraId="1F0201F0" w14:textId="77777777" w:rsidR="006B273D" w:rsidRDefault="00000000" w:rsidP="00216FB5">
      <w:pPr>
        <w:pStyle w:val="NormalWeb"/>
        <w:spacing w:line="360" w:lineRule="auto"/>
        <w:ind w:firstLineChars="641" w:firstLine="1538"/>
        <w:jc w:val="both"/>
      </w:pPr>
      <w:r>
        <w:t>Considerando que, a saúde bucal é um pilar essencial da saúde integral do cidadão e que a existência de uma fila de espera prolongada para procedimentos odontológicos no sistema público de saúde municipal configura um entrave à qualidade de vida da nossa população;</w:t>
      </w:r>
    </w:p>
    <w:p w14:paraId="2B110C76" w14:textId="77777777" w:rsidR="006B273D" w:rsidRDefault="00000000" w:rsidP="00216FB5">
      <w:pPr>
        <w:pStyle w:val="NormalWeb"/>
        <w:spacing w:line="360" w:lineRule="auto"/>
        <w:ind w:firstLineChars="641" w:firstLine="1538"/>
        <w:jc w:val="both"/>
      </w:pPr>
      <w:r>
        <w:t>Considerando que, a celebração de convênios com faculdades de odontologia é uma estratégia amplamente eficaz, que permite a utilização de mão de obra acadêmica qualificada, sob supervisão de professores experientes, para ampliar a capacidade de atendimento do município sem sobrecarregar a estrutura física e financeira da prefeitura;</w:t>
      </w:r>
    </w:p>
    <w:p w14:paraId="4817CE27" w14:textId="77777777" w:rsidR="006B273D" w:rsidRDefault="00000000" w:rsidP="00216FB5">
      <w:pPr>
        <w:pStyle w:val="NormalWeb"/>
        <w:spacing w:line="360" w:lineRule="auto"/>
        <w:ind w:firstLineChars="641" w:firstLine="1538"/>
        <w:jc w:val="both"/>
      </w:pPr>
      <w:r>
        <w:t>Considerando que, tal parceria promove um benefício mútuo: a população sorrisiense recebe atendimento odontológico humanizado e especializado com maior celeridade, enquanto os estudantes das faculdades conveniadas têm a oportunidade de aplicar conhecimentos práticos e vivenciar a realidade da saúde pública em nosso município;</w:t>
      </w:r>
    </w:p>
    <w:p w14:paraId="544C8C5A" w14:textId="77777777" w:rsidR="006B273D" w:rsidRDefault="00000000" w:rsidP="00216FB5">
      <w:pPr>
        <w:pStyle w:val="NormalWeb"/>
        <w:spacing w:line="360" w:lineRule="auto"/>
        <w:ind w:firstLineChars="641" w:firstLine="1538"/>
        <w:jc w:val="both"/>
      </w:pPr>
      <w:r>
        <w:lastRenderedPageBreak/>
        <w:t>Considerando que, a implementação desta parceria reforça o compromisso desta gestão com a eficiência administrativa e com a busca por soluções inovadoras e colaborativas, garantindo que o acesso à saúde bucal seja um direito plenamente exercido pelos nossos cidadãos.</w:t>
      </w:r>
    </w:p>
    <w:p w14:paraId="36BD2130" w14:textId="7614F59B" w:rsidR="006B273D" w:rsidRDefault="00000000" w:rsidP="00216FB5">
      <w:pPr>
        <w:pStyle w:val="NormalWeb"/>
        <w:spacing w:before="0" w:beforeAutospacing="0" w:line="360" w:lineRule="auto"/>
        <w:ind w:firstLineChars="641" w:firstLine="1538"/>
        <w:jc w:val="both"/>
        <w:rPr>
          <w:rFonts w:eastAsia="sans-serif"/>
        </w:rPr>
      </w:pPr>
      <w:r>
        <w:rPr>
          <w:rFonts w:eastAsia="sans-serif"/>
        </w:rPr>
        <w:t>Câmara Municipal de Sorriso, Estado de Mato Grosso, em 2</w:t>
      </w:r>
      <w:r w:rsidR="00216FB5">
        <w:rPr>
          <w:rFonts w:eastAsia="sans-serif"/>
        </w:rPr>
        <w:t>8</w:t>
      </w:r>
      <w:r>
        <w:rPr>
          <w:rFonts w:eastAsia="sans-serif"/>
        </w:rPr>
        <w:t xml:space="preserve"> de abril de 2026.</w:t>
      </w:r>
    </w:p>
    <w:p w14:paraId="02A901AE" w14:textId="77777777" w:rsidR="00524CD7" w:rsidRDefault="00524CD7" w:rsidP="00216FB5">
      <w:pPr>
        <w:pStyle w:val="NormalWeb"/>
        <w:spacing w:before="0" w:beforeAutospacing="0" w:line="360" w:lineRule="auto"/>
        <w:ind w:firstLineChars="641" w:firstLine="1538"/>
        <w:jc w:val="both"/>
        <w:rPr>
          <w:rFonts w:eastAsia="sans-serif"/>
        </w:rPr>
      </w:pPr>
    </w:p>
    <w:p w14:paraId="53B13863" w14:textId="77777777" w:rsidR="00524CD7" w:rsidRDefault="00524CD7" w:rsidP="00216FB5">
      <w:pPr>
        <w:pStyle w:val="NormalWeb"/>
        <w:spacing w:before="0" w:beforeAutospacing="0" w:line="360" w:lineRule="auto"/>
        <w:ind w:firstLineChars="641" w:firstLine="1538"/>
        <w:jc w:val="both"/>
      </w:pPr>
    </w:p>
    <w:tbl>
      <w:tblPr>
        <w:tblStyle w:val="Tabelacomgrade1"/>
        <w:tblW w:w="11199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7"/>
        <w:gridCol w:w="137"/>
        <w:gridCol w:w="2976"/>
        <w:gridCol w:w="284"/>
        <w:gridCol w:w="2126"/>
        <w:gridCol w:w="1559"/>
        <w:gridCol w:w="851"/>
      </w:tblGrid>
      <w:tr w:rsidR="00524CD7" w:rsidRPr="00524CD7" w14:paraId="494B74A4" w14:textId="77777777" w:rsidTr="00524CD7">
        <w:trPr>
          <w:trHeight w:val="1934"/>
        </w:trPr>
        <w:tc>
          <w:tcPr>
            <w:tcW w:w="3266" w:type="dxa"/>
            <w:gridSpan w:val="2"/>
            <w:hideMark/>
          </w:tcPr>
          <w:p w14:paraId="0601659A" w14:textId="77777777" w:rsidR="00524CD7" w:rsidRPr="00524CD7" w:rsidRDefault="00524CD7" w:rsidP="00524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2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WANDERLEY PAULO</w:t>
            </w:r>
            <w:r w:rsidRPr="0052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 xml:space="preserve">Vereador PROGRESSISTAS </w:t>
            </w:r>
          </w:p>
        </w:tc>
        <w:tc>
          <w:tcPr>
            <w:tcW w:w="3113" w:type="dxa"/>
            <w:gridSpan w:val="2"/>
            <w:hideMark/>
          </w:tcPr>
          <w:p w14:paraId="7EA3781E" w14:textId="77777777" w:rsidR="00524CD7" w:rsidRPr="00524CD7" w:rsidRDefault="00524CD7" w:rsidP="00524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2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DARCI GONÇALVES</w:t>
            </w:r>
            <w:r w:rsidRPr="0052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Vereador MDB</w:t>
            </w:r>
          </w:p>
        </w:tc>
        <w:tc>
          <w:tcPr>
            <w:tcW w:w="2410" w:type="dxa"/>
            <w:gridSpan w:val="2"/>
            <w:hideMark/>
          </w:tcPr>
          <w:p w14:paraId="6044196C" w14:textId="77777777" w:rsidR="00524CD7" w:rsidRPr="00524CD7" w:rsidRDefault="00524CD7" w:rsidP="00524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2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EMERSON FARIAS</w:t>
            </w:r>
            <w:r w:rsidRPr="0052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Vereador PL</w:t>
            </w:r>
          </w:p>
        </w:tc>
        <w:tc>
          <w:tcPr>
            <w:tcW w:w="2410" w:type="dxa"/>
            <w:gridSpan w:val="2"/>
            <w:hideMark/>
          </w:tcPr>
          <w:p w14:paraId="2F902E42" w14:textId="77777777" w:rsidR="00524CD7" w:rsidRPr="00524CD7" w:rsidRDefault="00524CD7" w:rsidP="00524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2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DIOGO KRIGUER</w:t>
            </w:r>
            <w:r w:rsidRPr="0052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Vereador PSBD</w:t>
            </w:r>
          </w:p>
        </w:tc>
      </w:tr>
      <w:tr w:rsidR="00524CD7" w:rsidRPr="00524CD7" w14:paraId="410A9AB4" w14:textId="77777777">
        <w:trPr>
          <w:trHeight w:val="1987"/>
        </w:trPr>
        <w:tc>
          <w:tcPr>
            <w:tcW w:w="3119" w:type="dxa"/>
            <w:hideMark/>
          </w:tcPr>
          <w:p w14:paraId="6EC6892C" w14:textId="77777777" w:rsidR="00524CD7" w:rsidRPr="00524CD7" w:rsidRDefault="00524CD7" w:rsidP="00524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2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GRINGO DO BARREIRO</w:t>
            </w:r>
            <w:r w:rsidRPr="0052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Vereador PL</w:t>
            </w:r>
          </w:p>
        </w:tc>
        <w:tc>
          <w:tcPr>
            <w:tcW w:w="3544" w:type="dxa"/>
            <w:gridSpan w:val="4"/>
            <w:hideMark/>
          </w:tcPr>
          <w:p w14:paraId="518955C5" w14:textId="77777777" w:rsidR="00524CD7" w:rsidRPr="00524CD7" w:rsidRDefault="00524CD7" w:rsidP="00524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52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PROFª</w:t>
            </w:r>
            <w:proofErr w:type="spellEnd"/>
            <w:r w:rsidRPr="0052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SILVANA PERIN</w:t>
            </w:r>
          </w:p>
          <w:p w14:paraId="1CAC38EA" w14:textId="77777777" w:rsidR="00524CD7" w:rsidRPr="00524CD7" w:rsidRDefault="00524CD7" w:rsidP="00524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2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MDB</w:t>
            </w:r>
          </w:p>
        </w:tc>
        <w:tc>
          <w:tcPr>
            <w:tcW w:w="2126" w:type="dxa"/>
            <w:hideMark/>
          </w:tcPr>
          <w:p w14:paraId="16103463" w14:textId="77777777" w:rsidR="00524CD7" w:rsidRPr="00524CD7" w:rsidRDefault="00524CD7" w:rsidP="00524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2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ADIR CUNICO</w:t>
            </w:r>
          </w:p>
          <w:p w14:paraId="06B68978" w14:textId="77777777" w:rsidR="00524CD7" w:rsidRPr="00524CD7" w:rsidRDefault="00524CD7" w:rsidP="00524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2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410" w:type="dxa"/>
            <w:gridSpan w:val="2"/>
            <w:hideMark/>
          </w:tcPr>
          <w:p w14:paraId="23C4695B" w14:textId="77777777" w:rsidR="00524CD7" w:rsidRPr="00524CD7" w:rsidRDefault="00524CD7" w:rsidP="00524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2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TOCO BAGGIO</w:t>
            </w:r>
            <w:r w:rsidRPr="0052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Vereador PSBD</w:t>
            </w:r>
          </w:p>
        </w:tc>
      </w:tr>
      <w:tr w:rsidR="00524CD7" w:rsidRPr="00524CD7" w14:paraId="1AE496A8" w14:textId="77777777">
        <w:tc>
          <w:tcPr>
            <w:tcW w:w="3403" w:type="dxa"/>
            <w:gridSpan w:val="3"/>
            <w:hideMark/>
          </w:tcPr>
          <w:p w14:paraId="4EDDD2A4" w14:textId="77777777" w:rsidR="00524CD7" w:rsidRPr="00524CD7" w:rsidRDefault="00524CD7" w:rsidP="00524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2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BRENDO BRAGA</w:t>
            </w:r>
          </w:p>
          <w:p w14:paraId="2EE6C2F5" w14:textId="77777777" w:rsidR="00524CD7" w:rsidRPr="00524CD7" w:rsidRDefault="00524CD7" w:rsidP="00524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2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60" w:type="dxa"/>
            <w:gridSpan w:val="2"/>
            <w:hideMark/>
          </w:tcPr>
          <w:p w14:paraId="65D201A0" w14:textId="77777777" w:rsidR="00524CD7" w:rsidRPr="00524CD7" w:rsidRDefault="00524CD7" w:rsidP="00524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2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JANE DELALIBERA</w:t>
            </w:r>
            <w:r w:rsidRPr="0052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Vereadora PL</w:t>
            </w:r>
          </w:p>
        </w:tc>
        <w:tc>
          <w:tcPr>
            <w:tcW w:w="3685" w:type="dxa"/>
            <w:gridSpan w:val="2"/>
            <w:hideMark/>
          </w:tcPr>
          <w:p w14:paraId="4495420C" w14:textId="77777777" w:rsidR="00524CD7" w:rsidRPr="00524CD7" w:rsidRDefault="00524CD7" w:rsidP="00524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2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RODRIGO MATTERAZZI</w:t>
            </w:r>
          </w:p>
          <w:p w14:paraId="2D13A7EB" w14:textId="77777777" w:rsidR="00524CD7" w:rsidRPr="00524CD7" w:rsidRDefault="00524CD7" w:rsidP="00524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2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851" w:type="dxa"/>
          </w:tcPr>
          <w:p w14:paraId="661DA8E0" w14:textId="77777777" w:rsidR="00524CD7" w:rsidRPr="00524CD7" w:rsidRDefault="00524CD7" w:rsidP="00524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14:paraId="12C7C685" w14:textId="77777777" w:rsidR="006B273D" w:rsidRDefault="006B273D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</w:rPr>
      </w:pPr>
    </w:p>
    <w:sectPr w:rsidR="006B273D" w:rsidSect="0042332F">
      <w:footerReference w:type="default" r:id="rId7"/>
      <w:pgSz w:w="11906" w:h="16838"/>
      <w:pgMar w:top="3119" w:right="1133" w:bottom="993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DFBA3" w14:textId="77777777" w:rsidR="00A111AA" w:rsidRDefault="00A111AA" w:rsidP="0042332F">
      <w:pPr>
        <w:spacing w:after="0" w:line="240" w:lineRule="auto"/>
      </w:pPr>
      <w:r>
        <w:separator/>
      </w:r>
    </w:p>
  </w:endnote>
  <w:endnote w:type="continuationSeparator" w:id="0">
    <w:p w14:paraId="688B2E43" w14:textId="77777777" w:rsidR="00A111AA" w:rsidRDefault="00A111AA" w:rsidP="00423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4186319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A809691" w14:textId="001166FE" w:rsidR="0042332F" w:rsidRPr="0042332F" w:rsidRDefault="0042332F" w:rsidP="0042332F">
            <w:pPr>
              <w:pStyle w:val="Rodap"/>
              <w:ind w:right="-71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332F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4233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4233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4233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4233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4233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42332F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4233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4233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4233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4233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4233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CDBC9" w14:textId="77777777" w:rsidR="00A111AA" w:rsidRDefault="00A111AA" w:rsidP="0042332F">
      <w:pPr>
        <w:spacing w:after="0" w:line="240" w:lineRule="auto"/>
      </w:pPr>
      <w:r>
        <w:separator/>
      </w:r>
    </w:p>
  </w:footnote>
  <w:footnote w:type="continuationSeparator" w:id="0">
    <w:p w14:paraId="4AEF84D1" w14:textId="77777777" w:rsidR="00A111AA" w:rsidRDefault="00A111AA" w:rsidP="00423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6D8"/>
    <w:rsid w:val="00002550"/>
    <w:rsid w:val="00025FD2"/>
    <w:rsid w:val="000345AE"/>
    <w:rsid w:val="00043D6E"/>
    <w:rsid w:val="00073E6A"/>
    <w:rsid w:val="000951A0"/>
    <w:rsid w:val="00096268"/>
    <w:rsid w:val="000B3E10"/>
    <w:rsid w:val="000D22E1"/>
    <w:rsid w:val="000D3B56"/>
    <w:rsid w:val="000F7223"/>
    <w:rsid w:val="00111704"/>
    <w:rsid w:val="00120695"/>
    <w:rsid w:val="00131AC6"/>
    <w:rsid w:val="00147FB3"/>
    <w:rsid w:val="0019518D"/>
    <w:rsid w:val="001A41A1"/>
    <w:rsid w:val="001A6DA4"/>
    <w:rsid w:val="001B13D8"/>
    <w:rsid w:val="001C2D32"/>
    <w:rsid w:val="001D33F5"/>
    <w:rsid w:val="001E403C"/>
    <w:rsid w:val="001E516E"/>
    <w:rsid w:val="001F025C"/>
    <w:rsid w:val="00210D3E"/>
    <w:rsid w:val="00216FB5"/>
    <w:rsid w:val="002516D8"/>
    <w:rsid w:val="00251E6B"/>
    <w:rsid w:val="00266AC9"/>
    <w:rsid w:val="00281432"/>
    <w:rsid w:val="0029444F"/>
    <w:rsid w:val="00294F2D"/>
    <w:rsid w:val="002B5E90"/>
    <w:rsid w:val="002D1B6F"/>
    <w:rsid w:val="002E40B7"/>
    <w:rsid w:val="002E58E3"/>
    <w:rsid w:val="002E59C3"/>
    <w:rsid w:val="00316A4C"/>
    <w:rsid w:val="003272A5"/>
    <w:rsid w:val="00327757"/>
    <w:rsid w:val="00330867"/>
    <w:rsid w:val="00341B10"/>
    <w:rsid w:val="00352499"/>
    <w:rsid w:val="0036473D"/>
    <w:rsid w:val="00366B6A"/>
    <w:rsid w:val="00370FD7"/>
    <w:rsid w:val="00383605"/>
    <w:rsid w:val="00392AF4"/>
    <w:rsid w:val="003A2E3B"/>
    <w:rsid w:val="003E664B"/>
    <w:rsid w:val="003F333C"/>
    <w:rsid w:val="003F6DFF"/>
    <w:rsid w:val="0042144E"/>
    <w:rsid w:val="0042332F"/>
    <w:rsid w:val="004721AF"/>
    <w:rsid w:val="004C7CAC"/>
    <w:rsid w:val="004D2F9A"/>
    <w:rsid w:val="004E6205"/>
    <w:rsid w:val="00520503"/>
    <w:rsid w:val="00524CD7"/>
    <w:rsid w:val="0053498C"/>
    <w:rsid w:val="00566409"/>
    <w:rsid w:val="00577CFE"/>
    <w:rsid w:val="0059210C"/>
    <w:rsid w:val="005D4388"/>
    <w:rsid w:val="005D6768"/>
    <w:rsid w:val="005E1CED"/>
    <w:rsid w:val="005E3633"/>
    <w:rsid w:val="00601CF3"/>
    <w:rsid w:val="00604E06"/>
    <w:rsid w:val="00610827"/>
    <w:rsid w:val="006129FF"/>
    <w:rsid w:val="00624F7B"/>
    <w:rsid w:val="006250D6"/>
    <w:rsid w:val="00625C87"/>
    <w:rsid w:val="00635455"/>
    <w:rsid w:val="00662CE0"/>
    <w:rsid w:val="00680CCF"/>
    <w:rsid w:val="00684D76"/>
    <w:rsid w:val="00697D6E"/>
    <w:rsid w:val="006A2080"/>
    <w:rsid w:val="006A4ECC"/>
    <w:rsid w:val="006B273D"/>
    <w:rsid w:val="006B4AB0"/>
    <w:rsid w:val="006C168A"/>
    <w:rsid w:val="006C2945"/>
    <w:rsid w:val="006C5099"/>
    <w:rsid w:val="006D71E6"/>
    <w:rsid w:val="0071504A"/>
    <w:rsid w:val="00716C6C"/>
    <w:rsid w:val="0072159D"/>
    <w:rsid w:val="007258C3"/>
    <w:rsid w:val="00726C77"/>
    <w:rsid w:val="00740CEF"/>
    <w:rsid w:val="00756F2C"/>
    <w:rsid w:val="00785996"/>
    <w:rsid w:val="00787EEA"/>
    <w:rsid w:val="007B5DA3"/>
    <w:rsid w:val="007D41F6"/>
    <w:rsid w:val="007E2299"/>
    <w:rsid w:val="007E3DB5"/>
    <w:rsid w:val="007E4100"/>
    <w:rsid w:val="007E5B5C"/>
    <w:rsid w:val="007E6D62"/>
    <w:rsid w:val="007F38C3"/>
    <w:rsid w:val="00810DD8"/>
    <w:rsid w:val="0082370C"/>
    <w:rsid w:val="00847056"/>
    <w:rsid w:val="008552EE"/>
    <w:rsid w:val="0085749F"/>
    <w:rsid w:val="00884C59"/>
    <w:rsid w:val="00886F75"/>
    <w:rsid w:val="008D315C"/>
    <w:rsid w:val="00902B83"/>
    <w:rsid w:val="00903737"/>
    <w:rsid w:val="00903C8E"/>
    <w:rsid w:val="00921361"/>
    <w:rsid w:val="00935B8D"/>
    <w:rsid w:val="00994642"/>
    <w:rsid w:val="00995D22"/>
    <w:rsid w:val="009B3357"/>
    <w:rsid w:val="009C7284"/>
    <w:rsid w:val="00A111AA"/>
    <w:rsid w:val="00A20EA8"/>
    <w:rsid w:val="00A24F71"/>
    <w:rsid w:val="00A661AC"/>
    <w:rsid w:val="00A67A9F"/>
    <w:rsid w:val="00A80573"/>
    <w:rsid w:val="00A94CB3"/>
    <w:rsid w:val="00AA316C"/>
    <w:rsid w:val="00AD408A"/>
    <w:rsid w:val="00AE6014"/>
    <w:rsid w:val="00AE622B"/>
    <w:rsid w:val="00AF3692"/>
    <w:rsid w:val="00B0335E"/>
    <w:rsid w:val="00B06D56"/>
    <w:rsid w:val="00B764BA"/>
    <w:rsid w:val="00B7763C"/>
    <w:rsid w:val="00B84B68"/>
    <w:rsid w:val="00BA189A"/>
    <w:rsid w:val="00BB4D27"/>
    <w:rsid w:val="00BC0E88"/>
    <w:rsid w:val="00BF28A5"/>
    <w:rsid w:val="00C00B04"/>
    <w:rsid w:val="00C177E1"/>
    <w:rsid w:val="00C73827"/>
    <w:rsid w:val="00C9415F"/>
    <w:rsid w:val="00CA08A2"/>
    <w:rsid w:val="00CB72ED"/>
    <w:rsid w:val="00CC0F64"/>
    <w:rsid w:val="00CC5402"/>
    <w:rsid w:val="00CC66C7"/>
    <w:rsid w:val="00CD37CF"/>
    <w:rsid w:val="00CE7DBA"/>
    <w:rsid w:val="00CF087C"/>
    <w:rsid w:val="00D13B38"/>
    <w:rsid w:val="00D23034"/>
    <w:rsid w:val="00D4450C"/>
    <w:rsid w:val="00D52384"/>
    <w:rsid w:val="00D538BD"/>
    <w:rsid w:val="00D74A54"/>
    <w:rsid w:val="00DA5FAE"/>
    <w:rsid w:val="00DB0425"/>
    <w:rsid w:val="00DD6B6D"/>
    <w:rsid w:val="00DD7B2D"/>
    <w:rsid w:val="00DE50CC"/>
    <w:rsid w:val="00DE7DFD"/>
    <w:rsid w:val="00DF3495"/>
    <w:rsid w:val="00DF5E6A"/>
    <w:rsid w:val="00E07719"/>
    <w:rsid w:val="00E14CA2"/>
    <w:rsid w:val="00E277E6"/>
    <w:rsid w:val="00E31E1E"/>
    <w:rsid w:val="00E80816"/>
    <w:rsid w:val="00E84650"/>
    <w:rsid w:val="00E861CA"/>
    <w:rsid w:val="00E87F56"/>
    <w:rsid w:val="00EB7E8E"/>
    <w:rsid w:val="00EF003E"/>
    <w:rsid w:val="00EF1DB6"/>
    <w:rsid w:val="00F03318"/>
    <w:rsid w:val="00F1087A"/>
    <w:rsid w:val="00F14208"/>
    <w:rsid w:val="00F449DD"/>
    <w:rsid w:val="00F56644"/>
    <w:rsid w:val="00F650BD"/>
    <w:rsid w:val="00F758FD"/>
    <w:rsid w:val="00F85123"/>
    <w:rsid w:val="00FA0693"/>
    <w:rsid w:val="00FA6086"/>
    <w:rsid w:val="00FB323E"/>
    <w:rsid w:val="00FC183C"/>
    <w:rsid w:val="00FD3AA2"/>
    <w:rsid w:val="00FD537B"/>
    <w:rsid w:val="00FD5A0C"/>
    <w:rsid w:val="00FE2111"/>
    <w:rsid w:val="00FE73B9"/>
    <w:rsid w:val="0FCD5A43"/>
    <w:rsid w:val="1062385B"/>
    <w:rsid w:val="14716A2E"/>
    <w:rsid w:val="279D0250"/>
    <w:rsid w:val="398C2E80"/>
    <w:rsid w:val="3C190B14"/>
    <w:rsid w:val="3F165195"/>
    <w:rsid w:val="48CB6A70"/>
    <w:rsid w:val="4F8B3C4D"/>
    <w:rsid w:val="563B0425"/>
    <w:rsid w:val="644E2990"/>
    <w:rsid w:val="6E72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24ED4"/>
  <w15:docId w15:val="{00F4ACA6-22C7-4756-8B13-649FAC6F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highlight">
    <w:name w:val="highlight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table" w:customStyle="1" w:styleId="Tabelacomgrade1">
    <w:name w:val="Tabela com grade1"/>
    <w:basedOn w:val="Tabelanormal"/>
    <w:uiPriority w:val="39"/>
    <w:rsid w:val="00524CD7"/>
    <w:rPr>
      <w:rFonts w:ascii="Calibri" w:eastAsia="Calibri" w:hAnsi="Calibri"/>
      <w:kern w:val="2"/>
      <w:sz w:val="22"/>
      <w:szCs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20</cp:revision>
  <cp:lastPrinted>2023-07-26T12:31:00Z</cp:lastPrinted>
  <dcterms:created xsi:type="dcterms:W3CDTF">2023-07-26T12:24:00Z</dcterms:created>
  <dcterms:modified xsi:type="dcterms:W3CDTF">2026-04-29T11:44:00Z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687D758D9D47467AA8FD2FD61228D8A2_12</vt:lpwstr>
  </property>
  <property fmtid="{D5CDD505-2E9C-101B-9397-08002B2CF9AE}" pid="3" name="KSOProductBuildVer">
    <vt:lpwstr>1046-12.1.0.25862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