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A9D96" w14:textId="69775DDF" w:rsidR="00925115" w:rsidRPr="00925115" w:rsidRDefault="00925115" w:rsidP="00925115">
      <w:pPr>
        <w:pStyle w:val="NormalWeb"/>
        <w:spacing w:before="0" w:beforeAutospacing="0" w:after="0" w:afterAutospacing="0"/>
        <w:ind w:left="3402"/>
        <w:rPr>
          <w:rStyle w:val="Forte"/>
          <w:sz w:val="22"/>
          <w:szCs w:val="22"/>
        </w:rPr>
      </w:pPr>
      <w:r w:rsidRPr="006C16DB">
        <w:rPr>
          <w:rStyle w:val="Forte"/>
          <w:sz w:val="22"/>
          <w:szCs w:val="22"/>
        </w:rPr>
        <w:t>LEI Nº 3.87</w:t>
      </w:r>
      <w:bookmarkStart w:id="0" w:name="_GoBack"/>
      <w:bookmarkEnd w:id="0"/>
      <w:r w:rsidRPr="006C16DB">
        <w:rPr>
          <w:rStyle w:val="Forte"/>
          <w:sz w:val="22"/>
          <w:szCs w:val="22"/>
        </w:rPr>
        <w:t>2, DE 24 DE ABRIL DE</w:t>
      </w:r>
      <w:r w:rsidRPr="00925115">
        <w:rPr>
          <w:rStyle w:val="Forte"/>
          <w:sz w:val="22"/>
          <w:szCs w:val="22"/>
        </w:rPr>
        <w:t xml:space="preserve"> 2026.</w:t>
      </w:r>
    </w:p>
    <w:p w14:paraId="3A5CA6CA" w14:textId="77777777" w:rsidR="00DD7958" w:rsidRPr="00925115" w:rsidRDefault="00DD7958" w:rsidP="00925115">
      <w:pPr>
        <w:ind w:left="3402"/>
        <w:rPr>
          <w:sz w:val="22"/>
          <w:szCs w:val="22"/>
        </w:rPr>
      </w:pPr>
    </w:p>
    <w:p w14:paraId="0F777505" w14:textId="77777777" w:rsidR="00DD7958" w:rsidRPr="00925115" w:rsidRDefault="00DD7958" w:rsidP="00925115">
      <w:pPr>
        <w:ind w:left="3402"/>
        <w:rPr>
          <w:sz w:val="22"/>
          <w:szCs w:val="22"/>
        </w:rPr>
      </w:pPr>
    </w:p>
    <w:p w14:paraId="74D0E7ED" w14:textId="732541AC" w:rsidR="00DD7958" w:rsidRPr="00925115" w:rsidRDefault="00EE7FB6" w:rsidP="00925115">
      <w:pPr>
        <w:ind w:left="3402"/>
        <w:jc w:val="both"/>
        <w:rPr>
          <w:sz w:val="22"/>
          <w:szCs w:val="22"/>
        </w:rPr>
      </w:pPr>
      <w:r w:rsidRPr="00925115">
        <w:rPr>
          <w:sz w:val="22"/>
          <w:szCs w:val="22"/>
        </w:rPr>
        <w:t xml:space="preserve">Institui o Programa Municipal de Incentivo </w:t>
      </w:r>
      <w:r w:rsidR="00BA185B" w:rsidRPr="00925115">
        <w:rPr>
          <w:sz w:val="22"/>
          <w:szCs w:val="22"/>
        </w:rPr>
        <w:t>“</w:t>
      </w:r>
      <w:r w:rsidRPr="00925115">
        <w:rPr>
          <w:sz w:val="22"/>
          <w:szCs w:val="22"/>
        </w:rPr>
        <w:t>Sorriso Campeão”, autoriza a concessão de premiações em dinheiro em competições esportivas</w:t>
      </w:r>
      <w:r w:rsidR="00BA185B" w:rsidRPr="00925115">
        <w:rPr>
          <w:sz w:val="22"/>
          <w:szCs w:val="22"/>
        </w:rPr>
        <w:t>, culturais, educa</w:t>
      </w:r>
      <w:r w:rsidR="005671AB" w:rsidRPr="00925115">
        <w:rPr>
          <w:sz w:val="22"/>
          <w:szCs w:val="22"/>
        </w:rPr>
        <w:t>cionais</w:t>
      </w:r>
      <w:r w:rsidR="00BA185B" w:rsidRPr="00925115">
        <w:rPr>
          <w:sz w:val="22"/>
          <w:szCs w:val="22"/>
        </w:rPr>
        <w:t xml:space="preserve"> e </w:t>
      </w:r>
      <w:r w:rsidR="005671AB" w:rsidRPr="00925115">
        <w:rPr>
          <w:sz w:val="22"/>
          <w:szCs w:val="22"/>
        </w:rPr>
        <w:t xml:space="preserve">de </w:t>
      </w:r>
      <w:r w:rsidR="00BA185B" w:rsidRPr="00925115">
        <w:rPr>
          <w:sz w:val="22"/>
          <w:szCs w:val="22"/>
        </w:rPr>
        <w:t>desenvolvimento</w:t>
      </w:r>
      <w:r w:rsidR="005671AB" w:rsidRPr="00925115">
        <w:rPr>
          <w:sz w:val="22"/>
          <w:szCs w:val="22"/>
        </w:rPr>
        <w:t xml:space="preserve"> econômico</w:t>
      </w:r>
      <w:r w:rsidR="00BA185B" w:rsidRPr="00925115">
        <w:rPr>
          <w:sz w:val="22"/>
          <w:szCs w:val="22"/>
        </w:rPr>
        <w:t>,</w:t>
      </w:r>
      <w:r w:rsidR="005671AB" w:rsidRPr="00925115">
        <w:rPr>
          <w:sz w:val="22"/>
          <w:szCs w:val="22"/>
        </w:rPr>
        <w:t xml:space="preserve"> e dá outras providências.</w:t>
      </w:r>
    </w:p>
    <w:p w14:paraId="0D5E6843" w14:textId="77777777" w:rsidR="00DD7958" w:rsidRPr="00925115" w:rsidRDefault="00DD7958" w:rsidP="00925115">
      <w:pPr>
        <w:ind w:left="3402"/>
        <w:jc w:val="both"/>
        <w:rPr>
          <w:sz w:val="22"/>
          <w:szCs w:val="22"/>
        </w:rPr>
      </w:pPr>
    </w:p>
    <w:p w14:paraId="79D27ADF" w14:textId="77777777" w:rsidR="00DD7958" w:rsidRPr="00925115" w:rsidRDefault="00DD7958" w:rsidP="00925115">
      <w:pPr>
        <w:ind w:left="3402"/>
        <w:jc w:val="both"/>
        <w:rPr>
          <w:sz w:val="22"/>
          <w:szCs w:val="22"/>
        </w:rPr>
      </w:pPr>
    </w:p>
    <w:p w14:paraId="2AE830B2" w14:textId="77777777" w:rsidR="00925115" w:rsidRPr="00925115" w:rsidRDefault="00925115" w:rsidP="00925115">
      <w:pPr>
        <w:ind w:firstLine="1418"/>
        <w:jc w:val="both"/>
        <w:rPr>
          <w:rFonts w:eastAsia="Arial"/>
          <w:sz w:val="22"/>
          <w:szCs w:val="22"/>
        </w:rPr>
      </w:pPr>
      <w:r w:rsidRPr="00925115">
        <w:rPr>
          <w:rFonts w:eastAsia="Arial"/>
          <w:sz w:val="22"/>
          <w:szCs w:val="22"/>
        </w:rPr>
        <w:t>Alei Fernandes, prefeito municipal de Sorriso, estado de Mato Grosso, faço saber que a Câmara Municipal de Sorriso aprovou e eu sanciono a seguinte Lei:</w:t>
      </w:r>
    </w:p>
    <w:p w14:paraId="70B186EF" w14:textId="36696C6C" w:rsidR="00DD7958" w:rsidRPr="00925115" w:rsidRDefault="00DD7958" w:rsidP="00925115">
      <w:pPr>
        <w:jc w:val="both"/>
        <w:rPr>
          <w:b/>
          <w:sz w:val="22"/>
          <w:szCs w:val="22"/>
        </w:rPr>
      </w:pPr>
    </w:p>
    <w:p w14:paraId="65926314" w14:textId="77777777" w:rsidR="00DD7958" w:rsidRPr="00925115" w:rsidRDefault="00DD7958" w:rsidP="00925115">
      <w:pPr>
        <w:ind w:firstLine="1418"/>
        <w:jc w:val="both"/>
        <w:rPr>
          <w:rFonts w:eastAsiaTheme="majorEastAsia"/>
          <w:sz w:val="22"/>
          <w:szCs w:val="22"/>
        </w:rPr>
      </w:pPr>
    </w:p>
    <w:p w14:paraId="0D57C1A2" w14:textId="6E072122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b/>
          <w:sz w:val="22"/>
          <w:szCs w:val="22"/>
        </w:rPr>
        <w:t>Art. 1º</w:t>
      </w:r>
      <w:r w:rsidRPr="00925115">
        <w:rPr>
          <w:rFonts w:eastAsiaTheme="majorEastAsia"/>
          <w:sz w:val="22"/>
          <w:szCs w:val="22"/>
        </w:rPr>
        <w:t xml:space="preserve"> Fica instituído o Programa Municipal de Incentivo</w:t>
      </w:r>
      <w:r w:rsidR="00BA185B" w:rsidRPr="00925115">
        <w:rPr>
          <w:rFonts w:eastAsiaTheme="majorEastAsia"/>
          <w:sz w:val="22"/>
          <w:szCs w:val="22"/>
        </w:rPr>
        <w:t xml:space="preserve"> ao Esporte, </w:t>
      </w:r>
      <w:r w:rsidR="005671AB" w:rsidRPr="00925115">
        <w:rPr>
          <w:sz w:val="22"/>
          <w:szCs w:val="22"/>
        </w:rPr>
        <w:t>C</w:t>
      </w:r>
      <w:r w:rsidR="00BA185B" w:rsidRPr="00925115">
        <w:rPr>
          <w:sz w:val="22"/>
          <w:szCs w:val="22"/>
        </w:rPr>
        <w:t xml:space="preserve">ultura, </w:t>
      </w:r>
      <w:r w:rsidR="005671AB" w:rsidRPr="00925115">
        <w:rPr>
          <w:sz w:val="22"/>
          <w:szCs w:val="22"/>
        </w:rPr>
        <w:t>E</w:t>
      </w:r>
      <w:r w:rsidR="00BA185B" w:rsidRPr="00925115">
        <w:rPr>
          <w:sz w:val="22"/>
          <w:szCs w:val="22"/>
        </w:rPr>
        <w:t xml:space="preserve">ducação e </w:t>
      </w:r>
      <w:r w:rsidR="005671AB" w:rsidRPr="00925115">
        <w:rPr>
          <w:sz w:val="22"/>
          <w:szCs w:val="22"/>
        </w:rPr>
        <w:t>D</w:t>
      </w:r>
      <w:r w:rsidR="00BA185B" w:rsidRPr="00925115">
        <w:rPr>
          <w:sz w:val="22"/>
          <w:szCs w:val="22"/>
        </w:rPr>
        <w:t>esenvolvimento</w:t>
      </w:r>
      <w:r w:rsidR="005671AB" w:rsidRPr="00925115">
        <w:rPr>
          <w:sz w:val="22"/>
          <w:szCs w:val="22"/>
        </w:rPr>
        <w:t xml:space="preserve"> Econômico</w:t>
      </w:r>
      <w:r w:rsidR="00BA185B" w:rsidRPr="00925115">
        <w:rPr>
          <w:rFonts w:eastAsiaTheme="majorEastAsia"/>
          <w:sz w:val="22"/>
          <w:szCs w:val="22"/>
        </w:rPr>
        <w:t xml:space="preserve"> </w:t>
      </w:r>
      <w:r w:rsidRPr="00925115">
        <w:rPr>
          <w:rFonts w:eastAsiaTheme="majorEastAsia"/>
          <w:sz w:val="22"/>
          <w:szCs w:val="22"/>
        </w:rPr>
        <w:t>"Sorriso Campeão", destinado a valorizar e apoiar atletas amadores e profissionais do Município de Sorriso, por meio da concessão de premiações em dinheiro e outros benefícios.</w:t>
      </w:r>
    </w:p>
    <w:p w14:paraId="7AAC2A81" w14:textId="77777777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</w:p>
    <w:p w14:paraId="0C098B07" w14:textId="4CAB4179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b/>
          <w:sz w:val="22"/>
          <w:szCs w:val="22"/>
        </w:rPr>
        <w:t>Art. 2º</w:t>
      </w:r>
      <w:r w:rsidRPr="00925115">
        <w:rPr>
          <w:rFonts w:eastAsiaTheme="majorEastAsia"/>
          <w:sz w:val="22"/>
          <w:szCs w:val="22"/>
        </w:rPr>
        <w:t xml:space="preserve"> O Programa "Sorriso Campeão" tem como objetivos: </w:t>
      </w:r>
    </w:p>
    <w:p w14:paraId="60FB914D" w14:textId="77777777" w:rsidR="005671AB" w:rsidRPr="00925115" w:rsidRDefault="005671AB" w:rsidP="00925115">
      <w:pPr>
        <w:ind w:firstLine="1418"/>
        <w:jc w:val="both"/>
        <w:rPr>
          <w:rFonts w:eastAsiaTheme="majorEastAsia"/>
          <w:sz w:val="22"/>
          <w:szCs w:val="22"/>
        </w:rPr>
      </w:pPr>
    </w:p>
    <w:p w14:paraId="2F52E159" w14:textId="5FCFA064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sz w:val="22"/>
          <w:szCs w:val="22"/>
        </w:rPr>
        <w:t xml:space="preserve">I - </w:t>
      </w:r>
      <w:proofErr w:type="gramStart"/>
      <w:r w:rsidR="005671AB" w:rsidRPr="00925115">
        <w:rPr>
          <w:rFonts w:eastAsiaTheme="majorEastAsia"/>
          <w:sz w:val="22"/>
          <w:szCs w:val="22"/>
        </w:rPr>
        <w:t>r</w:t>
      </w:r>
      <w:r w:rsidRPr="00925115">
        <w:rPr>
          <w:rFonts w:eastAsiaTheme="majorEastAsia"/>
          <w:sz w:val="22"/>
          <w:szCs w:val="22"/>
        </w:rPr>
        <w:t>econhecer</w:t>
      </w:r>
      <w:proofErr w:type="gramEnd"/>
      <w:r w:rsidRPr="00925115">
        <w:rPr>
          <w:rFonts w:eastAsiaTheme="majorEastAsia"/>
          <w:sz w:val="22"/>
          <w:szCs w:val="22"/>
        </w:rPr>
        <w:t xml:space="preserve"> o mérito de atletas que se destacam em competições esportivas;</w:t>
      </w:r>
    </w:p>
    <w:p w14:paraId="2FD64764" w14:textId="7BD8E19B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sz w:val="22"/>
          <w:szCs w:val="22"/>
        </w:rPr>
        <w:t xml:space="preserve">II - </w:t>
      </w:r>
      <w:proofErr w:type="gramStart"/>
      <w:r w:rsidR="005671AB" w:rsidRPr="00925115">
        <w:rPr>
          <w:rFonts w:eastAsiaTheme="majorEastAsia"/>
          <w:sz w:val="22"/>
          <w:szCs w:val="22"/>
        </w:rPr>
        <w:t>i</w:t>
      </w:r>
      <w:r w:rsidRPr="00925115">
        <w:rPr>
          <w:rFonts w:eastAsiaTheme="majorEastAsia"/>
          <w:sz w:val="22"/>
          <w:szCs w:val="22"/>
        </w:rPr>
        <w:t>ncentivar</w:t>
      </w:r>
      <w:proofErr w:type="gramEnd"/>
      <w:r w:rsidRPr="00925115">
        <w:rPr>
          <w:rFonts w:eastAsiaTheme="majorEastAsia"/>
          <w:sz w:val="22"/>
          <w:szCs w:val="22"/>
        </w:rPr>
        <w:t xml:space="preserve"> a prática esportiva e o surgimento de novos talentos no Município; </w:t>
      </w:r>
    </w:p>
    <w:p w14:paraId="51745698" w14:textId="10656445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sz w:val="22"/>
          <w:szCs w:val="22"/>
        </w:rPr>
        <w:t xml:space="preserve">III - </w:t>
      </w:r>
      <w:r w:rsidR="005671AB" w:rsidRPr="00925115">
        <w:rPr>
          <w:rFonts w:eastAsiaTheme="majorEastAsia"/>
          <w:sz w:val="22"/>
          <w:szCs w:val="22"/>
        </w:rPr>
        <w:t>e</w:t>
      </w:r>
      <w:r w:rsidRPr="00925115">
        <w:rPr>
          <w:rFonts w:eastAsiaTheme="majorEastAsia"/>
          <w:sz w:val="22"/>
          <w:szCs w:val="22"/>
        </w:rPr>
        <w:t>levar o nível técnico e a competitividade dos eventos esportivos locais;</w:t>
      </w:r>
    </w:p>
    <w:p w14:paraId="30BC488E" w14:textId="37544AAC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sz w:val="22"/>
          <w:szCs w:val="22"/>
        </w:rPr>
        <w:t xml:space="preserve">IV - </w:t>
      </w:r>
      <w:proofErr w:type="gramStart"/>
      <w:r w:rsidR="005671AB" w:rsidRPr="00925115">
        <w:rPr>
          <w:rFonts w:eastAsiaTheme="majorEastAsia"/>
          <w:sz w:val="22"/>
          <w:szCs w:val="22"/>
        </w:rPr>
        <w:t>p</w:t>
      </w:r>
      <w:r w:rsidRPr="00925115">
        <w:rPr>
          <w:rFonts w:eastAsiaTheme="majorEastAsia"/>
          <w:sz w:val="22"/>
          <w:szCs w:val="22"/>
        </w:rPr>
        <w:t>romover</w:t>
      </w:r>
      <w:proofErr w:type="gramEnd"/>
      <w:r w:rsidRPr="00925115">
        <w:rPr>
          <w:rFonts w:eastAsiaTheme="majorEastAsia"/>
          <w:sz w:val="22"/>
          <w:szCs w:val="22"/>
        </w:rPr>
        <w:t xml:space="preserve"> o Município de Sorriso como um polo de excelência no esporte;</w:t>
      </w:r>
    </w:p>
    <w:p w14:paraId="39E7A215" w14:textId="16A5D0D6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sz w:val="22"/>
          <w:szCs w:val="22"/>
        </w:rPr>
        <w:t xml:space="preserve">V - </w:t>
      </w:r>
      <w:proofErr w:type="gramStart"/>
      <w:r w:rsidR="005671AB" w:rsidRPr="00925115">
        <w:rPr>
          <w:rFonts w:eastAsiaTheme="majorEastAsia"/>
          <w:sz w:val="22"/>
          <w:szCs w:val="22"/>
        </w:rPr>
        <w:t>u</w:t>
      </w:r>
      <w:r w:rsidRPr="00925115">
        <w:rPr>
          <w:rFonts w:eastAsiaTheme="majorEastAsia"/>
          <w:sz w:val="22"/>
          <w:szCs w:val="22"/>
        </w:rPr>
        <w:t>tilizar</w:t>
      </w:r>
      <w:proofErr w:type="gramEnd"/>
      <w:r w:rsidRPr="00925115">
        <w:rPr>
          <w:rFonts w:eastAsiaTheme="majorEastAsia"/>
          <w:sz w:val="22"/>
          <w:szCs w:val="22"/>
        </w:rPr>
        <w:t xml:space="preserve"> o esporte como ferramenta de inclusão social e promoção da saúde</w:t>
      </w:r>
      <w:r w:rsidR="008E64BC" w:rsidRPr="00925115">
        <w:rPr>
          <w:rFonts w:eastAsiaTheme="majorEastAsia"/>
          <w:sz w:val="22"/>
          <w:szCs w:val="22"/>
        </w:rPr>
        <w:t>;</w:t>
      </w:r>
    </w:p>
    <w:p w14:paraId="2E545649" w14:textId="01854076" w:rsidR="008E64BC" w:rsidRPr="00925115" w:rsidRDefault="008E64BC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sz w:val="22"/>
          <w:szCs w:val="22"/>
        </w:rPr>
        <w:t xml:space="preserve">VI – </w:t>
      </w:r>
      <w:proofErr w:type="gramStart"/>
      <w:r w:rsidR="005671AB" w:rsidRPr="00925115">
        <w:rPr>
          <w:rFonts w:eastAsiaTheme="majorEastAsia"/>
          <w:sz w:val="22"/>
          <w:szCs w:val="22"/>
        </w:rPr>
        <w:t>p</w:t>
      </w:r>
      <w:r w:rsidRPr="00925115">
        <w:rPr>
          <w:rFonts w:eastAsiaTheme="majorEastAsia"/>
          <w:sz w:val="22"/>
          <w:szCs w:val="22"/>
        </w:rPr>
        <w:t>romover</w:t>
      </w:r>
      <w:proofErr w:type="gramEnd"/>
      <w:r w:rsidRPr="00925115">
        <w:rPr>
          <w:rFonts w:eastAsiaTheme="majorEastAsia"/>
          <w:sz w:val="22"/>
          <w:szCs w:val="22"/>
        </w:rPr>
        <w:t xml:space="preserve"> eventos culturais, educação e desenvolvimento.</w:t>
      </w:r>
    </w:p>
    <w:p w14:paraId="0641C5FE" w14:textId="77777777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</w:p>
    <w:p w14:paraId="45CD5F14" w14:textId="1DE5CCB8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b/>
          <w:sz w:val="22"/>
          <w:szCs w:val="22"/>
        </w:rPr>
        <w:t>Art. 3º</w:t>
      </w:r>
      <w:r w:rsidRPr="00925115">
        <w:rPr>
          <w:rFonts w:eastAsiaTheme="majorEastAsia"/>
          <w:sz w:val="22"/>
          <w:szCs w:val="22"/>
        </w:rPr>
        <w:t xml:space="preserve"> Fica o Poder Executivo, por meio da</w:t>
      </w:r>
      <w:r w:rsidR="008E64BC" w:rsidRPr="00925115">
        <w:rPr>
          <w:rFonts w:eastAsiaTheme="majorEastAsia"/>
          <w:sz w:val="22"/>
          <w:szCs w:val="22"/>
        </w:rPr>
        <w:t>s</w:t>
      </w:r>
      <w:r w:rsidRPr="00925115">
        <w:rPr>
          <w:rFonts w:eastAsiaTheme="majorEastAsia"/>
          <w:sz w:val="22"/>
          <w:szCs w:val="22"/>
        </w:rPr>
        <w:t xml:space="preserve"> Secretaria</w:t>
      </w:r>
      <w:r w:rsidR="008E64BC" w:rsidRPr="00925115">
        <w:rPr>
          <w:rFonts w:eastAsiaTheme="majorEastAsia"/>
          <w:sz w:val="22"/>
          <w:szCs w:val="22"/>
        </w:rPr>
        <w:t>s</w:t>
      </w:r>
      <w:r w:rsidRPr="00925115">
        <w:rPr>
          <w:rFonts w:eastAsiaTheme="majorEastAsia"/>
          <w:sz w:val="22"/>
          <w:szCs w:val="22"/>
        </w:rPr>
        <w:t xml:space="preserve"> Municipa</w:t>
      </w:r>
      <w:r w:rsidR="008E64BC" w:rsidRPr="00925115">
        <w:rPr>
          <w:rFonts w:eastAsiaTheme="majorEastAsia"/>
          <w:sz w:val="22"/>
          <w:szCs w:val="22"/>
        </w:rPr>
        <w:t>is</w:t>
      </w:r>
      <w:r w:rsidRPr="00925115">
        <w:rPr>
          <w:rFonts w:eastAsiaTheme="majorEastAsia"/>
          <w:sz w:val="22"/>
          <w:szCs w:val="22"/>
        </w:rPr>
        <w:t xml:space="preserve">, autorizado a conceder premiações em dinheiro aos </w:t>
      </w:r>
      <w:r w:rsidR="008E64BC" w:rsidRPr="00925115">
        <w:rPr>
          <w:rFonts w:eastAsiaTheme="majorEastAsia"/>
          <w:sz w:val="22"/>
          <w:szCs w:val="22"/>
        </w:rPr>
        <w:t>competidores</w:t>
      </w:r>
      <w:r w:rsidRPr="00925115">
        <w:rPr>
          <w:rFonts w:eastAsiaTheme="majorEastAsia"/>
          <w:sz w:val="22"/>
          <w:szCs w:val="22"/>
        </w:rPr>
        <w:t xml:space="preserve"> mais bem classificados em competições e eventos esportivos</w:t>
      </w:r>
      <w:r w:rsidR="005671AB" w:rsidRPr="00925115">
        <w:rPr>
          <w:rFonts w:eastAsiaTheme="majorEastAsia"/>
          <w:sz w:val="22"/>
          <w:szCs w:val="22"/>
        </w:rPr>
        <w:t>, culturais</w:t>
      </w:r>
      <w:r w:rsidR="008E64BC" w:rsidRPr="00925115">
        <w:rPr>
          <w:rFonts w:eastAsiaTheme="majorEastAsia"/>
          <w:sz w:val="22"/>
          <w:szCs w:val="22"/>
        </w:rPr>
        <w:t xml:space="preserve">, </w:t>
      </w:r>
      <w:r w:rsidR="005671AB" w:rsidRPr="00925115">
        <w:rPr>
          <w:rFonts w:eastAsiaTheme="majorEastAsia"/>
          <w:sz w:val="22"/>
          <w:szCs w:val="22"/>
        </w:rPr>
        <w:t>educacionais</w:t>
      </w:r>
      <w:r w:rsidR="008E64BC" w:rsidRPr="00925115">
        <w:rPr>
          <w:rFonts w:eastAsiaTheme="majorEastAsia"/>
          <w:sz w:val="22"/>
          <w:szCs w:val="22"/>
        </w:rPr>
        <w:t xml:space="preserve"> e </w:t>
      </w:r>
      <w:r w:rsidR="005671AB" w:rsidRPr="00925115">
        <w:rPr>
          <w:rFonts w:eastAsiaTheme="majorEastAsia"/>
          <w:sz w:val="22"/>
          <w:szCs w:val="22"/>
        </w:rPr>
        <w:t xml:space="preserve">de </w:t>
      </w:r>
      <w:r w:rsidR="008E64BC" w:rsidRPr="00925115">
        <w:rPr>
          <w:rFonts w:eastAsiaTheme="majorEastAsia"/>
          <w:sz w:val="22"/>
          <w:szCs w:val="22"/>
        </w:rPr>
        <w:t>desenvolvimento</w:t>
      </w:r>
      <w:r w:rsidR="005671AB" w:rsidRPr="00925115">
        <w:rPr>
          <w:rFonts w:eastAsiaTheme="majorEastAsia"/>
          <w:sz w:val="22"/>
          <w:szCs w:val="22"/>
        </w:rPr>
        <w:t xml:space="preserve"> econômico,</w:t>
      </w:r>
      <w:r w:rsidRPr="00925115">
        <w:rPr>
          <w:rFonts w:eastAsiaTheme="majorEastAsia"/>
          <w:sz w:val="22"/>
          <w:szCs w:val="22"/>
        </w:rPr>
        <w:t xml:space="preserve"> que atendam a um dos seguintes critérios: </w:t>
      </w:r>
    </w:p>
    <w:p w14:paraId="13EB8072" w14:textId="77777777" w:rsidR="005671AB" w:rsidRPr="00925115" w:rsidRDefault="005671AB" w:rsidP="00925115">
      <w:pPr>
        <w:ind w:firstLine="1418"/>
        <w:jc w:val="both"/>
        <w:rPr>
          <w:rFonts w:eastAsiaTheme="majorEastAsia"/>
          <w:sz w:val="22"/>
          <w:szCs w:val="22"/>
        </w:rPr>
      </w:pPr>
    </w:p>
    <w:p w14:paraId="16FE39E8" w14:textId="21B02AC1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sz w:val="22"/>
          <w:szCs w:val="22"/>
        </w:rPr>
        <w:t xml:space="preserve">I - </w:t>
      </w:r>
      <w:proofErr w:type="gramStart"/>
      <w:r w:rsidR="005671AB" w:rsidRPr="00925115">
        <w:rPr>
          <w:rFonts w:eastAsiaTheme="majorEastAsia"/>
          <w:sz w:val="22"/>
          <w:szCs w:val="22"/>
        </w:rPr>
        <w:t>s</w:t>
      </w:r>
      <w:r w:rsidRPr="00925115">
        <w:rPr>
          <w:rFonts w:eastAsiaTheme="majorEastAsia"/>
          <w:sz w:val="22"/>
          <w:szCs w:val="22"/>
        </w:rPr>
        <w:t>erem</w:t>
      </w:r>
      <w:proofErr w:type="gramEnd"/>
      <w:r w:rsidRPr="00925115">
        <w:rPr>
          <w:rFonts w:eastAsiaTheme="majorEastAsia"/>
          <w:sz w:val="22"/>
          <w:szCs w:val="22"/>
        </w:rPr>
        <w:t xml:space="preserve"> organizados diretamente pela Prefeitura Municipal de Sorriso; </w:t>
      </w:r>
    </w:p>
    <w:p w14:paraId="245543E4" w14:textId="044DF48F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sz w:val="22"/>
          <w:szCs w:val="22"/>
        </w:rPr>
        <w:t xml:space="preserve">II - </w:t>
      </w:r>
      <w:proofErr w:type="gramStart"/>
      <w:r w:rsidR="005671AB" w:rsidRPr="00925115">
        <w:rPr>
          <w:rFonts w:eastAsiaTheme="majorEastAsia"/>
          <w:sz w:val="22"/>
          <w:szCs w:val="22"/>
        </w:rPr>
        <w:t>s</w:t>
      </w:r>
      <w:r w:rsidRPr="00925115">
        <w:rPr>
          <w:rFonts w:eastAsiaTheme="majorEastAsia"/>
          <w:sz w:val="22"/>
          <w:szCs w:val="22"/>
        </w:rPr>
        <w:t>erem</w:t>
      </w:r>
      <w:proofErr w:type="gramEnd"/>
      <w:r w:rsidRPr="00925115">
        <w:rPr>
          <w:rFonts w:eastAsiaTheme="majorEastAsia"/>
          <w:sz w:val="22"/>
          <w:szCs w:val="22"/>
        </w:rPr>
        <w:t xml:space="preserve"> realizados por entidades privadas ou do terceiro setor, mediante a celebração de termo de parceria, convênio ou instrumento congênere com o Município, que estabeleça o apoio institucional ao evento.</w:t>
      </w:r>
    </w:p>
    <w:p w14:paraId="761A5884" w14:textId="77777777" w:rsidR="00D62787" w:rsidRPr="00925115" w:rsidRDefault="00D62787" w:rsidP="0092511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Theme="majorEastAsia"/>
          <w:sz w:val="22"/>
          <w:szCs w:val="22"/>
        </w:rPr>
      </w:pPr>
    </w:p>
    <w:p w14:paraId="6BC2C639" w14:textId="20ED0B76" w:rsidR="00D62787" w:rsidRPr="00925115" w:rsidRDefault="00D62787" w:rsidP="0092511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b/>
          <w:sz w:val="22"/>
          <w:szCs w:val="22"/>
        </w:rPr>
        <w:t>§ 1º</w:t>
      </w:r>
      <w:r w:rsidRPr="00925115">
        <w:rPr>
          <w:rFonts w:eastAsiaTheme="majorEastAsia"/>
          <w:sz w:val="22"/>
          <w:szCs w:val="22"/>
        </w:rPr>
        <w:t xml:space="preserve"> A concessão da premiação</w:t>
      </w:r>
      <w:r w:rsidR="00824C1B" w:rsidRPr="00925115">
        <w:rPr>
          <w:rFonts w:eastAsiaTheme="majorEastAsia"/>
          <w:sz w:val="22"/>
          <w:szCs w:val="22"/>
        </w:rPr>
        <w:t xml:space="preserve"> é</w:t>
      </w:r>
      <w:r w:rsidRPr="00925115">
        <w:rPr>
          <w:rFonts w:eastAsiaTheme="majorEastAsia"/>
          <w:sz w:val="22"/>
          <w:szCs w:val="22"/>
        </w:rPr>
        <w:t xml:space="preserve"> de caráter aberto, de</w:t>
      </w:r>
      <w:r w:rsidR="00824C1B" w:rsidRPr="00925115">
        <w:rPr>
          <w:rFonts w:eastAsiaTheme="majorEastAsia"/>
          <w:sz w:val="22"/>
          <w:szCs w:val="22"/>
        </w:rPr>
        <w:t xml:space="preserve"> pequeno, médio e</w:t>
      </w:r>
      <w:r w:rsidRPr="00925115">
        <w:rPr>
          <w:rFonts w:eastAsiaTheme="majorEastAsia"/>
          <w:sz w:val="22"/>
          <w:szCs w:val="22"/>
        </w:rPr>
        <w:t xml:space="preserve"> grande porte, que visem atrair </w:t>
      </w:r>
      <w:r w:rsidR="005671AB" w:rsidRPr="00925115">
        <w:rPr>
          <w:rFonts w:eastAsiaTheme="majorEastAsia"/>
          <w:sz w:val="22"/>
          <w:szCs w:val="22"/>
        </w:rPr>
        <w:t>competidores</w:t>
      </w:r>
      <w:r w:rsidR="00824C1B" w:rsidRPr="00925115">
        <w:rPr>
          <w:rFonts w:eastAsiaTheme="majorEastAsia"/>
          <w:sz w:val="22"/>
          <w:szCs w:val="22"/>
        </w:rPr>
        <w:t xml:space="preserve"> da cidade de Sorriso e</w:t>
      </w:r>
      <w:r w:rsidRPr="00925115">
        <w:rPr>
          <w:rFonts w:eastAsiaTheme="majorEastAsia"/>
          <w:sz w:val="22"/>
          <w:szCs w:val="22"/>
        </w:rPr>
        <w:t xml:space="preserve"> de outras localidades</w:t>
      </w:r>
      <w:r w:rsidR="00824C1B" w:rsidRPr="00925115">
        <w:rPr>
          <w:rFonts w:eastAsiaTheme="majorEastAsia"/>
          <w:sz w:val="22"/>
          <w:szCs w:val="22"/>
        </w:rPr>
        <w:t>.</w:t>
      </w:r>
    </w:p>
    <w:p w14:paraId="31B427F7" w14:textId="676DFD41" w:rsidR="00824C1B" w:rsidRPr="00925115" w:rsidRDefault="00824C1B" w:rsidP="0092511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Theme="majorEastAsia"/>
          <w:sz w:val="22"/>
          <w:szCs w:val="22"/>
        </w:rPr>
      </w:pPr>
    </w:p>
    <w:p w14:paraId="01998E3E" w14:textId="53C44739" w:rsidR="00824C1B" w:rsidRPr="00925115" w:rsidRDefault="00824C1B" w:rsidP="0092511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b/>
          <w:sz w:val="22"/>
          <w:szCs w:val="22"/>
        </w:rPr>
        <w:t>§ 2º</w:t>
      </w:r>
      <w:r w:rsidRPr="00925115">
        <w:rPr>
          <w:rFonts w:eastAsiaTheme="majorEastAsia"/>
          <w:sz w:val="22"/>
          <w:szCs w:val="22"/>
        </w:rPr>
        <w:t xml:space="preserve"> </w:t>
      </w:r>
      <w:r w:rsidR="00BA3B30" w:rsidRPr="00925115">
        <w:rPr>
          <w:rFonts w:eastAsiaTheme="majorEastAsia"/>
          <w:sz w:val="22"/>
          <w:szCs w:val="22"/>
        </w:rPr>
        <w:t>O pagamento das</w:t>
      </w:r>
      <w:r w:rsidRPr="00925115">
        <w:rPr>
          <w:rFonts w:eastAsiaTheme="majorEastAsia"/>
          <w:sz w:val="22"/>
          <w:szCs w:val="22"/>
        </w:rPr>
        <w:t xml:space="preserve"> premiaç</w:t>
      </w:r>
      <w:r w:rsidR="00BA3B30" w:rsidRPr="00925115">
        <w:rPr>
          <w:rFonts w:eastAsiaTheme="majorEastAsia"/>
          <w:sz w:val="22"/>
          <w:szCs w:val="22"/>
        </w:rPr>
        <w:t>ões</w:t>
      </w:r>
      <w:r w:rsidRPr="00925115">
        <w:rPr>
          <w:rFonts w:eastAsiaTheme="majorEastAsia"/>
          <w:sz w:val="22"/>
          <w:szCs w:val="22"/>
        </w:rPr>
        <w:t xml:space="preserve"> deverá ser liquida</w:t>
      </w:r>
      <w:r w:rsidR="00BA3B30" w:rsidRPr="00925115">
        <w:rPr>
          <w:rFonts w:eastAsiaTheme="majorEastAsia"/>
          <w:sz w:val="22"/>
          <w:szCs w:val="22"/>
        </w:rPr>
        <w:t>, ficando a cargo do município de Sorriso o recolhimento dos tributos incidentes,</w:t>
      </w:r>
      <w:r w:rsidRPr="00925115">
        <w:rPr>
          <w:rFonts w:eastAsiaTheme="majorEastAsia"/>
          <w:sz w:val="22"/>
          <w:szCs w:val="22"/>
        </w:rPr>
        <w:t xml:space="preserve"> levando em consideração o Imposto de Renda.</w:t>
      </w:r>
    </w:p>
    <w:p w14:paraId="71644744" w14:textId="2F0EF7DD" w:rsidR="00486265" w:rsidRPr="00925115" w:rsidRDefault="00486265" w:rsidP="00925115">
      <w:pPr>
        <w:ind w:firstLine="1418"/>
        <w:jc w:val="both"/>
        <w:rPr>
          <w:rFonts w:eastAsiaTheme="majorEastAsia"/>
          <w:sz w:val="22"/>
          <w:szCs w:val="22"/>
        </w:rPr>
      </w:pPr>
    </w:p>
    <w:p w14:paraId="6C47978C" w14:textId="098FF55A" w:rsidR="00486265" w:rsidRPr="00925115" w:rsidRDefault="00486265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b/>
          <w:sz w:val="22"/>
          <w:szCs w:val="22"/>
        </w:rPr>
        <w:t>§ 3º</w:t>
      </w:r>
      <w:r w:rsidRPr="00925115">
        <w:rPr>
          <w:rFonts w:eastAsiaTheme="majorEastAsia"/>
          <w:sz w:val="22"/>
          <w:szCs w:val="22"/>
        </w:rPr>
        <w:t xml:space="preserve"> O pagamento da premiação em dinheiro ocorrerá por meio de transferência bancária diretamente aos premiados ou seu representante legal.</w:t>
      </w:r>
    </w:p>
    <w:p w14:paraId="72C443AD" w14:textId="6E6536B6" w:rsidR="00375EA0" w:rsidRPr="00925115" w:rsidRDefault="00375EA0" w:rsidP="00925115">
      <w:pPr>
        <w:ind w:firstLine="1418"/>
        <w:jc w:val="both"/>
        <w:rPr>
          <w:rFonts w:eastAsiaTheme="majorEastAsia"/>
          <w:sz w:val="22"/>
          <w:szCs w:val="22"/>
        </w:rPr>
      </w:pPr>
    </w:p>
    <w:p w14:paraId="3BF0CF7D" w14:textId="50D45529" w:rsidR="00375EA0" w:rsidRPr="00925115" w:rsidRDefault="00375EA0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b/>
          <w:sz w:val="22"/>
          <w:szCs w:val="22"/>
        </w:rPr>
        <w:t>§ 4º</w:t>
      </w:r>
      <w:r w:rsidRPr="00925115">
        <w:rPr>
          <w:rFonts w:eastAsiaTheme="majorEastAsia"/>
          <w:sz w:val="22"/>
          <w:szCs w:val="22"/>
        </w:rPr>
        <w:t xml:space="preserve"> A</w:t>
      </w:r>
      <w:r w:rsidR="008E64BC" w:rsidRPr="00925115">
        <w:rPr>
          <w:rFonts w:eastAsiaTheme="majorEastAsia"/>
          <w:sz w:val="22"/>
          <w:szCs w:val="22"/>
        </w:rPr>
        <w:t>s</w:t>
      </w:r>
      <w:r w:rsidRPr="00925115">
        <w:rPr>
          <w:rFonts w:eastAsiaTheme="majorEastAsia"/>
          <w:sz w:val="22"/>
          <w:szCs w:val="22"/>
        </w:rPr>
        <w:t xml:space="preserve"> Secretaria</w:t>
      </w:r>
      <w:r w:rsidR="008E64BC" w:rsidRPr="00925115">
        <w:rPr>
          <w:rFonts w:eastAsiaTheme="majorEastAsia"/>
          <w:sz w:val="22"/>
          <w:szCs w:val="22"/>
        </w:rPr>
        <w:t>s</w:t>
      </w:r>
      <w:r w:rsidRPr="00925115">
        <w:rPr>
          <w:rFonts w:eastAsiaTheme="majorEastAsia"/>
          <w:sz w:val="22"/>
          <w:szCs w:val="22"/>
        </w:rPr>
        <w:t xml:space="preserve"> </w:t>
      </w:r>
      <w:r w:rsidR="008E64BC" w:rsidRPr="00925115">
        <w:rPr>
          <w:rFonts w:eastAsiaTheme="majorEastAsia"/>
          <w:sz w:val="22"/>
          <w:szCs w:val="22"/>
        </w:rPr>
        <w:t>poderão</w:t>
      </w:r>
      <w:r w:rsidRPr="00925115">
        <w:rPr>
          <w:rFonts w:eastAsiaTheme="majorEastAsia"/>
          <w:sz w:val="22"/>
          <w:szCs w:val="22"/>
        </w:rPr>
        <w:t xml:space="preserve"> estabelecer nos regulamentos das premiações, critérios de priorização para </w:t>
      </w:r>
      <w:r w:rsidR="008E64BC" w:rsidRPr="00925115">
        <w:rPr>
          <w:rFonts w:eastAsiaTheme="majorEastAsia"/>
          <w:sz w:val="22"/>
          <w:szCs w:val="22"/>
        </w:rPr>
        <w:t>competidores</w:t>
      </w:r>
      <w:r w:rsidRPr="00925115">
        <w:rPr>
          <w:rFonts w:eastAsiaTheme="majorEastAsia"/>
          <w:sz w:val="22"/>
          <w:szCs w:val="22"/>
        </w:rPr>
        <w:t xml:space="preserve"> residentes no município de Sorriso</w:t>
      </w:r>
      <w:r w:rsidR="00E05B8C" w:rsidRPr="00925115">
        <w:rPr>
          <w:rFonts w:eastAsiaTheme="majorEastAsia"/>
          <w:sz w:val="22"/>
          <w:szCs w:val="22"/>
        </w:rPr>
        <w:t xml:space="preserve">, podendo fixar cotas de participação e </w:t>
      </w:r>
      <w:r w:rsidR="00E05B8C" w:rsidRPr="00925115">
        <w:rPr>
          <w:rFonts w:eastAsiaTheme="majorEastAsia"/>
          <w:sz w:val="22"/>
          <w:szCs w:val="22"/>
        </w:rPr>
        <w:lastRenderedPageBreak/>
        <w:t xml:space="preserve">de restrições </w:t>
      </w:r>
      <w:r w:rsidR="008E64BC" w:rsidRPr="00925115">
        <w:rPr>
          <w:rFonts w:eastAsiaTheme="majorEastAsia"/>
          <w:sz w:val="22"/>
          <w:szCs w:val="22"/>
        </w:rPr>
        <w:t>a competidores</w:t>
      </w:r>
      <w:r w:rsidR="00E05B8C" w:rsidRPr="00925115">
        <w:rPr>
          <w:rFonts w:eastAsiaTheme="majorEastAsia"/>
          <w:sz w:val="22"/>
          <w:szCs w:val="22"/>
        </w:rPr>
        <w:t xml:space="preserve"> com vínculo profissional ativo, visando o fomento do esporte</w:t>
      </w:r>
      <w:r w:rsidR="008E64BC" w:rsidRPr="00925115">
        <w:rPr>
          <w:rFonts w:eastAsiaTheme="majorEastAsia"/>
          <w:sz w:val="22"/>
          <w:szCs w:val="22"/>
        </w:rPr>
        <w:t>, cultura, educação e desenvolvimento</w:t>
      </w:r>
      <w:r w:rsidR="00E05B8C" w:rsidRPr="00925115">
        <w:rPr>
          <w:rFonts w:eastAsiaTheme="majorEastAsia"/>
          <w:sz w:val="22"/>
          <w:szCs w:val="22"/>
        </w:rPr>
        <w:t xml:space="preserve"> local e do desporto comunitário.</w:t>
      </w:r>
    </w:p>
    <w:p w14:paraId="2A3B65BB" w14:textId="77777777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</w:p>
    <w:p w14:paraId="43BA7580" w14:textId="13FD11D9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b/>
          <w:sz w:val="22"/>
          <w:szCs w:val="22"/>
        </w:rPr>
        <w:t>Art. 4º</w:t>
      </w:r>
      <w:r w:rsidRPr="00925115">
        <w:rPr>
          <w:rFonts w:eastAsiaTheme="majorEastAsia"/>
          <w:sz w:val="22"/>
          <w:szCs w:val="22"/>
        </w:rPr>
        <w:t xml:space="preserve"> A</w:t>
      </w:r>
      <w:r w:rsidR="008E64BC" w:rsidRPr="00925115">
        <w:rPr>
          <w:rFonts w:eastAsiaTheme="majorEastAsia"/>
          <w:sz w:val="22"/>
          <w:szCs w:val="22"/>
        </w:rPr>
        <w:t>s</w:t>
      </w:r>
      <w:r w:rsidRPr="00925115">
        <w:rPr>
          <w:rFonts w:eastAsiaTheme="majorEastAsia"/>
          <w:sz w:val="22"/>
          <w:szCs w:val="22"/>
        </w:rPr>
        <w:t xml:space="preserve"> Secretaria</w:t>
      </w:r>
      <w:r w:rsidR="008E64BC" w:rsidRPr="00925115">
        <w:rPr>
          <w:rFonts w:eastAsiaTheme="majorEastAsia"/>
          <w:sz w:val="22"/>
          <w:szCs w:val="22"/>
        </w:rPr>
        <w:t>s</w:t>
      </w:r>
      <w:r w:rsidRPr="00925115">
        <w:rPr>
          <w:rFonts w:eastAsiaTheme="majorEastAsia"/>
          <w:sz w:val="22"/>
          <w:szCs w:val="22"/>
        </w:rPr>
        <w:t xml:space="preserve"> Municipa</w:t>
      </w:r>
      <w:r w:rsidR="008E64BC" w:rsidRPr="00925115">
        <w:rPr>
          <w:rFonts w:eastAsiaTheme="majorEastAsia"/>
          <w:sz w:val="22"/>
          <w:szCs w:val="22"/>
        </w:rPr>
        <w:t>is</w:t>
      </w:r>
      <w:r w:rsidRPr="00925115">
        <w:rPr>
          <w:rFonts w:eastAsiaTheme="majorEastAsia"/>
          <w:sz w:val="22"/>
          <w:szCs w:val="22"/>
        </w:rPr>
        <w:t xml:space="preserve"> publicar</w:t>
      </w:r>
      <w:r w:rsidR="008E64BC" w:rsidRPr="00925115">
        <w:rPr>
          <w:rFonts w:eastAsiaTheme="majorEastAsia"/>
          <w:sz w:val="22"/>
          <w:szCs w:val="22"/>
        </w:rPr>
        <w:t>ão</w:t>
      </w:r>
      <w:r w:rsidRPr="00925115">
        <w:rPr>
          <w:rFonts w:eastAsiaTheme="majorEastAsia"/>
          <w:sz w:val="22"/>
          <w:szCs w:val="22"/>
        </w:rPr>
        <w:t xml:space="preserve">, </w:t>
      </w:r>
      <w:r w:rsidR="00824C1B" w:rsidRPr="00925115">
        <w:rPr>
          <w:rFonts w:eastAsiaTheme="majorEastAsia"/>
          <w:sz w:val="22"/>
          <w:szCs w:val="22"/>
        </w:rPr>
        <w:t>em tempo hábil, o regulamento de cada competição, forma de inscrição e valores d</w:t>
      </w:r>
      <w:r w:rsidR="008F1F16" w:rsidRPr="00925115">
        <w:rPr>
          <w:rFonts w:eastAsiaTheme="majorEastAsia"/>
          <w:sz w:val="22"/>
          <w:szCs w:val="22"/>
        </w:rPr>
        <w:t>as</w:t>
      </w:r>
      <w:r w:rsidR="00824C1B" w:rsidRPr="00925115">
        <w:rPr>
          <w:rFonts w:eastAsiaTheme="majorEastAsia"/>
          <w:sz w:val="22"/>
          <w:szCs w:val="22"/>
        </w:rPr>
        <w:t xml:space="preserve"> premiaç</w:t>
      </w:r>
      <w:r w:rsidR="00607B2F" w:rsidRPr="00925115">
        <w:rPr>
          <w:rFonts w:eastAsiaTheme="majorEastAsia"/>
          <w:sz w:val="22"/>
          <w:szCs w:val="22"/>
        </w:rPr>
        <w:t>ões</w:t>
      </w:r>
      <w:r w:rsidR="00824C1B" w:rsidRPr="00925115">
        <w:rPr>
          <w:rFonts w:eastAsiaTheme="majorEastAsia"/>
          <w:sz w:val="22"/>
          <w:szCs w:val="22"/>
        </w:rPr>
        <w:t xml:space="preserve"> a ser destinado para cada evento</w:t>
      </w:r>
      <w:r w:rsidRPr="00925115">
        <w:rPr>
          <w:rFonts w:eastAsiaTheme="majorEastAsia"/>
          <w:sz w:val="22"/>
          <w:szCs w:val="22"/>
        </w:rPr>
        <w:t>.</w:t>
      </w:r>
    </w:p>
    <w:p w14:paraId="633A7CAD" w14:textId="77777777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</w:p>
    <w:p w14:paraId="53C5B4C3" w14:textId="0DA143E2" w:rsidR="001C762E" w:rsidRPr="00925115" w:rsidRDefault="001C762E" w:rsidP="00925115">
      <w:pPr>
        <w:ind w:firstLine="1417"/>
        <w:jc w:val="both"/>
        <w:rPr>
          <w:sz w:val="22"/>
          <w:szCs w:val="22"/>
        </w:rPr>
      </w:pPr>
      <w:r w:rsidRPr="00925115">
        <w:rPr>
          <w:b/>
          <w:sz w:val="22"/>
          <w:szCs w:val="22"/>
        </w:rPr>
        <w:t xml:space="preserve">Art. 5º </w:t>
      </w:r>
      <w:r w:rsidRPr="00925115">
        <w:rPr>
          <w:sz w:val="22"/>
          <w:szCs w:val="22"/>
        </w:rPr>
        <w:t>As despesas decorrentes da aplicação desta Lei, serão utilizados recursos provenientes do orçamento vigente, sendo suplementado, nos termos do art. 41, I da Lei 4.320/64, no valor de até R$ 500.000,00 (quinhentos mil reais), a seguinte dotação orçament</w:t>
      </w:r>
      <w:r w:rsidR="00D55535" w:rsidRPr="00925115">
        <w:rPr>
          <w:sz w:val="22"/>
          <w:szCs w:val="22"/>
        </w:rPr>
        <w:t>á</w:t>
      </w:r>
      <w:r w:rsidRPr="00925115">
        <w:rPr>
          <w:sz w:val="22"/>
          <w:szCs w:val="22"/>
        </w:rPr>
        <w:t>ria:</w:t>
      </w:r>
    </w:p>
    <w:p w14:paraId="62B46DB0" w14:textId="77777777" w:rsidR="001C762E" w:rsidRPr="00925115" w:rsidRDefault="001C762E" w:rsidP="00925115">
      <w:pPr>
        <w:ind w:firstLine="1417"/>
        <w:jc w:val="both"/>
        <w:rPr>
          <w:sz w:val="22"/>
          <w:szCs w:val="22"/>
        </w:rPr>
      </w:pPr>
    </w:p>
    <w:p w14:paraId="3EE0D267" w14:textId="77777777" w:rsidR="001C762E" w:rsidRPr="00925115" w:rsidRDefault="001C762E" w:rsidP="00925115">
      <w:pPr>
        <w:jc w:val="both"/>
        <w:rPr>
          <w:b/>
          <w:sz w:val="22"/>
          <w:szCs w:val="22"/>
        </w:rPr>
      </w:pPr>
      <w:r w:rsidRPr="00925115">
        <w:rPr>
          <w:b/>
          <w:sz w:val="22"/>
          <w:szCs w:val="22"/>
        </w:rPr>
        <w:t>13 – SECRETARIA MUNICIPAL DE ESPORTE, LAZER E JUVENTUDE – SEMEL</w:t>
      </w:r>
    </w:p>
    <w:p w14:paraId="51F48E9C" w14:textId="77777777" w:rsidR="001C762E" w:rsidRPr="00925115" w:rsidRDefault="001C762E" w:rsidP="00925115">
      <w:pPr>
        <w:jc w:val="both"/>
        <w:rPr>
          <w:sz w:val="22"/>
          <w:szCs w:val="22"/>
        </w:rPr>
      </w:pPr>
      <w:r w:rsidRPr="00925115">
        <w:rPr>
          <w:sz w:val="22"/>
          <w:szCs w:val="22"/>
        </w:rPr>
        <w:t>13.002 – FUNDO MUNICIPAL DO ESPORTE</w:t>
      </w:r>
    </w:p>
    <w:p w14:paraId="2E0FE4AB" w14:textId="77777777" w:rsidR="001C762E" w:rsidRPr="00925115" w:rsidRDefault="001C762E" w:rsidP="00925115">
      <w:pPr>
        <w:jc w:val="both"/>
        <w:rPr>
          <w:sz w:val="22"/>
          <w:szCs w:val="22"/>
        </w:rPr>
      </w:pPr>
      <w:r w:rsidRPr="00925115">
        <w:rPr>
          <w:sz w:val="22"/>
          <w:szCs w:val="22"/>
        </w:rPr>
        <w:t>13.002.27 – Desporto e lazer</w:t>
      </w:r>
    </w:p>
    <w:p w14:paraId="32C44079" w14:textId="77777777" w:rsidR="001C762E" w:rsidRPr="00925115" w:rsidRDefault="001C762E" w:rsidP="00925115">
      <w:pPr>
        <w:jc w:val="both"/>
        <w:rPr>
          <w:sz w:val="22"/>
          <w:szCs w:val="22"/>
        </w:rPr>
      </w:pPr>
      <w:r w:rsidRPr="00925115">
        <w:rPr>
          <w:sz w:val="22"/>
          <w:szCs w:val="22"/>
        </w:rPr>
        <w:t>13.002.27.812 – Desporto Comunitário</w:t>
      </w:r>
    </w:p>
    <w:p w14:paraId="2DEA3F52" w14:textId="77777777" w:rsidR="001C762E" w:rsidRPr="00925115" w:rsidRDefault="001C762E" w:rsidP="00925115">
      <w:pPr>
        <w:jc w:val="both"/>
        <w:rPr>
          <w:sz w:val="22"/>
          <w:szCs w:val="22"/>
        </w:rPr>
      </w:pPr>
      <w:r w:rsidRPr="00925115">
        <w:rPr>
          <w:sz w:val="22"/>
          <w:szCs w:val="22"/>
        </w:rPr>
        <w:t>13.002.27.812.0045 – Gestão e Planejamento do Fundo Municipal de Esportes</w:t>
      </w:r>
    </w:p>
    <w:p w14:paraId="0E8BECB5" w14:textId="77777777" w:rsidR="001C762E" w:rsidRPr="00925115" w:rsidRDefault="001C762E" w:rsidP="00925115">
      <w:pPr>
        <w:jc w:val="both"/>
        <w:rPr>
          <w:sz w:val="22"/>
          <w:szCs w:val="22"/>
        </w:rPr>
      </w:pPr>
      <w:r w:rsidRPr="00925115">
        <w:rPr>
          <w:sz w:val="22"/>
          <w:szCs w:val="22"/>
        </w:rPr>
        <w:t>13.002.27.812.0045.2085 – Fundo Municipal do Esporte</w:t>
      </w:r>
    </w:p>
    <w:p w14:paraId="29048CE9" w14:textId="6C05064B" w:rsidR="001C762E" w:rsidRPr="00925115" w:rsidRDefault="001C762E" w:rsidP="00925115">
      <w:pPr>
        <w:jc w:val="both"/>
        <w:rPr>
          <w:sz w:val="22"/>
          <w:szCs w:val="22"/>
        </w:rPr>
      </w:pPr>
      <w:r w:rsidRPr="00925115">
        <w:rPr>
          <w:sz w:val="22"/>
          <w:szCs w:val="22"/>
        </w:rPr>
        <w:t>339031.00 – Premiações Culturais, Artísticas, Cientificas, Desportivas e Outras...R$ 500.000,00</w:t>
      </w:r>
    </w:p>
    <w:p w14:paraId="0352D6D4" w14:textId="77777777" w:rsidR="001C762E" w:rsidRPr="00925115" w:rsidRDefault="001C762E" w:rsidP="00925115">
      <w:pPr>
        <w:ind w:firstLine="1418"/>
        <w:jc w:val="both"/>
        <w:rPr>
          <w:rFonts w:eastAsiaTheme="majorEastAsia"/>
          <w:b/>
          <w:sz w:val="22"/>
          <w:szCs w:val="22"/>
          <w:highlight w:val="yellow"/>
        </w:rPr>
      </w:pPr>
    </w:p>
    <w:p w14:paraId="532E5F03" w14:textId="2D2BC5DF" w:rsidR="001C762E" w:rsidRPr="00925115" w:rsidRDefault="001C762E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b/>
          <w:sz w:val="22"/>
          <w:szCs w:val="22"/>
        </w:rPr>
        <w:t>§ 1º</w:t>
      </w:r>
      <w:r w:rsidRPr="00925115">
        <w:rPr>
          <w:rFonts w:eastAsiaTheme="majorEastAsia"/>
          <w:sz w:val="22"/>
          <w:szCs w:val="22"/>
        </w:rPr>
        <w:t xml:space="preserve"> As premiações poderão ser custeadas com recursos provenientes de convênios firmados com o Estado ou a União.</w:t>
      </w:r>
    </w:p>
    <w:p w14:paraId="34FFDA1F" w14:textId="77777777" w:rsidR="001C762E" w:rsidRPr="00925115" w:rsidRDefault="001C762E" w:rsidP="00925115">
      <w:pPr>
        <w:ind w:firstLine="1418"/>
        <w:jc w:val="both"/>
        <w:rPr>
          <w:rFonts w:eastAsiaTheme="majorEastAsia"/>
          <w:sz w:val="22"/>
          <w:szCs w:val="22"/>
        </w:rPr>
      </w:pPr>
    </w:p>
    <w:p w14:paraId="565F9D8B" w14:textId="77777777" w:rsidR="001C762E" w:rsidRPr="00925115" w:rsidRDefault="001C762E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b/>
          <w:sz w:val="22"/>
          <w:szCs w:val="22"/>
        </w:rPr>
        <w:t>§ 2º</w:t>
      </w:r>
      <w:r w:rsidRPr="00925115">
        <w:rPr>
          <w:rFonts w:eastAsiaTheme="majorEastAsia"/>
          <w:sz w:val="22"/>
          <w:szCs w:val="22"/>
        </w:rPr>
        <w:t xml:space="preserve"> O Poder Executivo fica autorizado a abrir créditos adicionais suplementares, se necessário, para o cumprimento do disposto nesta Lei, nos termos da legislação em vigor.</w:t>
      </w:r>
    </w:p>
    <w:p w14:paraId="2E9E801E" w14:textId="77777777" w:rsidR="001C762E" w:rsidRPr="00925115" w:rsidRDefault="001C762E" w:rsidP="00925115">
      <w:pPr>
        <w:ind w:firstLine="708"/>
        <w:jc w:val="both"/>
        <w:rPr>
          <w:sz w:val="22"/>
          <w:szCs w:val="22"/>
        </w:rPr>
      </w:pPr>
    </w:p>
    <w:p w14:paraId="11A5BE97" w14:textId="7D4AF378" w:rsidR="001C762E" w:rsidRPr="00925115" w:rsidRDefault="001C762E" w:rsidP="00925115">
      <w:pPr>
        <w:ind w:firstLine="1418"/>
        <w:jc w:val="both"/>
        <w:rPr>
          <w:sz w:val="22"/>
          <w:szCs w:val="22"/>
        </w:rPr>
      </w:pPr>
      <w:r w:rsidRPr="00925115">
        <w:rPr>
          <w:b/>
          <w:sz w:val="22"/>
          <w:szCs w:val="22"/>
        </w:rPr>
        <w:t xml:space="preserve">Art. 6º </w:t>
      </w:r>
      <w:r w:rsidRPr="00925115">
        <w:rPr>
          <w:sz w:val="22"/>
          <w:szCs w:val="22"/>
        </w:rPr>
        <w:t xml:space="preserve">Fica autorizado a redução de dotação, nos termos do art. 43, § 1º, III da lei 4.320/64, no valor de até R$ </w:t>
      </w:r>
      <w:r w:rsidR="00D55535" w:rsidRPr="00925115">
        <w:rPr>
          <w:sz w:val="22"/>
          <w:szCs w:val="22"/>
        </w:rPr>
        <w:t>500.000,00 (quinhentos mil reais) à seguinte dotação orçamentá</w:t>
      </w:r>
      <w:r w:rsidRPr="00925115">
        <w:rPr>
          <w:sz w:val="22"/>
          <w:szCs w:val="22"/>
        </w:rPr>
        <w:t>ria:</w:t>
      </w:r>
    </w:p>
    <w:p w14:paraId="1E8D6978" w14:textId="77777777" w:rsidR="001C762E" w:rsidRPr="00925115" w:rsidRDefault="001C762E" w:rsidP="00925115">
      <w:pPr>
        <w:ind w:firstLine="1418"/>
        <w:jc w:val="both"/>
        <w:rPr>
          <w:sz w:val="22"/>
          <w:szCs w:val="22"/>
        </w:rPr>
      </w:pPr>
    </w:p>
    <w:p w14:paraId="3213E66E" w14:textId="77777777" w:rsidR="001C762E" w:rsidRPr="00925115" w:rsidRDefault="001C762E" w:rsidP="00925115">
      <w:pPr>
        <w:jc w:val="both"/>
        <w:rPr>
          <w:b/>
          <w:sz w:val="22"/>
          <w:szCs w:val="22"/>
        </w:rPr>
      </w:pPr>
      <w:r w:rsidRPr="00925115">
        <w:rPr>
          <w:b/>
          <w:sz w:val="22"/>
          <w:szCs w:val="22"/>
        </w:rPr>
        <w:t>13 – SECRETARIA MUNICIPAL DE ESPORTE, LAZER E JUVENTUDE – SEMEL</w:t>
      </w:r>
    </w:p>
    <w:p w14:paraId="407BC887" w14:textId="77777777" w:rsidR="001C762E" w:rsidRPr="00925115" w:rsidRDefault="001C762E" w:rsidP="00925115">
      <w:pPr>
        <w:jc w:val="both"/>
        <w:rPr>
          <w:sz w:val="22"/>
          <w:szCs w:val="22"/>
        </w:rPr>
      </w:pPr>
      <w:r w:rsidRPr="00925115">
        <w:rPr>
          <w:sz w:val="22"/>
          <w:szCs w:val="22"/>
        </w:rPr>
        <w:t>13.002.27.812.0045.2085 – Fundo Municipal do Esporte</w:t>
      </w:r>
    </w:p>
    <w:p w14:paraId="67C8B038" w14:textId="050F47B6" w:rsidR="001C762E" w:rsidRPr="00925115" w:rsidRDefault="001C762E" w:rsidP="00925115">
      <w:pPr>
        <w:jc w:val="both"/>
        <w:rPr>
          <w:sz w:val="22"/>
          <w:szCs w:val="22"/>
        </w:rPr>
      </w:pPr>
      <w:r w:rsidRPr="00925115">
        <w:rPr>
          <w:sz w:val="22"/>
          <w:szCs w:val="22"/>
        </w:rPr>
        <w:t>339039.00 (632) – Outros Serviços de Terceiros – Pessoa Jurídica........................R$ 500.000,00</w:t>
      </w:r>
    </w:p>
    <w:p w14:paraId="4885E597" w14:textId="77777777" w:rsidR="001C762E" w:rsidRPr="00925115" w:rsidRDefault="001C762E" w:rsidP="00925115">
      <w:pPr>
        <w:ind w:firstLine="1418"/>
        <w:jc w:val="both"/>
        <w:rPr>
          <w:rFonts w:eastAsiaTheme="majorEastAsia"/>
          <w:sz w:val="22"/>
          <w:szCs w:val="22"/>
        </w:rPr>
      </w:pPr>
    </w:p>
    <w:p w14:paraId="5C08D35C" w14:textId="5073A065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b/>
          <w:sz w:val="22"/>
          <w:szCs w:val="22"/>
        </w:rPr>
        <w:t xml:space="preserve">Art. </w:t>
      </w:r>
      <w:r w:rsidR="00680392" w:rsidRPr="00925115">
        <w:rPr>
          <w:rFonts w:eastAsiaTheme="majorEastAsia"/>
          <w:b/>
          <w:sz w:val="22"/>
          <w:szCs w:val="22"/>
        </w:rPr>
        <w:t>7</w:t>
      </w:r>
      <w:r w:rsidRPr="00925115">
        <w:rPr>
          <w:rFonts w:eastAsiaTheme="majorEastAsia"/>
          <w:b/>
          <w:sz w:val="22"/>
          <w:szCs w:val="22"/>
        </w:rPr>
        <w:t>º</w:t>
      </w:r>
      <w:r w:rsidRPr="00925115">
        <w:rPr>
          <w:rFonts w:eastAsiaTheme="majorEastAsia"/>
          <w:sz w:val="22"/>
          <w:szCs w:val="22"/>
        </w:rPr>
        <w:t xml:space="preserve"> A relação de eventos contemplados, os valores das premiações e a lista de beneficiados serão publicadas no Portal da Transparência do Município de Sorriso, em obediência ao princípio da publicidade.</w:t>
      </w:r>
    </w:p>
    <w:p w14:paraId="59A147A3" w14:textId="77777777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</w:p>
    <w:p w14:paraId="1B46228A" w14:textId="073CD54F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b/>
          <w:sz w:val="22"/>
          <w:szCs w:val="22"/>
        </w:rPr>
        <w:t xml:space="preserve">Art. </w:t>
      </w:r>
      <w:r w:rsidR="00680392" w:rsidRPr="00925115">
        <w:rPr>
          <w:rFonts w:eastAsiaTheme="majorEastAsia"/>
          <w:b/>
          <w:sz w:val="22"/>
          <w:szCs w:val="22"/>
        </w:rPr>
        <w:t>8</w:t>
      </w:r>
      <w:r w:rsidRPr="00925115">
        <w:rPr>
          <w:rFonts w:eastAsiaTheme="majorEastAsia"/>
          <w:b/>
          <w:sz w:val="22"/>
          <w:szCs w:val="22"/>
        </w:rPr>
        <w:t>º</w:t>
      </w:r>
      <w:r w:rsidRPr="00925115">
        <w:rPr>
          <w:rFonts w:eastAsiaTheme="majorEastAsia"/>
          <w:sz w:val="22"/>
          <w:szCs w:val="22"/>
        </w:rPr>
        <w:t xml:space="preserve"> O Poder Executivo regulamentará a presente Lei no que couber, no prazo de 90 (noventa) dias a contar da sua publicação.</w:t>
      </w:r>
    </w:p>
    <w:p w14:paraId="6CA7D84E" w14:textId="77777777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</w:p>
    <w:p w14:paraId="7E220FCF" w14:textId="1C2D1BA0" w:rsidR="00D62787" w:rsidRPr="00925115" w:rsidRDefault="00D62787" w:rsidP="00925115">
      <w:pPr>
        <w:ind w:firstLine="1418"/>
        <w:jc w:val="both"/>
        <w:rPr>
          <w:rFonts w:eastAsiaTheme="majorEastAsia"/>
          <w:sz w:val="22"/>
          <w:szCs w:val="22"/>
        </w:rPr>
      </w:pPr>
      <w:r w:rsidRPr="00925115">
        <w:rPr>
          <w:rFonts w:eastAsiaTheme="majorEastAsia"/>
          <w:b/>
          <w:sz w:val="22"/>
          <w:szCs w:val="22"/>
        </w:rPr>
        <w:t xml:space="preserve">Art. </w:t>
      </w:r>
      <w:r w:rsidR="00680392" w:rsidRPr="00925115">
        <w:rPr>
          <w:rFonts w:eastAsiaTheme="majorEastAsia"/>
          <w:b/>
          <w:sz w:val="22"/>
          <w:szCs w:val="22"/>
        </w:rPr>
        <w:t>9</w:t>
      </w:r>
      <w:r w:rsidRPr="00925115">
        <w:rPr>
          <w:rFonts w:eastAsiaTheme="majorEastAsia"/>
          <w:b/>
          <w:sz w:val="22"/>
          <w:szCs w:val="22"/>
        </w:rPr>
        <w:t>º</w:t>
      </w:r>
      <w:r w:rsidRPr="00925115">
        <w:rPr>
          <w:rFonts w:eastAsiaTheme="majorEastAsia"/>
          <w:sz w:val="22"/>
          <w:szCs w:val="22"/>
        </w:rPr>
        <w:t xml:space="preserve"> Esta Lei entra em vigor na data de sua publicação.</w:t>
      </w:r>
    </w:p>
    <w:p w14:paraId="384452D0" w14:textId="77777777" w:rsidR="00925115" w:rsidRPr="00925115" w:rsidRDefault="00925115" w:rsidP="00925115">
      <w:pPr>
        <w:ind w:left="1418"/>
        <w:rPr>
          <w:bCs/>
          <w:sz w:val="22"/>
          <w:szCs w:val="22"/>
        </w:rPr>
      </w:pPr>
    </w:p>
    <w:p w14:paraId="4BB67A3E" w14:textId="77777777" w:rsidR="00925115" w:rsidRPr="00925115" w:rsidRDefault="00925115" w:rsidP="00925115">
      <w:pPr>
        <w:ind w:left="1418"/>
        <w:rPr>
          <w:bCs/>
          <w:sz w:val="22"/>
          <w:szCs w:val="22"/>
        </w:rPr>
      </w:pPr>
    </w:p>
    <w:p w14:paraId="476CFB77" w14:textId="3029B94D" w:rsidR="00925115" w:rsidRPr="00925115" w:rsidRDefault="00925115" w:rsidP="00925115">
      <w:pPr>
        <w:ind w:left="1418"/>
        <w:rPr>
          <w:bCs/>
          <w:sz w:val="22"/>
          <w:szCs w:val="22"/>
        </w:rPr>
      </w:pPr>
      <w:r w:rsidRPr="00925115">
        <w:rPr>
          <w:bCs/>
          <w:sz w:val="22"/>
          <w:szCs w:val="22"/>
        </w:rPr>
        <w:t xml:space="preserve">Sorriso, Estado de Mato Grosso, em </w:t>
      </w:r>
      <w:r w:rsidRPr="006C16DB">
        <w:rPr>
          <w:bCs/>
          <w:sz w:val="22"/>
          <w:szCs w:val="22"/>
        </w:rPr>
        <w:t>24 de abril de</w:t>
      </w:r>
      <w:r w:rsidRPr="00925115">
        <w:rPr>
          <w:bCs/>
          <w:sz w:val="22"/>
          <w:szCs w:val="22"/>
        </w:rPr>
        <w:t xml:space="preserve"> 2026.</w:t>
      </w:r>
    </w:p>
    <w:p w14:paraId="3AF7D9B9" w14:textId="77777777" w:rsidR="00925115" w:rsidRPr="00925115" w:rsidRDefault="00925115" w:rsidP="00925115">
      <w:pPr>
        <w:adjustRightInd w:val="0"/>
        <w:ind w:firstLine="5812"/>
        <w:rPr>
          <w:b/>
          <w:bCs/>
          <w:color w:val="000000"/>
          <w:sz w:val="22"/>
          <w:szCs w:val="22"/>
        </w:rPr>
      </w:pPr>
    </w:p>
    <w:p w14:paraId="516871B6" w14:textId="77777777" w:rsidR="00925115" w:rsidRPr="00925115" w:rsidRDefault="00925115" w:rsidP="00925115">
      <w:pPr>
        <w:adjustRightInd w:val="0"/>
        <w:ind w:firstLine="5812"/>
        <w:rPr>
          <w:b/>
          <w:bCs/>
          <w:color w:val="000000"/>
          <w:sz w:val="22"/>
          <w:szCs w:val="22"/>
        </w:rPr>
      </w:pPr>
      <w:r w:rsidRPr="00925115">
        <w:rPr>
          <w:b/>
          <w:bCs/>
          <w:color w:val="000000"/>
          <w:sz w:val="22"/>
          <w:szCs w:val="22"/>
        </w:rPr>
        <w:t xml:space="preserve">     </w:t>
      </w:r>
    </w:p>
    <w:p w14:paraId="440E7631" w14:textId="77777777" w:rsidR="00925115" w:rsidRPr="00925115" w:rsidRDefault="00925115" w:rsidP="00925115">
      <w:pPr>
        <w:adjustRightInd w:val="0"/>
        <w:ind w:firstLine="5812"/>
        <w:rPr>
          <w:b/>
          <w:bCs/>
          <w:color w:val="000000"/>
          <w:sz w:val="22"/>
          <w:szCs w:val="22"/>
        </w:rPr>
      </w:pPr>
    </w:p>
    <w:p w14:paraId="79D90DFD" w14:textId="77777777" w:rsidR="00925115" w:rsidRPr="00925115" w:rsidRDefault="00925115" w:rsidP="00925115">
      <w:pPr>
        <w:adjustRightInd w:val="0"/>
        <w:ind w:left="560" w:firstLine="6244"/>
        <w:rPr>
          <w:b/>
          <w:bCs/>
          <w:color w:val="000000"/>
          <w:sz w:val="22"/>
          <w:szCs w:val="22"/>
        </w:rPr>
      </w:pPr>
      <w:r w:rsidRPr="00925115">
        <w:rPr>
          <w:b/>
          <w:bCs/>
          <w:color w:val="000000"/>
          <w:sz w:val="22"/>
          <w:szCs w:val="22"/>
        </w:rPr>
        <w:t>ALEI FERNANDES</w:t>
      </w:r>
      <w:r w:rsidRPr="00925115">
        <w:rPr>
          <w:bCs/>
          <w:color w:val="000000"/>
          <w:sz w:val="22"/>
          <w:szCs w:val="22"/>
        </w:rPr>
        <w:t xml:space="preserve">            </w:t>
      </w:r>
    </w:p>
    <w:p w14:paraId="16FA9B19" w14:textId="77777777" w:rsidR="00925115" w:rsidRPr="00925115" w:rsidRDefault="00925115" w:rsidP="00925115">
      <w:pPr>
        <w:adjustRightInd w:val="0"/>
        <w:ind w:left="6521"/>
        <w:jc w:val="center"/>
        <w:rPr>
          <w:bCs/>
          <w:color w:val="000000"/>
          <w:sz w:val="22"/>
          <w:szCs w:val="22"/>
        </w:rPr>
      </w:pPr>
      <w:r w:rsidRPr="00925115">
        <w:rPr>
          <w:bCs/>
          <w:color w:val="000000"/>
          <w:sz w:val="22"/>
          <w:szCs w:val="22"/>
        </w:rPr>
        <w:t>Prefeito Municipal</w:t>
      </w:r>
    </w:p>
    <w:p w14:paraId="271CCF0C" w14:textId="77777777" w:rsidR="00925115" w:rsidRPr="00925115" w:rsidRDefault="00925115" w:rsidP="00925115">
      <w:pPr>
        <w:adjustRightInd w:val="0"/>
        <w:rPr>
          <w:b/>
          <w:bCs/>
          <w:color w:val="000000"/>
          <w:sz w:val="22"/>
          <w:szCs w:val="22"/>
        </w:rPr>
      </w:pPr>
      <w:r w:rsidRPr="00925115">
        <w:rPr>
          <w:b/>
          <w:bCs/>
          <w:color w:val="000000"/>
          <w:sz w:val="22"/>
          <w:szCs w:val="22"/>
        </w:rPr>
        <w:t>BRUNO EDUARDO PECINELLI DELGADO</w:t>
      </w:r>
    </w:p>
    <w:p w14:paraId="0AF29A73" w14:textId="67CEB58A" w:rsidR="00A14B14" w:rsidRPr="00925115" w:rsidRDefault="00925115" w:rsidP="00925115">
      <w:pPr>
        <w:rPr>
          <w:sz w:val="22"/>
          <w:szCs w:val="22"/>
        </w:rPr>
      </w:pPr>
      <w:r w:rsidRPr="00925115">
        <w:rPr>
          <w:color w:val="000000"/>
          <w:sz w:val="22"/>
          <w:szCs w:val="22"/>
        </w:rPr>
        <w:t xml:space="preserve">       Secretário Municipal de Administração</w:t>
      </w:r>
    </w:p>
    <w:sectPr w:rsidR="00A14B14" w:rsidRPr="00925115" w:rsidSect="00925115">
      <w:headerReference w:type="even" r:id="rId7"/>
      <w:headerReference w:type="default" r:id="rId8"/>
      <w:headerReference w:type="first" r:id="rId9"/>
      <w:pgSz w:w="11906" w:h="16838"/>
      <w:pgMar w:top="2694" w:right="99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6C16DB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6C16DB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6C16DB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B1B10"/>
    <w:rsid w:val="000B4A01"/>
    <w:rsid w:val="001023FB"/>
    <w:rsid w:val="00160E48"/>
    <w:rsid w:val="001A3676"/>
    <w:rsid w:val="001B58D4"/>
    <w:rsid w:val="001C762E"/>
    <w:rsid w:val="001D1A2D"/>
    <w:rsid w:val="001F062C"/>
    <w:rsid w:val="001F74A8"/>
    <w:rsid w:val="0020761D"/>
    <w:rsid w:val="00270E76"/>
    <w:rsid w:val="002B50D3"/>
    <w:rsid w:val="002D4A94"/>
    <w:rsid w:val="002E35C7"/>
    <w:rsid w:val="00331693"/>
    <w:rsid w:val="00331AA5"/>
    <w:rsid w:val="0036616C"/>
    <w:rsid w:val="00375EA0"/>
    <w:rsid w:val="00424875"/>
    <w:rsid w:val="0047122B"/>
    <w:rsid w:val="00486265"/>
    <w:rsid w:val="00487484"/>
    <w:rsid w:val="00491601"/>
    <w:rsid w:val="00493712"/>
    <w:rsid w:val="004A5BA6"/>
    <w:rsid w:val="00526203"/>
    <w:rsid w:val="00533563"/>
    <w:rsid w:val="005476C3"/>
    <w:rsid w:val="00553195"/>
    <w:rsid w:val="005671AB"/>
    <w:rsid w:val="00571982"/>
    <w:rsid w:val="005B742D"/>
    <w:rsid w:val="00607B2F"/>
    <w:rsid w:val="00644497"/>
    <w:rsid w:val="00647882"/>
    <w:rsid w:val="00675A09"/>
    <w:rsid w:val="00680392"/>
    <w:rsid w:val="006C16DB"/>
    <w:rsid w:val="006F1A5A"/>
    <w:rsid w:val="006F797E"/>
    <w:rsid w:val="007163DD"/>
    <w:rsid w:val="00742D79"/>
    <w:rsid w:val="0075346D"/>
    <w:rsid w:val="00824C1B"/>
    <w:rsid w:val="008317AD"/>
    <w:rsid w:val="00842F1F"/>
    <w:rsid w:val="008653D3"/>
    <w:rsid w:val="008A4C0E"/>
    <w:rsid w:val="008E64BC"/>
    <w:rsid w:val="008F1F16"/>
    <w:rsid w:val="00925115"/>
    <w:rsid w:val="0096748D"/>
    <w:rsid w:val="009A207B"/>
    <w:rsid w:val="00A14B14"/>
    <w:rsid w:val="00A457C6"/>
    <w:rsid w:val="00A77B8A"/>
    <w:rsid w:val="00A83472"/>
    <w:rsid w:val="00A8457F"/>
    <w:rsid w:val="00A94F56"/>
    <w:rsid w:val="00AC72EF"/>
    <w:rsid w:val="00B012DA"/>
    <w:rsid w:val="00B114AC"/>
    <w:rsid w:val="00B20882"/>
    <w:rsid w:val="00BA0814"/>
    <w:rsid w:val="00BA185B"/>
    <w:rsid w:val="00BA3B30"/>
    <w:rsid w:val="00BB203B"/>
    <w:rsid w:val="00BD1EE0"/>
    <w:rsid w:val="00BF70B9"/>
    <w:rsid w:val="00C31CFA"/>
    <w:rsid w:val="00C85E16"/>
    <w:rsid w:val="00CE04E6"/>
    <w:rsid w:val="00D1385C"/>
    <w:rsid w:val="00D55535"/>
    <w:rsid w:val="00D62787"/>
    <w:rsid w:val="00DA5BFE"/>
    <w:rsid w:val="00DD7958"/>
    <w:rsid w:val="00DF168D"/>
    <w:rsid w:val="00E05B8C"/>
    <w:rsid w:val="00E204AC"/>
    <w:rsid w:val="00EB5CD5"/>
    <w:rsid w:val="00EB7A7B"/>
    <w:rsid w:val="00EE7FB6"/>
    <w:rsid w:val="00EF4E98"/>
    <w:rsid w:val="00F468EC"/>
    <w:rsid w:val="00F5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2026-04-24T15:24:00Z</cp:lastPrinted>
  <dcterms:created xsi:type="dcterms:W3CDTF">2026-04-23T20:47:00Z</dcterms:created>
  <dcterms:modified xsi:type="dcterms:W3CDTF">2026-04-24T15:24:00Z</dcterms:modified>
</cp:coreProperties>
</file>