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14B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414B">
        <w:rPr>
          <w:rFonts w:ascii="Times New Roman" w:hAnsi="Times New Roman" w:cs="Times New Roman"/>
          <w:b/>
          <w:sz w:val="24"/>
          <w:szCs w:val="24"/>
        </w:rPr>
        <w:t>PAUTA DA 13ª SESSÃO ORDINÁRIA – 2026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502"/>
        <w:gridCol w:w="3926"/>
      </w:tblGrid>
      <w:tr w:rsidR="005B39A2" w:rsidRPr="0019414B" w:rsidTr="00DE30BF">
        <w:trPr>
          <w:trHeight w:val="365"/>
          <w:jc w:val="center"/>
        </w:trPr>
        <w:tc>
          <w:tcPr>
            <w:tcW w:w="2743" w:type="dxa"/>
          </w:tcPr>
          <w:p w:rsidR="005B39A2" w:rsidRPr="0019414B" w:rsidRDefault="005B39A2" w:rsidP="00DE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502" w:type="dxa"/>
            <w:hideMark/>
          </w:tcPr>
          <w:p w:rsidR="005B39A2" w:rsidRPr="0019414B" w:rsidRDefault="005B39A2" w:rsidP="00DE30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926" w:type="dxa"/>
            <w:hideMark/>
          </w:tcPr>
          <w:p w:rsidR="005B39A2" w:rsidRPr="0019414B" w:rsidRDefault="005B39A2" w:rsidP="00DE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5B39A2" w:rsidRPr="0019414B" w:rsidTr="00DE30BF">
        <w:trPr>
          <w:trHeight w:val="284"/>
          <w:jc w:val="center"/>
        </w:trPr>
        <w:tc>
          <w:tcPr>
            <w:tcW w:w="2743" w:type="dxa"/>
          </w:tcPr>
          <w:p w:rsidR="005B39A2" w:rsidRPr="0019414B" w:rsidRDefault="005B39A2" w:rsidP="00DE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502" w:type="dxa"/>
            <w:hideMark/>
          </w:tcPr>
          <w:p w:rsidR="005B39A2" w:rsidRPr="0019414B" w:rsidRDefault="005B39A2" w:rsidP="00DE30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04/05/2026</w:t>
            </w:r>
          </w:p>
        </w:tc>
        <w:tc>
          <w:tcPr>
            <w:tcW w:w="3926" w:type="dxa"/>
            <w:hideMark/>
          </w:tcPr>
          <w:p w:rsidR="005B39A2" w:rsidRPr="0019414B" w:rsidRDefault="005B39A2" w:rsidP="00DE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41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Plenário Aureliano Pereira da Silva</w:t>
            </w:r>
          </w:p>
        </w:tc>
      </w:tr>
      <w:tr w:rsidR="005B39A2" w:rsidRPr="0019414B" w:rsidTr="00DE30BF">
        <w:trPr>
          <w:trHeight w:val="458"/>
          <w:jc w:val="center"/>
        </w:trPr>
        <w:tc>
          <w:tcPr>
            <w:tcW w:w="2743" w:type="dxa"/>
          </w:tcPr>
          <w:p w:rsidR="005B39A2" w:rsidRPr="0019414B" w:rsidRDefault="005B39A2" w:rsidP="00DE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5B39A2" w:rsidRPr="0019414B" w:rsidRDefault="005B39A2" w:rsidP="00DE30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39A2" w:rsidRPr="0019414B" w:rsidRDefault="005B39A2" w:rsidP="00DE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6" w:type="dxa"/>
          </w:tcPr>
          <w:p w:rsidR="005B39A2" w:rsidRPr="0019414B" w:rsidRDefault="005B39A2" w:rsidP="00DE30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14B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Câmara Municipal de Sorriso</w:t>
      </w:r>
      <w:r w:rsidRPr="0019414B">
        <w:rPr>
          <w:rFonts w:ascii="Times New Roman" w:hAnsi="Times New Roman" w:cs="Times New Roman"/>
          <w:bCs/>
          <w:sz w:val="24"/>
          <w:szCs w:val="24"/>
        </w:rPr>
        <w:t>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B39A2" w:rsidRPr="0019414B" w:rsidTr="00DE30B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A2" w:rsidRPr="0019414B" w:rsidRDefault="005B39A2" w:rsidP="00DE30B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414B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5B39A2" w:rsidRPr="0019414B" w:rsidRDefault="005B39A2" w:rsidP="005B39A2">
      <w:pPr>
        <w:pStyle w:val="PargrafodaLista"/>
        <w:tabs>
          <w:tab w:val="left" w:pos="3555"/>
        </w:tabs>
        <w:ind w:left="0"/>
        <w:jc w:val="both"/>
      </w:pPr>
    </w:p>
    <w:p w:rsidR="005B39A2" w:rsidRPr="0019414B" w:rsidRDefault="005B39A2" w:rsidP="005B39A2">
      <w:pPr>
        <w:pStyle w:val="PargrafodaLista"/>
        <w:tabs>
          <w:tab w:val="left" w:pos="3555"/>
        </w:tabs>
        <w:ind w:left="0"/>
        <w:jc w:val="both"/>
      </w:pPr>
    </w:p>
    <w:p w:rsidR="005B39A2" w:rsidRPr="0019414B" w:rsidRDefault="005B39A2" w:rsidP="005B39A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414B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14B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14B">
        <w:rPr>
          <w:rFonts w:ascii="Times New Roman" w:hAnsi="Times New Roman" w:cs="Times New Roman"/>
          <w:sz w:val="24"/>
          <w:szCs w:val="24"/>
        </w:rPr>
        <w:t>Espaço Bíblico: Profª Silvana Perin.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14B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19414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9414B">
        <w:rPr>
          <w:rFonts w:ascii="Times New Roman" w:hAnsi="Times New Roman" w:cs="Times New Roman"/>
          <w:sz w:val="24"/>
          <w:szCs w:val="24"/>
        </w:rPr>
        <w:t xml:space="preserve"> 15/2026, referente à 12ª Sessão Ordinária de 2026, realizada em 27 de abril de 2026.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41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19414B">
        <w:t>Ofícios Gapre n</w:t>
      </w:r>
      <w:r w:rsidRPr="0019414B">
        <w:rPr>
          <w:vertAlign w:val="superscript"/>
        </w:rPr>
        <w:t>os</w:t>
      </w:r>
      <w:r w:rsidRPr="0019414B">
        <w:t xml:space="preserve"> 159/2026, 160/2026, 170/2026, 171/2026, 178/2026 e 190/2026 – O Prefeito Municipal, Alei Fernandes, responde os Requerimentos n</w:t>
      </w:r>
      <w:r w:rsidRPr="0019414B">
        <w:rPr>
          <w:vertAlign w:val="superscript"/>
        </w:rPr>
        <w:t>os</w:t>
      </w:r>
      <w:r w:rsidRPr="0019414B">
        <w:t xml:space="preserve"> 28/2026, 47/2026 a 49/2026, 52/2026; as Indicações n</w:t>
      </w:r>
      <w:r w:rsidRPr="0019414B">
        <w:rPr>
          <w:vertAlign w:val="superscript"/>
        </w:rPr>
        <w:t>os</w:t>
      </w:r>
      <w:r w:rsidRPr="0019414B">
        <w:t xml:space="preserve"> 110/2026, 117/2026 a 137/2026, 161/2026 a 197/2026.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19414B">
        <w:rPr>
          <w:bCs/>
          <w:color w:val="000000" w:themeColor="text1"/>
        </w:rPr>
        <w:t>Ofício Circular n</w:t>
      </w:r>
      <w:r w:rsidRPr="0019414B">
        <w:rPr>
          <w:bCs/>
          <w:color w:val="000000" w:themeColor="text1"/>
          <w:vertAlign w:val="superscript"/>
        </w:rPr>
        <w:t>o</w:t>
      </w:r>
      <w:r w:rsidRPr="0019414B">
        <w:rPr>
          <w:bCs/>
          <w:color w:val="000000" w:themeColor="text1"/>
        </w:rPr>
        <w:t xml:space="preserve"> 05/2026 – A Secretaria Municipal de Educação comunica a realização de eventos em prol ao “Dia das Mães” nas unidades escolares da rede municipal de ensino e encaminha e informa o cronograma de eventos.</w:t>
      </w:r>
    </w:p>
    <w:p w:rsidR="005B39A2" w:rsidRPr="0019414B" w:rsidRDefault="005B39A2" w:rsidP="005B39A2">
      <w:pPr>
        <w:pStyle w:val="PargrafodaLista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19414B">
        <w:rPr>
          <w:bCs/>
          <w:color w:val="000000" w:themeColor="text1"/>
        </w:rPr>
        <w:t>Ofício Gapre nº 188/2026 – O Prefeito Municipal, Alei Fernandes, encaminha, por e-mail, o Balancete Financeiro do Poder Executivo Municipal, relativo ao mês de março de 2026.</w:t>
      </w:r>
    </w:p>
    <w:p w:rsidR="005B39A2" w:rsidRPr="0019414B" w:rsidRDefault="005B39A2" w:rsidP="005B39A2">
      <w:pPr>
        <w:pStyle w:val="PargrafodaLista"/>
        <w:ind w:left="0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19414B">
        <w:rPr>
          <w:bCs/>
          <w:color w:val="000000" w:themeColor="text1"/>
        </w:rPr>
        <w:t>Ofício nº 12821/2026 – A Secretaria de Estado de Saúde de Mato Grosso responde o Requerimento nº 50/2026, que solicita a “</w:t>
      </w:r>
      <w:r w:rsidRPr="0019414B">
        <w:rPr>
          <w:i/>
          <w:color w:val="000000"/>
          <w:u w:val="single"/>
        </w:rPr>
        <w:t>revisão dos desligamentos de 56 profissionais do Serviço de Atendimento Móvel de Urgência (SAMU) e esclarecimentos quanto à reestruturação do serviço no Estado</w:t>
      </w:r>
      <w:r w:rsidRPr="0019414B">
        <w:rPr>
          <w:color w:val="000000"/>
        </w:rPr>
        <w:t>”.</w:t>
      </w:r>
    </w:p>
    <w:p w:rsidR="005B39A2" w:rsidRPr="0019414B" w:rsidRDefault="005B39A2" w:rsidP="005B39A2">
      <w:pPr>
        <w:pStyle w:val="PargrafodaLista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19414B">
        <w:rPr>
          <w:bCs/>
          <w:color w:val="000000" w:themeColor="text1"/>
        </w:rPr>
        <w:t>Carta nº 2653/2026 – A Concessionária Águas de Sorriso S/A responde o Requerimento nº 51/2026, que solicita a “</w:t>
      </w:r>
      <w:r w:rsidRPr="0019414B">
        <w:rPr>
          <w:i/>
          <w:u w:val="single"/>
        </w:rPr>
        <w:t>disponibilização de atendimentos ao público presencial no Ganha Tempo da Zona Leste, no município de Sorriso</w:t>
      </w:r>
      <w:r w:rsidRPr="0019414B">
        <w:t>”.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41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19414B">
          <w:rPr>
            <w:rStyle w:val="Hyperlink"/>
            <w:rFonts w:eastAsia="Arial Unicode MS"/>
            <w:b/>
          </w:rPr>
          <w:t>INDICAÇÃO Nº 239/2026</w:t>
        </w:r>
      </w:hyperlink>
      <w:r w:rsidRPr="0019414B">
        <w:rPr>
          <w:b/>
        </w:rPr>
        <w:t xml:space="preserve"> </w:t>
      </w:r>
      <w:r w:rsidRPr="0019414B">
        <w:t>– Indicamos a contratação de profissional geólogo, visando assegurar a análise técnica adequada e a regularização, por meio da emissão de outorgas, de poços artesianos,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lastRenderedPageBreak/>
        <w:t>A</w:t>
      </w:r>
      <w:r w:rsidRPr="0019414B">
        <w:rPr>
          <w:b/>
          <w:color w:val="000000" w:themeColor="text1"/>
        </w:rPr>
        <w:t>utoria:</w:t>
      </w:r>
      <w:r w:rsidRPr="0019414B">
        <w:rPr>
          <w:color w:val="000000" w:themeColor="text1"/>
        </w:rPr>
        <w:t xml:space="preserve"> Rodrigo Matterazzi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19414B">
          <w:rPr>
            <w:rStyle w:val="Hyperlink"/>
            <w:rFonts w:eastAsia="Arial Unicode MS"/>
            <w:b/>
          </w:rPr>
          <w:t>INDICAÇÃO Nº 242/2026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implantação de cadastro municipal da pessoa idosa,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>utoria:</w:t>
      </w:r>
      <w:r w:rsidRPr="0019414B">
        <w:rPr>
          <w:color w:val="000000" w:themeColor="text1"/>
        </w:rPr>
        <w:t xml:space="preserve"> Profª Silvana Perin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19414B">
          <w:rPr>
            <w:rStyle w:val="Hyperlink"/>
            <w:rFonts w:eastAsia="Arial Unicode MS"/>
            <w:b/>
          </w:rPr>
          <w:t>INDICAÇÃO Nº 275/2026</w:t>
        </w:r>
      </w:hyperlink>
      <w:r w:rsidRPr="0019414B">
        <w:rPr>
          <w:b/>
        </w:rPr>
        <w:t xml:space="preserve"> </w:t>
      </w:r>
      <w:r w:rsidRPr="0019414B">
        <w:t xml:space="preserve">– Indico a </w:t>
      </w:r>
      <w:r w:rsidRPr="0019414B">
        <w:rPr>
          <w:bCs/>
        </w:rPr>
        <w:t>construção de uma praça pública no Bairro Bell Valle, em sorriso/MT, com playground, academia ao ar livre e quadra de areia.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19414B">
          <w:rPr>
            <w:rStyle w:val="Hyperlink"/>
            <w:rFonts w:eastAsia="Arial Unicode MS"/>
            <w:b/>
          </w:rPr>
          <w:t>INDICAÇÃO Nº 276/2026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construção de ponto de ônibus coberto na Rua Alencar Bortolanza, no Bairro Novo Horizonte I, nas proximidades da praça.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19414B">
          <w:rPr>
            <w:rStyle w:val="Hyperlink"/>
            <w:rFonts w:eastAsia="Arial Unicode MS"/>
            <w:b/>
          </w:rPr>
          <w:t>INDICAÇÃO Nº 277/2026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construção de calçada no entorno da área verde localizada na Rua Alencar Bortolanza, nas proximidades da praça, no Bairro Novo Horizonte I,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19414B">
          <w:rPr>
            <w:rStyle w:val="Hyperlink"/>
            <w:rFonts w:eastAsia="Arial Unicode MS"/>
            <w:b/>
          </w:rPr>
          <w:t>INDICAÇÃO Nº 280/2026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t>implantação de um laboratório de análises clínicas, bem como uma sala de fisioterapia com aparelhos especializados, para atender os moradores do bairro Mário Raiter e moradores dos bairros circunvizinhos,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Rodrigo Matterazzi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19414B">
          <w:rPr>
            <w:rStyle w:val="Hyperlink"/>
            <w:rFonts w:eastAsia="Arial Unicode MS"/>
            <w:b/>
          </w:rPr>
          <w:t>INDICAÇÃO Nº 281/2026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t>instalação de um redutor de velocidade eletrônico na Avenida Brasil, nas proximidades do Fragas Grill Steak House, nos dois sentidos,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Rodrigo Matterazzi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19414B">
          <w:rPr>
            <w:rStyle w:val="Hyperlink"/>
            <w:rFonts w:eastAsia="Arial Unicode MS"/>
            <w:b/>
          </w:rPr>
          <w:t>INDICAÇÃO Nº 282/2026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t>instalação de pisos emborrachados no parquinho infantil da praça Antenor Balbinot,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Rodrigo Matterazzi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19414B">
          <w:rPr>
            <w:rStyle w:val="Hyperlink"/>
            <w:rFonts w:eastAsia="Arial Unicode MS"/>
            <w:b/>
          </w:rPr>
          <w:t>INDICAÇÃO Nº 283/2026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rPr>
          <w:bCs/>
        </w:rPr>
        <w:t>construção de Centro de Convivência para Idosos na Zona Oeste,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19414B">
          <w:rPr>
            <w:rStyle w:val="Hyperlink"/>
            <w:rFonts w:eastAsia="Arial Unicode MS"/>
            <w:b/>
          </w:rPr>
          <w:t>INDICAÇÃO Nº 284/2026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rPr>
          <w:bCs/>
        </w:rPr>
        <w:t>instalação de redutores de velocidade na Rua Pedro Álvares Cabral, localizada no Bairro Bell Valle,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19414B">
          <w:rPr>
            <w:rStyle w:val="Hyperlink"/>
            <w:rFonts w:eastAsia="Arial Unicode MS"/>
            <w:b/>
          </w:rPr>
          <w:t>INDICAÇÃO Nº 285/2026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rPr>
          <w:bCs/>
          <w:color w:val="000000"/>
        </w:rPr>
        <w:t>instalação de uma academia ao ar livre junto à praça do bairro Serra Dourada,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lastRenderedPageBreak/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Darci Gonçalves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19414B">
          <w:rPr>
            <w:rStyle w:val="Hyperlink"/>
            <w:rFonts w:eastAsia="Arial Unicode MS"/>
            <w:b/>
          </w:rPr>
          <w:t>INDICAÇÃO Nº 286/2026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rPr>
          <w:bCs/>
        </w:rPr>
        <w:t>implantação de protocolo municipal de atendimento à pessoa idosa, vítima de violência,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19414B">
          <w:rPr>
            <w:rStyle w:val="Hyperlink"/>
            <w:rFonts w:eastAsia="Arial Unicode MS"/>
            <w:b/>
          </w:rPr>
          <w:t>INDICAÇÃO Nº 287/2026</w:t>
        </w:r>
      </w:hyperlink>
      <w:r w:rsidRPr="0019414B">
        <w:rPr>
          <w:b/>
        </w:rPr>
        <w:t xml:space="preserve"> </w:t>
      </w:r>
      <w:r w:rsidRPr="0019414B">
        <w:t xml:space="preserve">– Indicamos </w:t>
      </w:r>
      <w:r w:rsidRPr="0019414B">
        <w:rPr>
          <w:rFonts w:eastAsia="SimSun"/>
          <w:bCs/>
        </w:rPr>
        <w:t xml:space="preserve">a </w:t>
      </w:r>
      <w:r w:rsidRPr="0019414B">
        <w:rPr>
          <w:bCs/>
        </w:rPr>
        <w:t>ampliação do serviço de transporte de pacientes da zona rural, garantindo atendimento integral desde a residência até a unidade de saúde,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19414B">
          <w:rPr>
            <w:rStyle w:val="Hyperlink"/>
            <w:rFonts w:eastAsia="Arial Unicode MS"/>
            <w:b/>
          </w:rPr>
          <w:t>INDICAÇÃO Nº 288/2026</w:t>
        </w:r>
      </w:hyperlink>
      <w:r w:rsidRPr="0019414B">
        <w:rPr>
          <w:b/>
        </w:rPr>
        <w:t xml:space="preserve"> </w:t>
      </w:r>
      <w:r w:rsidRPr="0019414B">
        <w:t xml:space="preserve">– Indico </w:t>
      </w:r>
      <w:r w:rsidRPr="0019414B">
        <w:rPr>
          <w:rFonts w:eastAsia="SimSun"/>
          <w:bCs/>
        </w:rPr>
        <w:t xml:space="preserve">a </w:t>
      </w:r>
      <w:r w:rsidRPr="0019414B">
        <w:t xml:space="preserve">instituição de </w:t>
      </w:r>
      <w:r w:rsidRPr="0019414B">
        <w:rPr>
          <w:bCs/>
        </w:rPr>
        <w:t>programa de monitoramento escolar inteligente, na rede pública de ensino do município de Sorriso, com uso de tecnologia para controle de acesso de alunos.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Emerson Farias.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19414B">
          <w:rPr>
            <w:rStyle w:val="Hyperlink"/>
            <w:rFonts w:eastAsia="Arial Unicode MS"/>
            <w:b/>
          </w:rPr>
          <w:t>INDICAÇÃO Nº 289/2026</w:t>
        </w:r>
      </w:hyperlink>
      <w:r w:rsidRPr="0019414B">
        <w:rPr>
          <w:b/>
        </w:rPr>
        <w:t xml:space="preserve"> </w:t>
      </w:r>
      <w:r w:rsidRPr="0019414B">
        <w:t xml:space="preserve">– Indico </w:t>
      </w:r>
      <w:r w:rsidRPr="0019414B">
        <w:rPr>
          <w:rFonts w:eastAsia="SimSun"/>
          <w:bCs/>
        </w:rPr>
        <w:t xml:space="preserve">a </w:t>
      </w:r>
      <w:r w:rsidRPr="0019414B">
        <w:t>implantação de lombada eletrônica na Avenida Brasil, entre as Ruas Bandeirantes e São Conrado,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Emerson Farias.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19414B">
          <w:rPr>
            <w:rStyle w:val="Hyperlink"/>
            <w:rFonts w:eastAsia="Arial Unicode MS"/>
            <w:b/>
          </w:rPr>
          <w:t>INDICAÇÃO Nº 290/2026</w:t>
        </w:r>
      </w:hyperlink>
      <w:r w:rsidRPr="0019414B">
        <w:rPr>
          <w:b/>
        </w:rPr>
        <w:t xml:space="preserve"> </w:t>
      </w:r>
      <w:r w:rsidRPr="0019414B">
        <w:t xml:space="preserve">– Indico </w:t>
      </w:r>
      <w:r w:rsidRPr="0019414B">
        <w:rPr>
          <w:rFonts w:eastAsia="SimSun"/>
          <w:bCs/>
        </w:rPr>
        <w:t xml:space="preserve">a </w:t>
      </w:r>
      <w:r w:rsidRPr="0019414B">
        <w:t>ampliação da estrutura física da Farmácia Cidadã Central 24h,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19414B">
          <w:rPr>
            <w:rStyle w:val="Hyperlink"/>
            <w:rFonts w:eastAsia="Arial Unicode MS"/>
            <w:b/>
          </w:rPr>
          <w:t>INDICAÇÃO Nº 291/2026</w:t>
        </w:r>
      </w:hyperlink>
      <w:r w:rsidRPr="0019414B">
        <w:rPr>
          <w:b/>
        </w:rPr>
        <w:t xml:space="preserve"> </w:t>
      </w:r>
      <w:r w:rsidRPr="0019414B">
        <w:t xml:space="preserve">– Indico </w:t>
      </w:r>
      <w:r w:rsidRPr="0019414B">
        <w:rPr>
          <w:rFonts w:eastAsia="SimSun"/>
          <w:bCs/>
        </w:rPr>
        <w:t xml:space="preserve">a </w:t>
      </w:r>
      <w:r w:rsidRPr="0019414B">
        <w:t>instalação de divisórias (anteparos) de vidro na Farmácia Cidadã Central 24h,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19414B">
          <w:rPr>
            <w:rStyle w:val="Hyperlink"/>
            <w:rFonts w:eastAsia="Arial Unicode MS"/>
            <w:b/>
          </w:rPr>
          <w:t>INDICAÇÃO Nº 292/2026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adoção de medidas para implementação de política pública de prevenção à meningite, com estudo de viabilidade para aquisição e disponibilização da vacina contra meningite tipo B (MENB),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19414B">
          <w:rPr>
            <w:rStyle w:val="Hyperlink"/>
            <w:rFonts w:eastAsia="Arial Unicode MS"/>
            <w:b/>
          </w:rPr>
          <w:t>INDICAÇÃO Nº 293/2026</w:t>
        </w:r>
      </w:hyperlink>
      <w:r w:rsidRPr="0019414B">
        <w:rPr>
          <w:b/>
        </w:rPr>
        <w:t xml:space="preserve"> </w:t>
      </w:r>
      <w:r w:rsidRPr="0019414B">
        <w:t>– Indico a criação de programa municipal de apoio aos produtores artesanais,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19414B">
          <w:rPr>
            <w:rStyle w:val="Hyperlink"/>
            <w:rFonts w:eastAsia="Arial Unicode MS"/>
            <w:b/>
          </w:rPr>
          <w:t>INDICAÇÃO Nº 294/2026</w:t>
        </w:r>
      </w:hyperlink>
      <w:r w:rsidRPr="0019414B">
        <w:rPr>
          <w:b/>
        </w:rPr>
        <w:t xml:space="preserve"> </w:t>
      </w:r>
      <w:r w:rsidRPr="0019414B">
        <w:t>– Indico a aquisição de um veículo oficial para atender às demandas da Secretaria Municipal de Desenvolvimento Econômico Ciência, Tecnologia, Inovação e Turismo 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Pr="0019414B">
          <w:rPr>
            <w:rStyle w:val="Hyperlink"/>
            <w:rFonts w:eastAsia="Arial Unicode MS"/>
            <w:b/>
          </w:rPr>
          <w:t>INDICAÇÃO Nº 295/2026</w:t>
        </w:r>
      </w:hyperlink>
      <w:r w:rsidRPr="0019414B">
        <w:rPr>
          <w:b/>
        </w:rPr>
        <w:t xml:space="preserve"> </w:t>
      </w:r>
      <w:r w:rsidRPr="0019414B">
        <w:t>– Indicamos a aquisição de caminhão-pipa para a Defesa Civil, do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Jane Delalibera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Pr="0019414B">
          <w:rPr>
            <w:rStyle w:val="Hyperlink"/>
            <w:rFonts w:eastAsia="Arial Unicode MS"/>
            <w:b/>
          </w:rPr>
          <w:t>INDICAÇÃO Nº 296/2026</w:t>
        </w:r>
      </w:hyperlink>
      <w:r w:rsidRPr="0019414B">
        <w:rPr>
          <w:b/>
        </w:rPr>
        <w:t xml:space="preserve"> </w:t>
      </w:r>
      <w:r w:rsidRPr="0019414B">
        <w:t>– Indicamos a construção de sede própria para a Defesa Civil, do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Jane Delalibera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Pr="0019414B">
          <w:rPr>
            <w:rStyle w:val="Hyperlink"/>
            <w:rFonts w:eastAsia="Arial Unicode MS"/>
            <w:b/>
          </w:rPr>
          <w:t>INDICAÇÃO Nº 297/2026</w:t>
        </w:r>
      </w:hyperlink>
      <w:r w:rsidRPr="0019414B">
        <w:rPr>
          <w:b/>
        </w:rPr>
        <w:t xml:space="preserve"> </w:t>
      </w:r>
      <w:r w:rsidRPr="0019414B">
        <w:t xml:space="preserve">– Indicamos o </w:t>
      </w:r>
      <w:r w:rsidRPr="0019414B">
        <w:rPr>
          <w:bCs/>
          <w:color w:val="000000" w:themeColor="text1"/>
        </w:rPr>
        <w:t>recapeamento asfáltico em todas as ruas do bairro T</w:t>
      </w:r>
      <w:r w:rsidRPr="0019414B">
        <w:rPr>
          <w:rFonts w:eastAsia="SimSun"/>
          <w:bCs/>
        </w:rPr>
        <w:t>erra Brasil</w:t>
      </w:r>
      <w:r w:rsidRPr="0019414B">
        <w:rPr>
          <w:bCs/>
          <w:color w:val="000000" w:themeColor="text1"/>
        </w:rPr>
        <w:t>, no município de Sorriso-MT.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Pr="0019414B">
          <w:rPr>
            <w:rStyle w:val="Hyperlink"/>
            <w:rFonts w:eastAsia="Arial Unicode MS"/>
            <w:b/>
          </w:rPr>
          <w:t>INDICAÇÃO Nº 298/2026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  <w:bCs/>
        </w:rPr>
        <w:t>celebração de parceria com academias privadas para o atendimento de saúde e atividade física da população idosa</w:t>
      </w:r>
      <w:r w:rsidRPr="0019414B">
        <w:rPr>
          <w:bCs/>
        </w:rPr>
        <w:t>, n</w:t>
      </w:r>
      <w:r w:rsidRPr="0019414B">
        <w:t>o Município de Sorriso- 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Pr="0019414B">
          <w:rPr>
            <w:rStyle w:val="Hyperlink"/>
            <w:rFonts w:eastAsia="Arial Unicode MS"/>
            <w:b/>
          </w:rPr>
          <w:t>INDICAÇÃO Nº 299/2026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  <w:bCs/>
        </w:rPr>
        <w:t>construção de espelhos d’água em todas as praças públicas</w:t>
      </w:r>
      <w:r w:rsidRPr="0019414B">
        <w:rPr>
          <w:bCs/>
        </w:rPr>
        <w:t>, n</w:t>
      </w:r>
      <w:r w:rsidRPr="0019414B">
        <w:t>o Município de Sorriso-MT.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Pr="0019414B">
          <w:rPr>
            <w:rStyle w:val="Hyperlink"/>
            <w:rFonts w:eastAsia="Arial Unicode MS"/>
            <w:b/>
          </w:rPr>
          <w:t>INDICAÇÃO Nº 300/2026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</w:rPr>
        <w:t>criação de escolinhas de tênis, futvôlei e beach tennis, visando a formação de atletas sorrisienses e a democratização do acesso ao esporte</w:t>
      </w:r>
      <w:r w:rsidRPr="0019414B">
        <w:t>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Pr="0019414B">
          <w:rPr>
            <w:rStyle w:val="Hyperlink"/>
            <w:rFonts w:eastAsia="Arial Unicode MS"/>
            <w:b/>
          </w:rPr>
          <w:t>INDICAÇÃO Nº 301/2026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  <w:bCs/>
        </w:rPr>
        <w:t>criação e implantação do programa "órfãos do feminicídio", destinado ao amparo multidisciplinar e concessão de auxílio financeiro a crianças e adolescentes em situação de orfandade em decorrência do crime de feminicídio</w:t>
      </w:r>
      <w:r w:rsidRPr="0019414B">
        <w:rPr>
          <w:bCs/>
        </w:rPr>
        <w:t>, n</w:t>
      </w:r>
      <w:r w:rsidRPr="0019414B">
        <w:t>o Município de Sorriso- 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Pr="0019414B">
          <w:rPr>
            <w:rStyle w:val="Hyperlink"/>
            <w:rFonts w:eastAsia="Arial Unicode MS"/>
            <w:b/>
          </w:rPr>
          <w:t>INDICAÇÃO Nº 302/2026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  <w:bCs/>
        </w:rPr>
        <w:t>instalação de iluminação cênica (em cores) em toda a extensão da área verde central, n</w:t>
      </w:r>
      <w:r w:rsidRPr="0019414B">
        <w:rPr>
          <w:bCs/>
        </w:rPr>
        <w:t xml:space="preserve">o </w:t>
      </w:r>
      <w:r w:rsidRPr="0019414B">
        <w:t>Município de Sorriso-MT.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5" w:history="1">
        <w:r w:rsidRPr="0019414B">
          <w:rPr>
            <w:rStyle w:val="Hyperlink"/>
            <w:rFonts w:eastAsia="Arial Unicode MS"/>
            <w:b/>
          </w:rPr>
          <w:t>INDICAÇÃO Nº 303/2026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rFonts w:eastAsia="SimSun"/>
          <w:bCs/>
        </w:rPr>
        <w:t>celebração de parceria e convênio de cooperação técnica com faculdades de odontologia, visando o atendimento à população e a redução da fila de espera por tratamentos odontológicos</w:t>
      </w:r>
      <w:r w:rsidRPr="0019414B">
        <w:rPr>
          <w:bCs/>
        </w:rPr>
        <w:t>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6" w:history="1">
        <w:r w:rsidRPr="0019414B">
          <w:rPr>
            <w:rStyle w:val="Hyperlink"/>
            <w:rFonts w:eastAsia="Arial Unicode MS"/>
            <w:b/>
          </w:rPr>
          <w:t>INDICAÇÃO Nº 304/2026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criação do Laboratório Municipal de Prótese Dentária, para atender à demanda da rede pública de saúde, no município de sorriso/MT</w:t>
      </w:r>
      <w:r w:rsidRPr="0019414B">
        <w:t>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7" w:history="1">
        <w:r w:rsidRPr="0019414B">
          <w:rPr>
            <w:rStyle w:val="Hyperlink"/>
            <w:rFonts w:eastAsia="Arial Unicode MS"/>
            <w:b/>
          </w:rPr>
          <w:t>INDICAÇÃO Nº 305/2026</w:t>
        </w:r>
      </w:hyperlink>
      <w:r w:rsidRPr="0019414B">
        <w:rPr>
          <w:b/>
        </w:rPr>
        <w:t xml:space="preserve"> </w:t>
      </w:r>
      <w:r w:rsidRPr="0019414B">
        <w:t xml:space="preserve">– Indicamos que o Poder Executivo Municipal, através da Secretaria de Agricultura Familiar e Segurança Alimentar, </w:t>
      </w:r>
      <w:r w:rsidRPr="0019414B">
        <w:rPr>
          <w:bCs/>
        </w:rPr>
        <w:t>protocole pedido de implementos agrícolas junto à Secretaria de Estado de Agricultura Familiar (SEAF/MT), para atender aos pequenos produtores</w:t>
      </w:r>
      <w:r w:rsidRPr="0019414B">
        <w:t xml:space="preserve"> do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Wanderley Paulo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8" w:history="1">
        <w:r w:rsidRPr="0019414B">
          <w:rPr>
            <w:rStyle w:val="Hyperlink"/>
            <w:rFonts w:eastAsia="Arial Unicode MS"/>
            <w:b/>
          </w:rPr>
          <w:t>INDICAÇÃO Nº 308/2026</w:t>
        </w:r>
      </w:hyperlink>
      <w:r w:rsidRPr="0019414B">
        <w:rPr>
          <w:b/>
        </w:rPr>
        <w:t xml:space="preserve"> </w:t>
      </w:r>
      <w:r w:rsidRPr="0019414B">
        <w:t>– Indicamos a instalação de um semáforo ou um redutor de velocidade no cruzamento da avenida Brasil com a rua São Conrado, no município de Sorriso-MT.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Brendo Braga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9" w:history="1">
        <w:r w:rsidRPr="0019414B">
          <w:rPr>
            <w:rStyle w:val="Hyperlink"/>
            <w:rFonts w:eastAsia="Arial Unicode MS"/>
            <w:b/>
          </w:rPr>
          <w:t>INDICAÇÃO Nº 309/2026</w:t>
        </w:r>
      </w:hyperlink>
      <w:r w:rsidRPr="0019414B">
        <w:rPr>
          <w:b/>
        </w:rPr>
        <w:t xml:space="preserve"> </w:t>
      </w:r>
      <w:r w:rsidRPr="0019414B">
        <w:t xml:space="preserve">– Indicamos a </w:t>
      </w:r>
      <w:r w:rsidRPr="0019414B">
        <w:rPr>
          <w:bCs/>
        </w:rPr>
        <w:t>ampliação do atendimento domiciliar para pacientes acamados ou com mobilidade reduzida, incluindo também o familiar responsável pelo cuidado e atendimento psicológico, quando se fizer necessário,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Profª Silvana Perin e vereadores abaixo assinados.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Cs/>
        </w:rPr>
        <w:t>------------------------------------------------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0" w:history="1">
        <w:r w:rsidRPr="0019414B">
          <w:rPr>
            <w:rStyle w:val="Hyperlink"/>
            <w:rFonts w:eastAsia="Arial Unicode MS"/>
            <w:b/>
          </w:rPr>
          <w:t>INDICAÇÃO Nº 310/2026</w:t>
        </w:r>
      </w:hyperlink>
      <w:r w:rsidRPr="0019414B">
        <w:rPr>
          <w:b/>
        </w:rPr>
        <w:t xml:space="preserve"> </w:t>
      </w:r>
      <w:r w:rsidRPr="0019414B">
        <w:t>– Indico a revitalização da quadra de areia localizada na Praça da Luz no Distrito de Primavera, Município De Sorriso/MT, compreendendo a instalação de grades inibidoras a presença de animais na quadra, instalação de refletores com lâmpadas de led e construção de arquibancadas com até 3 degraus na frente e fundo da quadra.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414B">
        <w:rPr>
          <w:b/>
        </w:rPr>
        <w:t>A</w:t>
      </w:r>
      <w:r w:rsidRPr="0019414B">
        <w:rPr>
          <w:b/>
          <w:color w:val="000000" w:themeColor="text1"/>
        </w:rPr>
        <w:t xml:space="preserve">utoria: </w:t>
      </w:r>
      <w:r w:rsidRPr="0019414B">
        <w:rPr>
          <w:color w:val="000000" w:themeColor="text1"/>
        </w:rPr>
        <w:t>Emerson Farias.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B39A2" w:rsidRPr="0019414B" w:rsidTr="00DE30B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A2" w:rsidRPr="0019414B" w:rsidRDefault="005B39A2" w:rsidP="00DE30B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19414B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</w:p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</w:p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  <w:r w:rsidRPr="0019414B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B39A2" w:rsidRPr="0019414B" w:rsidTr="00DE30B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A2" w:rsidRPr="0019414B" w:rsidRDefault="005B39A2" w:rsidP="00DE30B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414B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19414B">
        <w:rPr>
          <w:b/>
          <w:bCs/>
          <w:i/>
          <w:u w:val="single"/>
        </w:rPr>
        <w:t>PROPOSITURAS EM 2º TURNO DE DISCUSSÃO E VOTAÇÃO</w:t>
      </w: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19414B">
        <w:rPr>
          <w:b/>
          <w:bCs/>
          <w:i/>
          <w:color w:val="FF0000"/>
          <w:u w:val="single"/>
        </w:rPr>
        <w:t>Regime de Urgência solicitado pelo autor (15/05/26)</w:t>
      </w:r>
    </w:p>
    <w:p w:rsidR="005B39A2" w:rsidRPr="0019414B" w:rsidRDefault="005B39A2" w:rsidP="005B39A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9414B">
        <w:rPr>
          <w:b/>
          <w:bCs/>
        </w:rPr>
        <w:t>2ª VOTAÇÃO DO</w:t>
      </w:r>
      <w:r w:rsidRPr="0019414B">
        <w:rPr>
          <w:b/>
        </w:rPr>
        <w:t xml:space="preserve"> </w:t>
      </w:r>
      <w:hyperlink r:id="rId41" w:history="1">
        <w:r w:rsidRPr="0019414B">
          <w:rPr>
            <w:rStyle w:val="Hyperlink"/>
            <w:rFonts w:eastAsia="Arial Unicode MS"/>
            <w:b/>
          </w:rPr>
          <w:t>PROJETO DE LEI Nº 69/2026</w:t>
        </w:r>
      </w:hyperlink>
      <w:r w:rsidRPr="0019414B">
        <w:rPr>
          <w:b/>
        </w:rPr>
        <w:t xml:space="preserve"> - </w:t>
      </w:r>
      <w:r w:rsidRPr="0019414B">
        <w:rPr>
          <w:bCs/>
        </w:rPr>
        <w:t>Institui o Programa Aprende Mais Sorriso, destinado a reduzir o índice de analfabetismo entre a população de 15 (quinze) anos ou mais no Município de Sorriso, e dá outras providências.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</w:t>
      </w:r>
      <w:r w:rsidRPr="0019414B">
        <w:rPr>
          <w:bCs/>
        </w:rPr>
        <w:t xml:space="preserve"> 2) Finanças, Orçamentos e Fiscalização; 3) Educação, Saúde e Assistência Social.</w:t>
      </w:r>
    </w:p>
    <w:p w:rsidR="005B39A2" w:rsidRPr="0019414B" w:rsidRDefault="005B39A2" w:rsidP="005B39A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19414B">
        <w:rPr>
          <w:b/>
          <w:bCs/>
          <w:i/>
          <w:u w:val="single"/>
        </w:rPr>
        <w:t>PROPOSITURAS EM 1º TURNO DE DISCUSSÃO E VOTAÇÃO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194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2" w:history="1">
        <w:r w:rsidRPr="0019414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12/2026</w:t>
        </w:r>
      </w:hyperlink>
      <w:r w:rsidRPr="0019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19414B">
        <w:rPr>
          <w:rFonts w:ascii="Times New Roman" w:hAnsi="Times New Roman" w:cs="Times New Roman"/>
          <w:sz w:val="24"/>
          <w:szCs w:val="24"/>
        </w:rPr>
        <w:t>Altera a Lei Complementar nº 170, de 08 de maio de 2013, que dispõe sobre a reestruturação do regime próprio de Previdência Social do Município de Sorriso - MT, e dá outras providências.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B39A2" w:rsidRPr="0019414B" w:rsidRDefault="005B39A2" w:rsidP="005B39A2">
      <w:pPr>
        <w:pStyle w:val="PargrafodaLista"/>
        <w:ind w:left="0"/>
        <w:jc w:val="both"/>
        <w:rPr>
          <w:bCs/>
          <w:i/>
          <w:u w:val="single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 2) Finanças, Orçamentos e Fiscalização.</w:t>
      </w:r>
    </w:p>
    <w:p w:rsidR="005B39A2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highlight w:val="yellow"/>
          <w:u w:val="single"/>
        </w:rPr>
      </w:pPr>
    </w:p>
    <w:p w:rsidR="005B39A2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highlight w:val="yellow"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highlight w:val="yellow"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19414B">
        <w:rPr>
          <w:b/>
          <w:bCs/>
          <w:i/>
          <w:color w:val="FF0000"/>
          <w:highlight w:val="yellow"/>
          <w:u w:val="single"/>
        </w:rPr>
        <w:lastRenderedPageBreak/>
        <w:t>Regime de Urgência solicitado pelo autor (28/05/26)</w:t>
      </w:r>
    </w:p>
    <w:p w:rsidR="005B39A2" w:rsidRPr="0019414B" w:rsidRDefault="005B39A2" w:rsidP="005B39A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9414B">
        <w:rPr>
          <w:b/>
          <w:bCs/>
        </w:rPr>
        <w:t>1ª VOTAÇÃO DO</w:t>
      </w:r>
      <w:r w:rsidRPr="0019414B">
        <w:rPr>
          <w:b/>
        </w:rPr>
        <w:t xml:space="preserve"> </w:t>
      </w:r>
      <w:hyperlink r:id="rId43" w:history="1">
        <w:r w:rsidRPr="0019414B">
          <w:rPr>
            <w:rStyle w:val="Hyperlink"/>
            <w:rFonts w:eastAsia="Arial Unicode MS"/>
            <w:b/>
          </w:rPr>
          <w:t>PROJETO DE LEI Nº 75/2026</w:t>
        </w:r>
      </w:hyperlink>
      <w:r w:rsidRPr="0019414B">
        <w:rPr>
          <w:b/>
        </w:rPr>
        <w:t xml:space="preserve"> - </w:t>
      </w:r>
      <w:r w:rsidRPr="0019414B">
        <w:rPr>
          <w:bCs/>
        </w:rPr>
        <w:t>Autoriza o Poder Executivo municipal a abrir crédito adicional especial destinado a adequações de Emendas Impositivas do exercício de 2026, e dá outras providências.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</w:t>
      </w:r>
      <w:r w:rsidRPr="0019414B">
        <w:rPr>
          <w:bCs/>
        </w:rPr>
        <w:t xml:space="preserve"> 2) Finanças, Orçamentos e Fiscalização.</w:t>
      </w:r>
    </w:p>
    <w:p w:rsidR="005B39A2" w:rsidRPr="0019414B" w:rsidRDefault="005B39A2" w:rsidP="005B39A2">
      <w:pPr>
        <w:pStyle w:val="PargrafodaLista"/>
        <w:ind w:left="0"/>
        <w:rPr>
          <w:b/>
          <w:bCs/>
          <w:i/>
          <w:u w:val="single"/>
        </w:rPr>
      </w:pPr>
      <w:r w:rsidRPr="0019414B">
        <w:rPr>
          <w:rFonts w:eastAsia="Calibri"/>
          <w:bCs/>
        </w:rPr>
        <w:t>----------------------------------------------</w:t>
      </w:r>
    </w:p>
    <w:p w:rsidR="005B39A2" w:rsidRPr="0019414B" w:rsidRDefault="005B39A2" w:rsidP="005B39A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B39A2" w:rsidRPr="0019414B" w:rsidRDefault="005B39A2" w:rsidP="005B39A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9414B">
        <w:rPr>
          <w:b/>
          <w:bCs/>
        </w:rPr>
        <w:t>1ª VOTAÇÃO DO</w:t>
      </w:r>
      <w:r w:rsidRPr="0019414B">
        <w:rPr>
          <w:b/>
        </w:rPr>
        <w:t xml:space="preserve"> </w:t>
      </w:r>
      <w:hyperlink r:id="rId44" w:history="1">
        <w:r w:rsidRPr="0019414B">
          <w:rPr>
            <w:rStyle w:val="Hyperlink"/>
            <w:rFonts w:eastAsia="Arial Unicode MS"/>
            <w:b/>
          </w:rPr>
          <w:t>PROJETO DE LEI Nº 77/2026</w:t>
        </w:r>
      </w:hyperlink>
      <w:r w:rsidRPr="0019414B">
        <w:rPr>
          <w:rFonts w:eastAsia="Arial Unicode MS"/>
          <w:b/>
        </w:rPr>
        <w:t xml:space="preserve"> – Substitutivo ao </w:t>
      </w:r>
      <w:hyperlink r:id="rId45" w:history="1">
        <w:r w:rsidRPr="0019414B">
          <w:rPr>
            <w:rStyle w:val="Hyperlink"/>
            <w:rFonts w:eastAsia="Arial Unicode MS"/>
            <w:b/>
          </w:rPr>
          <w:t>Projeto de Lei nº 26/2026</w:t>
        </w:r>
      </w:hyperlink>
      <w:r w:rsidRPr="0019414B">
        <w:rPr>
          <w:b/>
        </w:rPr>
        <w:t xml:space="preserve"> - </w:t>
      </w:r>
      <w:r w:rsidRPr="0019414B">
        <w:rPr>
          <w:rStyle w:val="MdStrong"/>
          <w:b w:val="0"/>
        </w:rPr>
        <w:t>Autoriza o Poder Executivo Municipal, a implementar o Programa Municipal</w:t>
      </w:r>
      <w:r w:rsidRPr="0019414B">
        <w:rPr>
          <w:bCs/>
        </w:rPr>
        <w:t xml:space="preserve"> Escolinhas de Futebol "Livro na Mão, Bola no Pé", no âmbito do Município.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Matterazzi, Brendo Braga e vereadores abaixo assinados.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</w:t>
      </w:r>
      <w:r w:rsidRPr="0019414B">
        <w:rPr>
          <w:bCs/>
        </w:rPr>
        <w:t xml:space="preserve"> 2) Educação, Saúde e Assistência Social.</w:t>
      </w:r>
    </w:p>
    <w:p w:rsidR="005B39A2" w:rsidRPr="0019414B" w:rsidRDefault="005B39A2" w:rsidP="005B39A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5B39A2" w:rsidRPr="0019414B" w:rsidRDefault="005B39A2" w:rsidP="005B39A2">
      <w:pPr>
        <w:pStyle w:val="PargrafodaLista"/>
        <w:ind w:left="0"/>
        <w:jc w:val="center"/>
        <w:rPr>
          <w:bCs/>
        </w:rPr>
      </w:pPr>
      <w:r w:rsidRPr="0019414B">
        <w:rPr>
          <w:b/>
          <w:bCs/>
          <w:i/>
          <w:u w:val="single"/>
        </w:rPr>
        <w:t>PROPOSITURAS EM TURNO ÚNICO DE VOTAÇÃO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6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43/2026</w:t>
        </w:r>
      </w:hyperlink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- </w:t>
      </w:r>
      <w:r w:rsidRPr="0019414B">
        <w:rPr>
          <w:rFonts w:ascii="Times New Roman" w:hAnsi="Times New Roman" w:cs="Times New Roman"/>
          <w:sz w:val="24"/>
          <w:szCs w:val="24"/>
        </w:rPr>
        <w:t>Concede Título de Cidadão Sorrisense ao Senhor Sadi Valentin Zanatta.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 2) Especial de Honrarias.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</w:rPr>
        <w:t>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7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44/2026</w:t>
        </w:r>
      </w:hyperlink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- </w:t>
      </w:r>
      <w:r w:rsidRPr="0019414B">
        <w:rPr>
          <w:rFonts w:ascii="Times New Roman" w:hAnsi="Times New Roman" w:cs="Times New Roman"/>
          <w:sz w:val="24"/>
          <w:szCs w:val="24"/>
        </w:rPr>
        <w:t>Concede Título de Cidadão Sorrisense ao Senhor Marcos Antônio Camargo.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 2) Especial de Honrarias.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</w:rPr>
        <w:t>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8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45/2026</w:t>
        </w:r>
      </w:hyperlink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- </w:t>
      </w:r>
      <w:r w:rsidRPr="0019414B">
        <w:rPr>
          <w:rFonts w:ascii="Times New Roman" w:hAnsi="Times New Roman" w:cs="Times New Roman"/>
          <w:sz w:val="24"/>
          <w:szCs w:val="24"/>
        </w:rPr>
        <w:t>Concede distinção honorífica “Mérito Cultural” a senhora Jessica Escobar, em reconhecimento pelo relevante trabalho cultural onde realizou a exposição histórico – cultural Cores de Sorriso.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 2) Especial de Honrarias.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</w:rPr>
        <w:t>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9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46/2026</w:t>
        </w:r>
      </w:hyperlink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- </w:t>
      </w:r>
      <w:r w:rsidRPr="0019414B">
        <w:rPr>
          <w:rFonts w:ascii="Times New Roman" w:hAnsi="Times New Roman" w:cs="Times New Roman"/>
          <w:sz w:val="24"/>
          <w:szCs w:val="24"/>
        </w:rPr>
        <w:t>Concede o Certificado Mulher Sorrisense à Senhora Vera Lúcia Maria Mozzaquatro Gatto, na Categoria Empresarial de Destaque.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  <w:i/>
          <w:u w:val="single"/>
        </w:rPr>
        <w:t>Com parecer das Comissões:</w:t>
      </w:r>
      <w:r w:rsidRPr="0019414B">
        <w:rPr>
          <w:rFonts w:eastAsia="Calibri"/>
          <w:bCs/>
        </w:rPr>
        <w:t xml:space="preserve"> 1) Justiça e Redação; 2) Especial de Honrarias.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</w:rPr>
        <w:t>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50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47/2026</w:t>
        </w:r>
      </w:hyperlink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- </w:t>
      </w:r>
      <w:r w:rsidRPr="0019414B">
        <w:rPr>
          <w:rFonts w:ascii="Times New Roman" w:hAnsi="Times New Roman" w:cs="Times New Roman"/>
          <w:sz w:val="24"/>
          <w:szCs w:val="24"/>
        </w:rPr>
        <w:t>Concede Comenda Gerson Bicego à Agência do Sicredi, centro norte de Sorriso-MT, Celeiro MT/RR, por tornar-se a primeira instituição financeira do Brasil, a conquistar a Certificação Lixo Zero.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  <w:i/>
          <w:u w:val="single"/>
        </w:rPr>
        <w:lastRenderedPageBreak/>
        <w:t>Com parecer das Comissões:</w:t>
      </w:r>
      <w:r w:rsidRPr="0019414B">
        <w:rPr>
          <w:rFonts w:eastAsia="Calibri"/>
          <w:bCs/>
        </w:rPr>
        <w:t xml:space="preserve"> 1) Justiça e Redação; 2) Especial de Honrarias.</w:t>
      </w:r>
    </w:p>
    <w:p w:rsidR="005B39A2" w:rsidRPr="0019414B" w:rsidRDefault="005B39A2" w:rsidP="005B39A2">
      <w:pPr>
        <w:pStyle w:val="PargrafodaLista"/>
        <w:ind w:left="0"/>
        <w:jc w:val="both"/>
        <w:rPr>
          <w:highlight w:val="yellow"/>
          <w:lang w:eastAsia="en-US"/>
        </w:rPr>
      </w:pPr>
      <w:r w:rsidRPr="0019414B">
        <w:rPr>
          <w:rFonts w:eastAsia="Calibri"/>
          <w:bCs/>
        </w:rPr>
        <w:t>----------------------------------------------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1941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1" w:history="1">
        <w:r w:rsidRPr="0019414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14/2026</w:t>
        </w:r>
      </w:hyperlink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414B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Cria § 4º ao Art. 4º da Resolução nº 08/2026, que institui no âmbito do município de Sorriso/MT a distinção honorífica denominada “Comenda Filho Ilustre” e dá outras providências.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41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19414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2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19414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141/2026</w:t>
        </w:r>
      </w:hyperlink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4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19414B">
        <w:rPr>
          <w:rFonts w:ascii="Times New Roman" w:hAnsi="Times New Roman" w:cs="Times New Roman"/>
          <w:sz w:val="24"/>
          <w:szCs w:val="24"/>
        </w:rPr>
        <w:t>Aplauso aos atletas da APAE, pela participação da XXIV Olimpíadas Especiais das Apaes (Edição Nacional), realizada de 8 a 13 de dezembro de 2025, em Brasília-DF.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414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3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19414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142/2026</w:t>
        </w:r>
      </w:hyperlink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4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19414B">
        <w:rPr>
          <w:rFonts w:ascii="Times New Roman" w:hAnsi="Times New Roman" w:cs="Times New Roman"/>
          <w:sz w:val="24"/>
          <w:szCs w:val="24"/>
        </w:rPr>
        <w:t xml:space="preserve">Aplauso </w:t>
      </w:r>
      <w:r w:rsidRPr="0019414B">
        <w:rPr>
          <w:rFonts w:ascii="Times New Roman" w:hAnsi="Times New Roman" w:cs="Times New Roman"/>
          <w:bCs/>
          <w:sz w:val="24"/>
          <w:szCs w:val="24"/>
        </w:rPr>
        <w:t>ao grupo de atores, diretores, técnicos e demais envolvidos na produção e apresentação da peça "Paixão de Cristo", pelo excepcional trabalho artístico e cultural.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Matterazzi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414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4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19414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143/2026</w:t>
        </w:r>
      </w:hyperlink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4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19414B">
        <w:rPr>
          <w:rFonts w:ascii="Times New Roman" w:hAnsi="Times New Roman" w:cs="Times New Roman"/>
          <w:sz w:val="24"/>
          <w:szCs w:val="24"/>
        </w:rPr>
        <w:t>Aplauso à Sra. Rita de Cássia Hachiya, pela conquista de uma medalha de ouro e uma medalha de bronze no 4º Mundial do Queijo do Brasil, representando com excelência o município de Sorriso/MT.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414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5" w:history="1">
        <w:r w:rsidRPr="0019414B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19414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144/2026</w:t>
        </w:r>
      </w:hyperlink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41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4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19414B">
        <w:rPr>
          <w:rFonts w:ascii="Times New Roman" w:hAnsi="Times New Roman" w:cs="Times New Roman"/>
          <w:sz w:val="24"/>
          <w:szCs w:val="24"/>
        </w:rPr>
        <w:t xml:space="preserve">Aplauso </w:t>
      </w:r>
      <w:r w:rsidRPr="0019414B">
        <w:rPr>
          <w:rFonts w:ascii="Times New Roman" w:hAnsi="Times New Roman" w:cs="Times New Roman"/>
          <w:bCs/>
          <w:sz w:val="24"/>
          <w:szCs w:val="24"/>
        </w:rPr>
        <w:t>à Cooperativa Agropecuária Terra Viva – COOAVIL, representada pelo Sr. João Carlos Turra, em reconhecimento aos relevantes serviços prestados ao município ao longo de seus 20 anos de atuação.</w:t>
      </w:r>
    </w:p>
    <w:p w:rsidR="005B39A2" w:rsidRPr="0019414B" w:rsidRDefault="005B39A2" w:rsidP="005B39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41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41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Profª Silvana Perin e vereadores abaixo assinados.</w:t>
      </w:r>
    </w:p>
    <w:p w:rsidR="005B39A2" w:rsidRPr="0019414B" w:rsidRDefault="005B39A2" w:rsidP="005B39A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414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414B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414B">
        <w:rPr>
          <w:b/>
        </w:rPr>
        <w:t xml:space="preserve">VOTAÇÃO DO </w:t>
      </w:r>
      <w:hyperlink r:id="rId56" w:history="1">
        <w:r w:rsidRPr="0019414B">
          <w:rPr>
            <w:rStyle w:val="Hyperlink"/>
            <w:rFonts w:eastAsia="Arial Unicode MS"/>
            <w:b/>
          </w:rPr>
          <w:t>REQUERIMENTO Nº 64/2026</w:t>
        </w:r>
      </w:hyperlink>
      <w:r w:rsidRPr="0019414B">
        <w:t xml:space="preserve"> – Requerem ao Exmo. Sr. Sandoval de Araujo Feitosa Neto, Diretor Geral da Agência Nacional de Energia Elétrica, com cópia para o Exmo. Sr. Ricardo Perez Botelho, Diretor Presidente da Energisa e ao Exmo. Sr. Alexandre Silveira de Oliveira, Ministro de Minas e Energia, providências para sanar as constantes quedas de energia elétrica no bairro Residencial Europark, no município de Sorriso/MT.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</w:pPr>
      <w:r w:rsidRPr="0019414B">
        <w:rPr>
          <w:b/>
        </w:rPr>
        <w:t xml:space="preserve">Autoria: </w:t>
      </w:r>
      <w:r w:rsidRPr="0019414B">
        <w:t>Profª Silvana Perin e vereadores abaixo assinados.</w:t>
      </w:r>
    </w:p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B39A2" w:rsidRPr="0019414B" w:rsidRDefault="005B39A2" w:rsidP="005B39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414B">
        <w:rPr>
          <w:b/>
        </w:rPr>
        <w:lastRenderedPageBreak/>
        <w:t xml:space="preserve">VOTAÇÃO DO </w:t>
      </w:r>
      <w:hyperlink r:id="rId57" w:history="1">
        <w:r w:rsidRPr="0019414B">
          <w:rPr>
            <w:rStyle w:val="Hyperlink"/>
            <w:rFonts w:eastAsia="Arial Unicode MS"/>
            <w:b/>
          </w:rPr>
          <w:t>REQUERIMENTO Nº 65/2026</w:t>
        </w:r>
      </w:hyperlink>
      <w:r w:rsidRPr="0019414B">
        <w:t xml:space="preserve"> – Requer ao Exmo. Senhor Alei Fernandes, Prefeito Municipal, para a Secretaria Municipal de Segurança Pública, Trânsito e Defesa Civil e para a Secretaria Municipal de Fazenda, </w:t>
      </w:r>
      <w:r w:rsidRPr="0019414B">
        <w:rPr>
          <w:bCs/>
        </w:rPr>
        <w:t>informações acerca do Fundo Municipal da Defesa Civil de Sorriso, como: saldo do Fundo Municipal da Defesa Civil; extrato bancário completo da conta vinculada ao Fundo; origem dos repasses; planejamento orçamentário ou financeiro para recomposição dos recursos do Fundo; cronograma, previsão de valores e fontes de recursos; responsáveis pela gestão, autorização de despesas e movimentação financeira do Fundo Municipal da Defesa Civil.</w:t>
      </w:r>
    </w:p>
    <w:p w:rsidR="005B39A2" w:rsidRPr="0019414B" w:rsidRDefault="005B39A2" w:rsidP="005B39A2">
      <w:pPr>
        <w:pStyle w:val="PargrafodaLista"/>
        <w:autoSpaceDE w:val="0"/>
        <w:autoSpaceDN w:val="0"/>
        <w:adjustRightInd w:val="0"/>
        <w:ind w:left="0"/>
        <w:jc w:val="both"/>
      </w:pPr>
      <w:r w:rsidRPr="0019414B">
        <w:rPr>
          <w:b/>
        </w:rPr>
        <w:t xml:space="preserve">Autoria: </w:t>
      </w:r>
      <w:r w:rsidRPr="0019414B">
        <w:t>Jane Delalibera.</w:t>
      </w:r>
    </w:p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14B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414B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39A2" w:rsidRPr="0019414B" w:rsidRDefault="005B39A2" w:rsidP="005B39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5B39A2" w:rsidRPr="0019414B" w:rsidTr="00DE30B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A2" w:rsidRPr="0019414B" w:rsidRDefault="005B39A2" w:rsidP="00DE30B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414B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9A2" w:rsidRPr="0019414B" w:rsidRDefault="005B39A2" w:rsidP="005B39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14B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5B39A2" w:rsidRPr="0019414B" w:rsidRDefault="005B39A2" w:rsidP="005B39A2">
      <w:pPr>
        <w:pStyle w:val="PargrafodaLista"/>
        <w:ind w:left="0"/>
        <w:jc w:val="both"/>
        <w:rPr>
          <w:bCs/>
        </w:rPr>
      </w:pPr>
    </w:p>
    <w:p w:rsidR="005B39A2" w:rsidRPr="0019414B" w:rsidRDefault="005B39A2" w:rsidP="005B39A2">
      <w:pPr>
        <w:pStyle w:val="PargrafodaLista"/>
        <w:ind w:left="0"/>
      </w:pPr>
      <w:hyperlink r:id="rId58" w:history="1">
        <w:r w:rsidRPr="0019414B">
          <w:rPr>
            <w:rStyle w:val="Hyperlink"/>
            <w:rFonts w:eastAsia="Arial Unicode MS"/>
          </w:rPr>
          <w:t>BRENDO BRAGA</w:t>
        </w:r>
      </w:hyperlink>
      <w:r w:rsidRPr="0019414B">
        <w:t xml:space="preserve"> – Republicanos</w:t>
      </w:r>
    </w:p>
    <w:p w:rsidR="005B39A2" w:rsidRPr="0019414B" w:rsidRDefault="005B39A2" w:rsidP="005B39A2">
      <w:pPr>
        <w:pStyle w:val="PargrafodaLista"/>
        <w:ind w:left="0"/>
      </w:pPr>
      <w:hyperlink r:id="rId59" w:history="1">
        <w:r w:rsidRPr="0019414B">
          <w:rPr>
            <w:rStyle w:val="Hyperlink"/>
            <w:rFonts w:eastAsia="Arial Unicode MS"/>
          </w:rPr>
          <w:t>DARCI GONÇALVES</w:t>
        </w:r>
      </w:hyperlink>
      <w:r w:rsidRPr="0019414B">
        <w:t xml:space="preserve"> - MDB</w:t>
      </w:r>
    </w:p>
    <w:p w:rsidR="005B39A2" w:rsidRPr="0019414B" w:rsidRDefault="005B39A2" w:rsidP="005B39A2">
      <w:pPr>
        <w:pStyle w:val="PargrafodaLista"/>
        <w:ind w:left="0"/>
      </w:pPr>
      <w:hyperlink r:id="rId60" w:history="1">
        <w:r w:rsidRPr="0019414B">
          <w:rPr>
            <w:rStyle w:val="Hyperlink"/>
            <w:rFonts w:eastAsia="Arial Unicode MS"/>
          </w:rPr>
          <w:t>TOCO BAGGIO</w:t>
        </w:r>
      </w:hyperlink>
      <w:r w:rsidRPr="0019414B">
        <w:t xml:space="preserve"> - PSDB</w:t>
      </w:r>
    </w:p>
    <w:p w:rsidR="005B39A2" w:rsidRPr="0019414B" w:rsidRDefault="005B39A2" w:rsidP="005B39A2">
      <w:pPr>
        <w:pStyle w:val="PargrafodaLista"/>
        <w:ind w:left="0"/>
      </w:pPr>
      <w:hyperlink r:id="rId61" w:history="1">
        <w:r w:rsidRPr="0019414B">
          <w:rPr>
            <w:rStyle w:val="Hyperlink"/>
            <w:rFonts w:eastAsia="Arial Unicode MS"/>
          </w:rPr>
          <w:t>GRINGO DO BARREIRO</w:t>
        </w:r>
      </w:hyperlink>
      <w:r w:rsidRPr="0019414B">
        <w:t xml:space="preserve"> - PL</w:t>
      </w:r>
    </w:p>
    <w:p w:rsidR="005B39A2" w:rsidRPr="0019414B" w:rsidRDefault="005B39A2" w:rsidP="005B39A2">
      <w:pPr>
        <w:pStyle w:val="PargrafodaLista"/>
        <w:ind w:left="0"/>
      </w:pPr>
      <w:hyperlink r:id="rId62" w:history="1">
        <w:r w:rsidRPr="0019414B">
          <w:rPr>
            <w:rStyle w:val="Hyperlink"/>
            <w:rFonts w:eastAsia="Arial Unicode MS"/>
          </w:rPr>
          <w:t>RODRIGO MATTERAZZI</w:t>
        </w:r>
      </w:hyperlink>
      <w:r w:rsidRPr="0019414B">
        <w:t xml:space="preserve"> – Republicanos</w:t>
      </w:r>
    </w:p>
    <w:p w:rsidR="005B39A2" w:rsidRPr="0019414B" w:rsidRDefault="005B39A2" w:rsidP="005B39A2">
      <w:pPr>
        <w:pStyle w:val="PargrafodaLista"/>
        <w:ind w:left="0"/>
      </w:pPr>
      <w:hyperlink r:id="rId63" w:history="1">
        <w:r w:rsidRPr="0019414B">
          <w:rPr>
            <w:rStyle w:val="Hyperlink"/>
            <w:rFonts w:eastAsia="Arial Unicode MS"/>
          </w:rPr>
          <w:t>PROFª SILVANA PERIN</w:t>
        </w:r>
      </w:hyperlink>
      <w:r w:rsidRPr="0019414B">
        <w:t xml:space="preserve"> – MDB</w:t>
      </w:r>
    </w:p>
    <w:p w:rsidR="005B39A2" w:rsidRPr="0019414B" w:rsidRDefault="005B39A2" w:rsidP="005B39A2">
      <w:pPr>
        <w:pStyle w:val="PargrafodaLista"/>
        <w:ind w:left="0"/>
      </w:pPr>
      <w:hyperlink r:id="rId64" w:history="1">
        <w:r w:rsidRPr="0019414B">
          <w:rPr>
            <w:rStyle w:val="Hyperlink"/>
            <w:rFonts w:eastAsia="Arial Unicode MS"/>
          </w:rPr>
          <w:t>WANDERLEY PAULO</w:t>
        </w:r>
      </w:hyperlink>
      <w:r w:rsidRPr="0019414B">
        <w:t xml:space="preserve"> – Progressistas</w:t>
      </w:r>
    </w:p>
    <w:p w:rsidR="005B39A2" w:rsidRPr="0019414B" w:rsidRDefault="005B39A2" w:rsidP="005B39A2">
      <w:pPr>
        <w:pStyle w:val="PargrafodaLista"/>
        <w:ind w:left="0"/>
      </w:pPr>
      <w:hyperlink r:id="rId65" w:history="1">
        <w:r w:rsidRPr="0019414B">
          <w:rPr>
            <w:rStyle w:val="Hyperlink"/>
            <w:rFonts w:eastAsia="Arial Unicode MS"/>
          </w:rPr>
          <w:t>JANE DELALIBERA</w:t>
        </w:r>
      </w:hyperlink>
      <w:r w:rsidRPr="0019414B">
        <w:t xml:space="preserve"> - PL</w:t>
      </w:r>
    </w:p>
    <w:p w:rsidR="005B39A2" w:rsidRPr="0019414B" w:rsidRDefault="005B39A2" w:rsidP="005B39A2">
      <w:pPr>
        <w:pStyle w:val="PargrafodaLista"/>
        <w:ind w:left="0"/>
      </w:pPr>
      <w:hyperlink r:id="rId66" w:history="1">
        <w:r w:rsidRPr="0019414B">
          <w:rPr>
            <w:rStyle w:val="Hyperlink"/>
            <w:rFonts w:eastAsia="Arial Unicode MS"/>
          </w:rPr>
          <w:t>DIOGO KRIGUER</w:t>
        </w:r>
      </w:hyperlink>
      <w:r w:rsidRPr="0019414B">
        <w:rPr>
          <w:bCs/>
        </w:rPr>
        <w:t xml:space="preserve"> – PSDB</w:t>
      </w:r>
    </w:p>
    <w:p w:rsidR="005B39A2" w:rsidRPr="0019414B" w:rsidRDefault="005B39A2" w:rsidP="005B39A2">
      <w:pPr>
        <w:pStyle w:val="PargrafodaLista"/>
        <w:ind w:left="0"/>
      </w:pPr>
      <w:hyperlink r:id="rId67" w:history="1">
        <w:r w:rsidRPr="0019414B">
          <w:rPr>
            <w:rStyle w:val="Hyperlink"/>
            <w:rFonts w:eastAsia="Arial Unicode MS"/>
          </w:rPr>
          <w:t>ADIR CUNICO</w:t>
        </w:r>
      </w:hyperlink>
      <w:r w:rsidRPr="0019414B">
        <w:t xml:space="preserve"> – Novo</w:t>
      </w:r>
    </w:p>
    <w:p w:rsidR="005B39A2" w:rsidRPr="0019414B" w:rsidRDefault="005B39A2" w:rsidP="005B39A2">
      <w:pPr>
        <w:pStyle w:val="PargrafodaLista"/>
        <w:ind w:left="0"/>
      </w:pPr>
      <w:hyperlink r:id="rId68" w:history="1">
        <w:r w:rsidRPr="0019414B">
          <w:rPr>
            <w:rStyle w:val="Hyperlink"/>
            <w:rFonts w:eastAsia="Arial Unicode MS"/>
          </w:rPr>
          <w:t>EMERSON FARIAS</w:t>
        </w:r>
      </w:hyperlink>
      <w:r w:rsidRPr="0019414B">
        <w:t xml:space="preserve"> – PL</w:t>
      </w:r>
    </w:p>
    <w:p w:rsidR="005B39A2" w:rsidRPr="0019414B" w:rsidRDefault="005B39A2" w:rsidP="005B39A2">
      <w:pPr>
        <w:pStyle w:val="PargrafodaLista"/>
        <w:ind w:left="0"/>
        <w:jc w:val="center"/>
        <w:rPr>
          <w:bCs/>
        </w:rPr>
      </w:pPr>
    </w:p>
    <w:p w:rsidR="005B39A2" w:rsidRPr="0019414B" w:rsidRDefault="005B39A2" w:rsidP="005B39A2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B39A2" w:rsidRPr="0019414B" w:rsidTr="00DE30B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A2" w:rsidRPr="0019414B" w:rsidRDefault="005B39A2" w:rsidP="00DE30B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414B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5B39A2" w:rsidRPr="0019414B" w:rsidRDefault="005B39A2" w:rsidP="005B39A2">
      <w:pPr>
        <w:pStyle w:val="Corpodetexto"/>
        <w:spacing w:after="0"/>
        <w:jc w:val="center"/>
      </w:pPr>
    </w:p>
    <w:p w:rsidR="005B39A2" w:rsidRPr="0019414B" w:rsidRDefault="005B39A2" w:rsidP="005B39A2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69" w:history="1">
        <w:r w:rsidRPr="0019414B">
          <w:rPr>
            <w:rStyle w:val="Hyperlink"/>
            <w:rFonts w:eastAsia="Arial Unicode MS"/>
          </w:rPr>
          <w:t>MESA DIRETORA</w:t>
        </w:r>
      </w:hyperlink>
    </w:p>
    <w:p w:rsidR="005B39A2" w:rsidRPr="0019414B" w:rsidRDefault="005B39A2" w:rsidP="005B39A2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5B39A2" w:rsidRPr="0019414B" w:rsidTr="00DE30BF">
        <w:tc>
          <w:tcPr>
            <w:tcW w:w="3114" w:type="dxa"/>
          </w:tcPr>
          <w:p w:rsidR="005B39A2" w:rsidRPr="0019414B" w:rsidRDefault="005B39A2" w:rsidP="00DE3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5B39A2" w:rsidRPr="0019414B" w:rsidRDefault="005B39A2" w:rsidP="00DE30B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19414B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5B39A2" w:rsidRPr="0019414B" w:rsidRDefault="005B39A2" w:rsidP="00DE3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5B39A2" w:rsidRPr="0019414B" w:rsidRDefault="005B39A2" w:rsidP="00DE30B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19414B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5B39A2" w:rsidRPr="0019414B" w:rsidRDefault="005B39A2" w:rsidP="00DE3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5B39A2" w:rsidRPr="0019414B" w:rsidRDefault="005B39A2" w:rsidP="00DE30B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19414B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5B39A2" w:rsidRPr="0019414B" w:rsidRDefault="005B39A2" w:rsidP="00DE30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5B39A2" w:rsidRPr="0019414B" w:rsidRDefault="005B39A2" w:rsidP="00DE30B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19414B">
              <w:rPr>
                <w:rFonts w:eastAsia="Calibri"/>
                <w:b/>
              </w:rPr>
              <w:t>2º Secretário</w:t>
            </w:r>
          </w:p>
        </w:tc>
      </w:tr>
    </w:tbl>
    <w:p w:rsidR="005B39A2" w:rsidRPr="0019414B" w:rsidRDefault="005B39A2" w:rsidP="005B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AA6" w:rsidRPr="005B39A2" w:rsidRDefault="00C34AA6" w:rsidP="005B39A2">
      <w:bookmarkStart w:id="0" w:name="_GoBack"/>
      <w:bookmarkEnd w:id="0"/>
    </w:p>
    <w:sectPr w:rsidR="00C34AA6" w:rsidRPr="005B39A2" w:rsidSect="00C95049">
      <w:footerReference w:type="default" r:id="rId70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39A2">
      <w:pPr>
        <w:spacing w:after="0" w:line="240" w:lineRule="auto"/>
      </w:pPr>
      <w:r>
        <w:separator/>
      </w:r>
    </w:p>
  </w:endnote>
  <w:endnote w:type="continuationSeparator" w:id="0">
    <w:p w:rsidR="00000000" w:rsidRDefault="005B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5049" w:rsidRDefault="00C950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A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9A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049" w:rsidRDefault="00C950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39A2">
      <w:pPr>
        <w:spacing w:after="0" w:line="240" w:lineRule="auto"/>
      </w:pPr>
      <w:r>
        <w:separator/>
      </w:r>
    </w:p>
  </w:footnote>
  <w:footnote w:type="continuationSeparator" w:id="0">
    <w:p w:rsidR="00000000" w:rsidRDefault="005B3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F6"/>
    <w:rsid w:val="001A3694"/>
    <w:rsid w:val="001E26D6"/>
    <w:rsid w:val="00253BE5"/>
    <w:rsid w:val="002F006D"/>
    <w:rsid w:val="00361D02"/>
    <w:rsid w:val="003668C2"/>
    <w:rsid w:val="004326F0"/>
    <w:rsid w:val="00463A9A"/>
    <w:rsid w:val="005B39A2"/>
    <w:rsid w:val="00700E2A"/>
    <w:rsid w:val="009632D4"/>
    <w:rsid w:val="00984F70"/>
    <w:rsid w:val="00A75A17"/>
    <w:rsid w:val="00AB4478"/>
    <w:rsid w:val="00BA5222"/>
    <w:rsid w:val="00C34AA6"/>
    <w:rsid w:val="00C95049"/>
    <w:rsid w:val="00D35317"/>
    <w:rsid w:val="00DA3668"/>
    <w:rsid w:val="00F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08FC-04FB-4FEA-8DA8-86B0296A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9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4AA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C34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34A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34A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34A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4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3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3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AA6"/>
  </w:style>
  <w:style w:type="character" w:customStyle="1" w:styleId="MdStrong">
    <w:name w:val="MdStrong"/>
    <w:uiPriority w:val="99"/>
    <w:unhideWhenUsed/>
    <w:qFormat/>
    <w:rsid w:val="00C3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9545" TargetMode="External"/><Relationship Id="rId21" Type="http://schemas.openxmlformats.org/officeDocument/2006/relationships/hyperlink" Target="https://sorriso.siscam.com.br/arquivo?Id=199450" TargetMode="External"/><Relationship Id="rId42" Type="http://schemas.openxmlformats.org/officeDocument/2006/relationships/hyperlink" Target="https://sorriso.siscam.com.br/arquivo?Id=199502" TargetMode="External"/><Relationship Id="rId47" Type="http://schemas.openxmlformats.org/officeDocument/2006/relationships/hyperlink" Target="https://sorriso.siscam.com.br/arquivo?Id=199109" TargetMode="External"/><Relationship Id="rId63" Type="http://schemas.openxmlformats.org/officeDocument/2006/relationships/hyperlink" Target="https://sorriso.mt.leg.br/parlamentar/205/profa-silvana-perin" TargetMode="External"/><Relationship Id="rId68" Type="http://schemas.openxmlformats.org/officeDocument/2006/relationships/hyperlink" Target="https://sorriso.mt.leg.br/parlamentar/206/emerson-farias" TargetMode="External"/><Relationship Id="rId7" Type="http://schemas.openxmlformats.org/officeDocument/2006/relationships/hyperlink" Target="https://sorriso.siscam.com.br/arquivo?Id=198906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9321" TargetMode="External"/><Relationship Id="rId29" Type="http://schemas.openxmlformats.org/officeDocument/2006/relationships/hyperlink" Target="https://sorriso.siscam.com.br/arquivo?Id=199562" TargetMode="External"/><Relationship Id="rId11" Type="http://schemas.openxmlformats.org/officeDocument/2006/relationships/hyperlink" Target="https://sorriso.siscam.com.br/arquivo?Id=199314" TargetMode="External"/><Relationship Id="rId24" Type="http://schemas.openxmlformats.org/officeDocument/2006/relationships/hyperlink" Target="https://sorriso.siscam.com.br/arquivo?Id=199468" TargetMode="External"/><Relationship Id="rId32" Type="http://schemas.openxmlformats.org/officeDocument/2006/relationships/hyperlink" Target="https://sorriso.siscam.com.br/arquivo?Id=199566" TargetMode="External"/><Relationship Id="rId37" Type="http://schemas.openxmlformats.org/officeDocument/2006/relationships/hyperlink" Target="https://sorriso.siscam.com.br/arquivo?Id=199577" TargetMode="External"/><Relationship Id="rId40" Type="http://schemas.openxmlformats.org/officeDocument/2006/relationships/hyperlink" Target="https://sorriso.siscam.com.br/arquivo?Id=199592" TargetMode="External"/><Relationship Id="rId45" Type="http://schemas.openxmlformats.org/officeDocument/2006/relationships/hyperlink" Target="https://sorriso.siscam.com.br/arquivo?Id=196386" TargetMode="External"/><Relationship Id="rId53" Type="http://schemas.openxmlformats.org/officeDocument/2006/relationships/hyperlink" Target="https://sorriso.siscam.com.br/arquivo?Id=199331" TargetMode="External"/><Relationship Id="rId58" Type="http://schemas.openxmlformats.org/officeDocument/2006/relationships/hyperlink" Target="https://sorriso.mt.leg.br/parlamentar/211/brendo-braga" TargetMode="External"/><Relationship Id="rId66" Type="http://schemas.openxmlformats.org/officeDocument/2006/relationships/hyperlink" Target="https://sorriso.mt.leg.br/parlamentar/202/diogo-kriguer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10/gringo-do-barreiro" TargetMode="External"/><Relationship Id="rId19" Type="http://schemas.openxmlformats.org/officeDocument/2006/relationships/hyperlink" Target="https://sorriso.siscam.com.br/arquivo?Id=199435" TargetMode="External"/><Relationship Id="rId14" Type="http://schemas.openxmlformats.org/officeDocument/2006/relationships/hyperlink" Target="https://sorriso.siscam.com.br/arquivo?Id=199319" TargetMode="External"/><Relationship Id="rId22" Type="http://schemas.openxmlformats.org/officeDocument/2006/relationships/hyperlink" Target="https://sorriso.siscam.com.br/arquivo?Id=199454" TargetMode="External"/><Relationship Id="rId27" Type="http://schemas.openxmlformats.org/officeDocument/2006/relationships/hyperlink" Target="https://sorriso.siscam.com.br/arquivo?Id=199554" TargetMode="External"/><Relationship Id="rId30" Type="http://schemas.openxmlformats.org/officeDocument/2006/relationships/hyperlink" Target="https://sorriso.siscam.com.br/arquivo?Id=199563" TargetMode="External"/><Relationship Id="rId35" Type="http://schemas.openxmlformats.org/officeDocument/2006/relationships/hyperlink" Target="https://sorriso.siscam.com.br/arquivo?Id=199570" TargetMode="External"/><Relationship Id="rId43" Type="http://schemas.openxmlformats.org/officeDocument/2006/relationships/hyperlink" Target="https://sorriso.siscam.com.br/arquivo?Id=199585" TargetMode="External"/><Relationship Id="rId48" Type="http://schemas.openxmlformats.org/officeDocument/2006/relationships/hyperlink" Target="https://sorriso.siscam.com.br/arquivo?Id=199452" TargetMode="External"/><Relationship Id="rId56" Type="http://schemas.openxmlformats.org/officeDocument/2006/relationships/hyperlink" Target="https://sorriso.siscam.com.br/arquivo?Id=199457" TargetMode="External"/><Relationship Id="rId64" Type="http://schemas.openxmlformats.org/officeDocument/2006/relationships/hyperlink" Target="https://sorriso.mt.leg.br/parlamentar/201/wanderley-paulo" TargetMode="External"/><Relationship Id="rId69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98915" TargetMode="External"/><Relationship Id="rId51" Type="http://schemas.openxmlformats.org/officeDocument/2006/relationships/hyperlink" Target="https://sorriso.siscam.com.br/arquivo?Id=19958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9317" TargetMode="External"/><Relationship Id="rId17" Type="http://schemas.openxmlformats.org/officeDocument/2006/relationships/hyperlink" Target="https://sorriso.siscam.com.br/arquivo?Id=199322" TargetMode="External"/><Relationship Id="rId25" Type="http://schemas.openxmlformats.org/officeDocument/2006/relationships/hyperlink" Target="https://sorriso.siscam.com.br/arquivo?Id=199469" TargetMode="External"/><Relationship Id="rId33" Type="http://schemas.openxmlformats.org/officeDocument/2006/relationships/hyperlink" Target="https://sorriso.siscam.com.br/arquivo?Id=199567" TargetMode="External"/><Relationship Id="rId38" Type="http://schemas.openxmlformats.org/officeDocument/2006/relationships/hyperlink" Target="https://sorriso.siscam.com.br/arquivo?Id=199584" TargetMode="External"/><Relationship Id="rId46" Type="http://schemas.openxmlformats.org/officeDocument/2006/relationships/hyperlink" Target="https://sorriso.siscam.com.br/arquivo?Id=199098" TargetMode="External"/><Relationship Id="rId59" Type="http://schemas.openxmlformats.org/officeDocument/2006/relationships/hyperlink" Target="https://sorriso.mt.leg.br/parlamentar/209/darci-goncalves" TargetMode="External"/><Relationship Id="rId67" Type="http://schemas.openxmlformats.org/officeDocument/2006/relationships/hyperlink" Target="https://sorriso.mt.leg.br/parlamentar/207/adir-cunico" TargetMode="External"/><Relationship Id="rId20" Type="http://schemas.openxmlformats.org/officeDocument/2006/relationships/hyperlink" Target="https://sorriso.siscam.com.br/arquivo?Id=199449" TargetMode="External"/><Relationship Id="rId41" Type="http://schemas.openxmlformats.org/officeDocument/2006/relationships/hyperlink" Target="https://sorriso.siscam.com.br/arquivo?Id=199006" TargetMode="External"/><Relationship Id="rId54" Type="http://schemas.openxmlformats.org/officeDocument/2006/relationships/hyperlink" Target="https://sorriso.siscam.com.br/arquivo?Id=199453" TargetMode="External"/><Relationship Id="rId62" Type="http://schemas.openxmlformats.org/officeDocument/2006/relationships/hyperlink" Target="https://sorriso.mt.leg.br/parlamentar/208/rodrigo-matterazzi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9320" TargetMode="External"/><Relationship Id="rId23" Type="http://schemas.openxmlformats.org/officeDocument/2006/relationships/hyperlink" Target="https://sorriso.siscam.com.br/arquivo?Id=199455" TargetMode="External"/><Relationship Id="rId28" Type="http://schemas.openxmlformats.org/officeDocument/2006/relationships/hyperlink" Target="https://sorriso.siscam.com.br/arquivo?Id=199555" TargetMode="External"/><Relationship Id="rId36" Type="http://schemas.openxmlformats.org/officeDocument/2006/relationships/hyperlink" Target="https://sorriso.siscam.com.br/arquivo?Id=199573" TargetMode="External"/><Relationship Id="rId49" Type="http://schemas.openxmlformats.org/officeDocument/2006/relationships/hyperlink" Target="https://sorriso.siscam.com.br/arquivo?Id=199580" TargetMode="External"/><Relationship Id="rId57" Type="http://schemas.openxmlformats.org/officeDocument/2006/relationships/hyperlink" Target="https://sorriso.siscam.com.br/arquivo?Id=199556" TargetMode="External"/><Relationship Id="rId10" Type="http://schemas.openxmlformats.org/officeDocument/2006/relationships/hyperlink" Target="https://sorriso.siscam.com.br/arquivo?Id=199313" TargetMode="External"/><Relationship Id="rId31" Type="http://schemas.openxmlformats.org/officeDocument/2006/relationships/hyperlink" Target="https://sorriso.siscam.com.br/arquivo?Id=199565" TargetMode="External"/><Relationship Id="rId44" Type="http://schemas.openxmlformats.org/officeDocument/2006/relationships/hyperlink" Target="https://sorriso.siscam.com.br/arquivo?Id=199589" TargetMode="External"/><Relationship Id="rId52" Type="http://schemas.openxmlformats.org/officeDocument/2006/relationships/hyperlink" Target="https://sorriso.siscam.com.br/arquivo?Id=199086" TargetMode="External"/><Relationship Id="rId60" Type="http://schemas.openxmlformats.org/officeDocument/2006/relationships/hyperlink" Target="https://sorriso.mt.leg.br/parlamentar/203/toco-baggio" TargetMode="External"/><Relationship Id="rId65" Type="http://schemas.openxmlformats.org/officeDocument/2006/relationships/hyperlink" Target="https://sorriso.mt.leg.br/parlamentar/212/jane-delalib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9312" TargetMode="External"/><Relationship Id="rId13" Type="http://schemas.openxmlformats.org/officeDocument/2006/relationships/hyperlink" Target="https://sorriso.siscam.com.br/arquivo?Id=199318" TargetMode="External"/><Relationship Id="rId18" Type="http://schemas.openxmlformats.org/officeDocument/2006/relationships/hyperlink" Target="https://sorriso.siscam.com.br/arquivo?Id=199434" TargetMode="External"/><Relationship Id="rId39" Type="http://schemas.openxmlformats.org/officeDocument/2006/relationships/hyperlink" Target="https://sorriso.siscam.com.br/arquivo?Id=199591" TargetMode="External"/><Relationship Id="rId34" Type="http://schemas.openxmlformats.org/officeDocument/2006/relationships/hyperlink" Target="https://sorriso.siscam.com.br/arquivo?Id=199568" TargetMode="External"/><Relationship Id="rId50" Type="http://schemas.openxmlformats.org/officeDocument/2006/relationships/hyperlink" Target="https://sorriso.siscam.com.br/arquivo?Id=199581" TargetMode="External"/><Relationship Id="rId55" Type="http://schemas.openxmlformats.org/officeDocument/2006/relationships/hyperlink" Target="https://sorriso.siscam.com.br/arquivo?Id=19946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3669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12</cp:revision>
  <dcterms:created xsi:type="dcterms:W3CDTF">2026-04-30T11:23:00Z</dcterms:created>
  <dcterms:modified xsi:type="dcterms:W3CDTF">2026-05-04T11:10:00Z</dcterms:modified>
</cp:coreProperties>
</file>