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4DB9E" w14:textId="778A4676" w:rsidR="00BE2161" w:rsidRPr="00751459" w:rsidRDefault="00BE2161" w:rsidP="00BE2161">
      <w:pPr>
        <w:pStyle w:val="NormalWeb"/>
        <w:spacing w:before="0" w:beforeAutospacing="0" w:after="0" w:afterAutospacing="0"/>
        <w:ind w:left="3402"/>
        <w:rPr>
          <w:rStyle w:val="Forte"/>
        </w:rPr>
      </w:pPr>
      <w:r w:rsidRPr="00E4634C">
        <w:rPr>
          <w:rStyle w:val="Forte"/>
        </w:rPr>
        <w:t>LEI Nº 3.88</w:t>
      </w:r>
      <w:r>
        <w:rPr>
          <w:rStyle w:val="Forte"/>
        </w:rPr>
        <w:t>3</w:t>
      </w:r>
      <w:r w:rsidRPr="00E4634C">
        <w:rPr>
          <w:rStyle w:val="Forte"/>
        </w:rPr>
        <w:t xml:space="preserve">, DE </w:t>
      </w:r>
      <w:r>
        <w:rPr>
          <w:rStyle w:val="Forte"/>
        </w:rPr>
        <w:t>1</w:t>
      </w:r>
      <w:r w:rsidR="00FF1D88">
        <w:rPr>
          <w:rStyle w:val="Forte"/>
        </w:rPr>
        <w:t>2</w:t>
      </w:r>
      <w:r w:rsidRPr="00E4634C">
        <w:rPr>
          <w:rStyle w:val="Forte"/>
        </w:rPr>
        <w:t xml:space="preserve"> DE MAIO DE 2026.</w:t>
      </w:r>
    </w:p>
    <w:p w14:paraId="0B755426" w14:textId="2F29FB44" w:rsidR="00955E82" w:rsidRDefault="00955E82" w:rsidP="009B3C38">
      <w:pPr>
        <w:ind w:left="3402"/>
        <w:jc w:val="both"/>
        <w:rPr>
          <w:b/>
        </w:rPr>
      </w:pPr>
    </w:p>
    <w:p w14:paraId="1DBFD5AA" w14:textId="77777777" w:rsidR="006A3988" w:rsidRPr="009B3C38" w:rsidRDefault="006A3988" w:rsidP="009B3C38">
      <w:pPr>
        <w:ind w:left="3402"/>
        <w:jc w:val="both"/>
      </w:pPr>
    </w:p>
    <w:p w14:paraId="65E09446" w14:textId="7248545B" w:rsidR="003E4FC4" w:rsidRPr="009B3C38" w:rsidRDefault="003E4FC4" w:rsidP="009B3C38">
      <w:pPr>
        <w:pStyle w:val="MdParagraph"/>
        <w:spacing w:before="0" w:after="0"/>
        <w:ind w:left="3402"/>
        <w:jc w:val="both"/>
      </w:pPr>
      <w:r w:rsidRPr="009B3C38">
        <w:t xml:space="preserve">Autoriza o Poder Executivo Municipal a celebrar Acordo de Cooperação Técnica e Operacional com a concessionária </w:t>
      </w:r>
      <w:r w:rsidR="00D04E81">
        <w:t>Associação dos Beneficiários da Rodovia da Integração Leste-Oeste Trecho Sorriso-Ipiranga do Norte</w:t>
      </w:r>
      <w:r w:rsidRPr="009B3C38">
        <w:t>, visando a conjugação de esforços para a execução de obra de acesso ao Parque Tecnológico do Município de Sorriso-MT, e dá outras providências.</w:t>
      </w:r>
    </w:p>
    <w:p w14:paraId="1ECC89D4" w14:textId="77777777" w:rsidR="004E1620" w:rsidRPr="009B3C38" w:rsidRDefault="004E1620" w:rsidP="009B3C38">
      <w:pPr>
        <w:ind w:left="3402"/>
        <w:jc w:val="both"/>
      </w:pPr>
    </w:p>
    <w:p w14:paraId="27D05CAA" w14:textId="77777777" w:rsidR="004E1620" w:rsidRPr="009B3C38" w:rsidRDefault="004E1620" w:rsidP="009B3C38">
      <w:pPr>
        <w:ind w:firstLine="1418"/>
        <w:jc w:val="both"/>
      </w:pPr>
    </w:p>
    <w:p w14:paraId="7C0EE2DB" w14:textId="77777777" w:rsidR="00BE2161" w:rsidRPr="00751459" w:rsidRDefault="00BE2161" w:rsidP="00BE2161">
      <w:pPr>
        <w:ind w:firstLine="1418"/>
        <w:jc w:val="both"/>
        <w:rPr>
          <w:rFonts w:eastAsia="Arial"/>
        </w:rPr>
      </w:pPr>
      <w:r w:rsidRPr="00751459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5F28ED51" w14:textId="77777777" w:rsidR="004E1620" w:rsidRPr="009B3C38" w:rsidRDefault="004E1620" w:rsidP="009B3C38">
      <w:pPr>
        <w:ind w:firstLine="1418"/>
        <w:jc w:val="both"/>
      </w:pPr>
    </w:p>
    <w:p w14:paraId="50868750" w14:textId="77777777" w:rsidR="003E4FC4" w:rsidRPr="009B3C38" w:rsidRDefault="003E4FC4" w:rsidP="009B3C38">
      <w:pPr>
        <w:pStyle w:val="MdSpace"/>
        <w:jc w:val="both"/>
        <w:rPr>
          <w:sz w:val="24"/>
          <w:szCs w:val="24"/>
        </w:rPr>
      </w:pPr>
    </w:p>
    <w:p w14:paraId="5401E413" w14:textId="415C5A6C" w:rsidR="003E4FC4" w:rsidRPr="009B3C38" w:rsidRDefault="003E4FC4" w:rsidP="006F0ECA">
      <w:pPr>
        <w:pStyle w:val="MdParagraph"/>
        <w:spacing w:before="0" w:after="0"/>
        <w:ind w:firstLine="1418"/>
        <w:jc w:val="both"/>
      </w:pPr>
      <w:r w:rsidRPr="009B3C38">
        <w:rPr>
          <w:rStyle w:val="MdStrong"/>
        </w:rPr>
        <w:t>Art. 1º</w:t>
      </w:r>
      <w:r w:rsidRPr="009B3C38">
        <w:t xml:space="preserve"> Fica o Poder Executivo Municipal autorizado a celebrar Acordo de Cooperação Técnica e Operacional com a </w:t>
      </w:r>
      <w:r w:rsidR="00D04E81" w:rsidRPr="00D04E81">
        <w:t>Associação dos Beneficiários da Rodovia da Integração Leste-Oeste Trecho Sorriso-Ipiranga do Norte</w:t>
      </w:r>
      <w:r w:rsidRPr="009B3C38">
        <w:t xml:space="preserve">, pessoa jurídica de direito privado, inscrita no CNPJ sob o nº </w:t>
      </w:r>
      <w:r w:rsidR="00D04E81">
        <w:t>05.600.699/0001-44</w:t>
      </w:r>
      <w:r w:rsidRPr="009B3C38">
        <w:t>.</w:t>
      </w:r>
    </w:p>
    <w:p w14:paraId="679788D6" w14:textId="77777777" w:rsidR="003E4FC4" w:rsidRPr="009B3C38" w:rsidRDefault="003E4FC4" w:rsidP="006F0ECA">
      <w:pPr>
        <w:pStyle w:val="MdSpace"/>
        <w:ind w:firstLine="1418"/>
        <w:jc w:val="both"/>
        <w:rPr>
          <w:sz w:val="24"/>
          <w:szCs w:val="24"/>
        </w:rPr>
      </w:pPr>
    </w:p>
    <w:p w14:paraId="3B697513" w14:textId="77777777" w:rsidR="003E4FC4" w:rsidRPr="009B3C38" w:rsidRDefault="003E4FC4" w:rsidP="006F0ECA">
      <w:pPr>
        <w:pStyle w:val="MdParagraph"/>
        <w:spacing w:before="0" w:after="0"/>
        <w:ind w:firstLine="1418"/>
        <w:jc w:val="both"/>
      </w:pPr>
      <w:r w:rsidRPr="009B3C38">
        <w:rPr>
          <w:rStyle w:val="MdStrong"/>
        </w:rPr>
        <w:t>Parágrafo único.</w:t>
      </w:r>
      <w:r w:rsidRPr="009B3C38">
        <w:t xml:space="preserve"> O Acordo de Cooperação de que trata o </w:t>
      </w:r>
      <w:r w:rsidRPr="009B3C38">
        <w:rPr>
          <w:rStyle w:val="MdEm"/>
        </w:rPr>
        <w:t>caput</w:t>
      </w:r>
      <w:r w:rsidRPr="009B3C38">
        <w:t xml:space="preserve"> deste artigo tem por objeto a mútua cooperação para a execução de obra de construção de trevo de acesso ao Parque Tecnológico do Município de Sorriso, localizado em trecho sob concessão da referida empresa.</w:t>
      </w:r>
    </w:p>
    <w:p w14:paraId="57BD32FE" w14:textId="77777777" w:rsidR="003E4FC4" w:rsidRPr="009B3C38" w:rsidRDefault="003E4FC4" w:rsidP="006F0ECA">
      <w:pPr>
        <w:pStyle w:val="MdSpace"/>
        <w:ind w:firstLine="1418"/>
        <w:jc w:val="both"/>
        <w:rPr>
          <w:sz w:val="24"/>
          <w:szCs w:val="24"/>
        </w:rPr>
      </w:pPr>
    </w:p>
    <w:p w14:paraId="105A12FE" w14:textId="3311FE41" w:rsidR="003E4FC4" w:rsidRPr="009B3C38" w:rsidRDefault="003E4FC4" w:rsidP="006F0ECA">
      <w:pPr>
        <w:pStyle w:val="MdParagraph"/>
        <w:spacing w:before="0" w:after="0"/>
        <w:ind w:firstLine="1418"/>
        <w:jc w:val="both"/>
      </w:pPr>
      <w:r w:rsidRPr="009B3C38">
        <w:rPr>
          <w:rStyle w:val="MdStrong"/>
        </w:rPr>
        <w:t>Art. 2º</w:t>
      </w:r>
      <w:r w:rsidRPr="009B3C38">
        <w:t xml:space="preserve"> Para a consecução do objeto previsto no parágrafo único do art. 1º, o Município de Sorriso contribuirá exclusivamente com o fornecime</w:t>
      </w:r>
      <w:r w:rsidR="00FF6CFB">
        <w:t>nto do material denominado CAP 50/70</w:t>
      </w:r>
      <w:r w:rsidR="00696459">
        <w:t>,</w:t>
      </w:r>
      <w:r w:rsidR="00FF6CFB">
        <w:t xml:space="preserve"> </w:t>
      </w:r>
      <w:r w:rsidR="00696459" w:rsidRPr="009B3C38">
        <w:t>conforme especificações</w:t>
      </w:r>
      <w:r w:rsidR="00696459">
        <w:t xml:space="preserve"> técnicas do produto e na quantidade total </w:t>
      </w:r>
      <w:r w:rsidR="00696459" w:rsidRPr="00FB3E1C">
        <w:t>de 16</w:t>
      </w:r>
      <w:r w:rsidR="0055356B" w:rsidRPr="00FB3E1C">
        <w:t>4</w:t>
      </w:r>
      <w:r w:rsidR="00696459" w:rsidRPr="00FB3E1C">
        <w:t xml:space="preserve"> (cento e sessenta e </w:t>
      </w:r>
      <w:r w:rsidR="0055356B" w:rsidRPr="00FB3E1C">
        <w:t>qu</w:t>
      </w:r>
      <w:r w:rsidR="0055356B">
        <w:t>atro</w:t>
      </w:r>
      <w:r w:rsidR="00696459">
        <w:t xml:space="preserve">) toneladas, </w:t>
      </w:r>
      <w:r w:rsidR="00696459" w:rsidRPr="009B3C38">
        <w:t>a ser</w:t>
      </w:r>
      <w:r w:rsidR="00696459">
        <w:t xml:space="preserve"> fornecido a partir de março de 2027 como compensação dos valores a serem dispendidos com o</w:t>
      </w:r>
      <w:r w:rsidR="00696459" w:rsidRPr="009B3C38">
        <w:t xml:space="preserve"> aport</w:t>
      </w:r>
      <w:r w:rsidR="00696459">
        <w:t>e</w:t>
      </w:r>
      <w:r w:rsidR="00696459" w:rsidRPr="009B3C38">
        <w:t xml:space="preserve"> </w:t>
      </w:r>
      <w:r w:rsidR="00696459">
        <w:t>de</w:t>
      </w:r>
      <w:r w:rsidR="00696459" w:rsidRPr="009B3C38">
        <w:t xml:space="preserve"> mão de obra, </w:t>
      </w:r>
      <w:r w:rsidR="00696459">
        <w:t xml:space="preserve">material, </w:t>
      </w:r>
      <w:r w:rsidR="00696459" w:rsidRPr="009B3C38">
        <w:t xml:space="preserve">maquinário e a responsabilidade técnica </w:t>
      </w:r>
      <w:r w:rsidR="00696459">
        <w:t>da</w:t>
      </w:r>
      <w:r w:rsidR="00696459" w:rsidRPr="009B3C38">
        <w:t xml:space="preserve"> execução</w:t>
      </w:r>
      <w:r w:rsidR="00696459">
        <w:t xml:space="preserve"> </w:t>
      </w:r>
      <w:r w:rsidR="00D7773E">
        <w:t xml:space="preserve">da obra </w:t>
      </w:r>
      <w:r w:rsidR="00696459">
        <w:t>pela Concessionária.</w:t>
      </w:r>
    </w:p>
    <w:p w14:paraId="6A975025" w14:textId="77777777" w:rsidR="003E4FC4" w:rsidRPr="009B3C38" w:rsidRDefault="003E4FC4" w:rsidP="006F0ECA">
      <w:pPr>
        <w:pStyle w:val="MdSpace"/>
        <w:ind w:firstLine="1418"/>
        <w:jc w:val="both"/>
        <w:rPr>
          <w:sz w:val="24"/>
          <w:szCs w:val="24"/>
        </w:rPr>
      </w:pPr>
    </w:p>
    <w:p w14:paraId="49EA8C48" w14:textId="0ABF4C44" w:rsidR="003E4FC4" w:rsidRPr="009B3C38" w:rsidRDefault="003E4FC4" w:rsidP="006F0ECA">
      <w:pPr>
        <w:pStyle w:val="MdParagraph"/>
        <w:spacing w:before="0" w:after="0"/>
        <w:ind w:firstLine="1418"/>
        <w:jc w:val="both"/>
      </w:pPr>
      <w:r w:rsidRPr="009B3C38">
        <w:rPr>
          <w:rStyle w:val="MdStrong"/>
        </w:rPr>
        <w:t>§ 1º</w:t>
      </w:r>
      <w:r w:rsidRPr="009B3C38">
        <w:t xml:space="preserve"> A aquisição do materia</w:t>
      </w:r>
      <w:r w:rsidR="00FF6CFB">
        <w:t>l</w:t>
      </w:r>
      <w:r w:rsidRPr="009B3C38">
        <w:t xml:space="preserve"> de que trata o </w:t>
      </w:r>
      <w:r w:rsidRPr="009B3C38">
        <w:rPr>
          <w:rStyle w:val="MdEm"/>
        </w:rPr>
        <w:t>caput</w:t>
      </w:r>
      <w:r w:rsidRPr="009B3C38">
        <w:t xml:space="preserve"> deste artigo deverá observar rigorosamente os procedimentos licitatórios previstos na Lei Federal nº 14.133, de 1º de abril de 2021.</w:t>
      </w:r>
    </w:p>
    <w:p w14:paraId="46149520" w14:textId="77777777" w:rsidR="003E4FC4" w:rsidRPr="009B3C38" w:rsidRDefault="003E4FC4" w:rsidP="006F0ECA">
      <w:pPr>
        <w:pStyle w:val="MdSpace"/>
        <w:ind w:firstLine="1418"/>
        <w:jc w:val="both"/>
        <w:rPr>
          <w:sz w:val="24"/>
          <w:szCs w:val="24"/>
        </w:rPr>
      </w:pPr>
    </w:p>
    <w:p w14:paraId="1EA9C6D7" w14:textId="73763B31" w:rsidR="003E4FC4" w:rsidRPr="009B3C38" w:rsidRDefault="003E4FC4" w:rsidP="006F0ECA">
      <w:pPr>
        <w:pStyle w:val="MdParagraph"/>
        <w:spacing w:before="0" w:after="0"/>
        <w:ind w:firstLine="1418"/>
        <w:jc w:val="both"/>
      </w:pPr>
      <w:r w:rsidRPr="009B3C38">
        <w:rPr>
          <w:rStyle w:val="MdStrong"/>
        </w:rPr>
        <w:t>§ 2º</w:t>
      </w:r>
      <w:r w:rsidRPr="009B3C38">
        <w:t xml:space="preserve"> Fica expressamente vedada a transferência de recursos financeiros do Município de Sorriso à </w:t>
      </w:r>
      <w:r w:rsidR="00D04E81">
        <w:t>referida Associação</w:t>
      </w:r>
      <w:r w:rsidRPr="009B3C38">
        <w:t xml:space="preserve"> para a consecução do objeto desta Lei.</w:t>
      </w:r>
    </w:p>
    <w:p w14:paraId="723DF441" w14:textId="77777777" w:rsidR="003E4FC4" w:rsidRPr="009B3C38" w:rsidRDefault="003E4FC4" w:rsidP="006F0ECA">
      <w:pPr>
        <w:pStyle w:val="MdSpace"/>
        <w:ind w:firstLine="1418"/>
        <w:jc w:val="both"/>
        <w:rPr>
          <w:sz w:val="24"/>
          <w:szCs w:val="24"/>
        </w:rPr>
      </w:pPr>
    </w:p>
    <w:p w14:paraId="4DD04CC3" w14:textId="68E2115A" w:rsidR="003E4FC4" w:rsidRPr="009B3C38" w:rsidRDefault="003E4FC4" w:rsidP="006F0ECA">
      <w:pPr>
        <w:pStyle w:val="MdParagraph"/>
        <w:spacing w:before="0" w:after="0"/>
        <w:ind w:firstLine="1418"/>
        <w:jc w:val="both"/>
      </w:pPr>
      <w:r w:rsidRPr="009B3C38">
        <w:rPr>
          <w:rStyle w:val="MdStrong"/>
        </w:rPr>
        <w:t>Art. 3º</w:t>
      </w:r>
      <w:r w:rsidRPr="009B3C38">
        <w:t xml:space="preserve"> Caberá à concessionária </w:t>
      </w:r>
      <w:r w:rsidR="00D04E81">
        <w:t>Associação dos Beneficiários da Rodovia da Integração Leste-Oeste Trecho Sorriso-Ipiranga do Norte</w:t>
      </w:r>
      <w:r w:rsidRPr="009B3C38">
        <w:t>, em contrapartida ao fornecimento do materia</w:t>
      </w:r>
      <w:r w:rsidR="00FF6CFB">
        <w:t>l</w:t>
      </w:r>
      <w:r w:rsidRPr="009B3C38">
        <w:t xml:space="preserve"> pelo Município:</w:t>
      </w:r>
    </w:p>
    <w:p w14:paraId="4B1DA516" w14:textId="77777777" w:rsidR="003E4FC4" w:rsidRPr="009B3C38" w:rsidRDefault="003E4FC4" w:rsidP="006F0ECA">
      <w:pPr>
        <w:pStyle w:val="MdSpace"/>
        <w:ind w:firstLine="1418"/>
        <w:jc w:val="both"/>
        <w:rPr>
          <w:sz w:val="24"/>
          <w:szCs w:val="24"/>
        </w:rPr>
      </w:pPr>
    </w:p>
    <w:p w14:paraId="4B532B70" w14:textId="77777777" w:rsidR="003E4FC4" w:rsidRPr="009B3C38" w:rsidRDefault="003E4FC4" w:rsidP="006F0ECA">
      <w:pPr>
        <w:pStyle w:val="MdParagraph"/>
        <w:spacing w:before="0" w:after="0"/>
        <w:ind w:firstLine="1418"/>
        <w:jc w:val="both"/>
      </w:pPr>
      <w:r w:rsidRPr="009B3C38">
        <w:t xml:space="preserve">I - </w:t>
      </w:r>
      <w:proofErr w:type="gramStart"/>
      <w:r w:rsidRPr="009B3C38">
        <w:t>a</w:t>
      </w:r>
      <w:proofErr w:type="gramEnd"/>
      <w:r w:rsidRPr="009B3C38">
        <w:t xml:space="preserve"> execução integral da obra de construção do trevo de acesso;</w:t>
      </w:r>
    </w:p>
    <w:p w14:paraId="797B7B0B" w14:textId="5448E032" w:rsidR="003E4FC4" w:rsidRPr="009B3C38" w:rsidRDefault="003E4FC4" w:rsidP="006F0ECA">
      <w:pPr>
        <w:pStyle w:val="MdParagraph"/>
        <w:spacing w:before="0" w:after="0"/>
        <w:ind w:firstLine="1418"/>
        <w:jc w:val="both"/>
      </w:pPr>
      <w:r w:rsidRPr="009B3C38">
        <w:lastRenderedPageBreak/>
        <w:t xml:space="preserve">II - </w:t>
      </w:r>
      <w:proofErr w:type="gramStart"/>
      <w:r w:rsidRPr="009B3C38">
        <w:t>o</w:t>
      </w:r>
      <w:proofErr w:type="gramEnd"/>
      <w:r w:rsidRPr="009B3C38">
        <w:t xml:space="preserve"> fornecimento de toda a mão de obra, </w:t>
      </w:r>
      <w:r w:rsidR="00FB3E1C">
        <w:t xml:space="preserve">material, </w:t>
      </w:r>
      <w:r w:rsidRPr="009B3C38">
        <w:t>maquinário e equipamentos necessários;</w:t>
      </w:r>
    </w:p>
    <w:p w14:paraId="69410024" w14:textId="77777777" w:rsidR="003E4FC4" w:rsidRPr="009B3C38" w:rsidRDefault="003E4FC4" w:rsidP="006F0ECA">
      <w:pPr>
        <w:pStyle w:val="MdParagraph"/>
        <w:spacing w:before="0" w:after="0"/>
        <w:ind w:firstLine="1418"/>
        <w:jc w:val="both"/>
      </w:pPr>
      <w:r w:rsidRPr="009B3C38">
        <w:t>III - a assunção da responsabilidade técnica pela obra, mediante a emissão das respectivas Anotações de Responsabilidade Técnica (ART);</w:t>
      </w:r>
    </w:p>
    <w:p w14:paraId="47B7276A" w14:textId="77777777" w:rsidR="003E4FC4" w:rsidRPr="009B3C38" w:rsidRDefault="003E4FC4" w:rsidP="006F0ECA">
      <w:pPr>
        <w:pStyle w:val="MdParagraph"/>
        <w:spacing w:before="0" w:after="0"/>
        <w:ind w:firstLine="1418"/>
        <w:jc w:val="both"/>
      </w:pPr>
      <w:r w:rsidRPr="009B3C38">
        <w:t xml:space="preserve">IV - </w:t>
      </w:r>
      <w:proofErr w:type="gramStart"/>
      <w:r w:rsidRPr="009B3C38">
        <w:t>a</w:t>
      </w:r>
      <w:proofErr w:type="gramEnd"/>
      <w:r w:rsidRPr="009B3C38">
        <w:t xml:space="preserve"> sinalização viária e a adoção de medidas de segurança durante a execução das obras;</w:t>
      </w:r>
    </w:p>
    <w:p w14:paraId="560B6A06" w14:textId="77777777" w:rsidR="003E4FC4" w:rsidRPr="009B3C38" w:rsidRDefault="003E4FC4" w:rsidP="006F0ECA">
      <w:pPr>
        <w:pStyle w:val="MdParagraph"/>
        <w:spacing w:before="0" w:after="0"/>
        <w:ind w:firstLine="1418"/>
        <w:jc w:val="both"/>
      </w:pPr>
      <w:r w:rsidRPr="009B3C38">
        <w:t xml:space="preserve">V - </w:t>
      </w:r>
      <w:proofErr w:type="gramStart"/>
      <w:r w:rsidRPr="009B3C38">
        <w:t>a</w:t>
      </w:r>
      <w:proofErr w:type="gramEnd"/>
      <w:r w:rsidRPr="009B3C38">
        <w:t xml:space="preserve"> manutenção e conservação do trevo de acesso após a sua conclusão, integrando-o ao acervo da rodovia concedida.</w:t>
      </w:r>
    </w:p>
    <w:p w14:paraId="0EEF4638" w14:textId="77777777" w:rsidR="003E4FC4" w:rsidRPr="009B3C38" w:rsidRDefault="003E4FC4" w:rsidP="006F0ECA">
      <w:pPr>
        <w:pStyle w:val="MdSpace"/>
        <w:ind w:firstLine="1418"/>
        <w:jc w:val="both"/>
        <w:rPr>
          <w:sz w:val="24"/>
          <w:szCs w:val="24"/>
        </w:rPr>
      </w:pPr>
    </w:p>
    <w:p w14:paraId="601C6278" w14:textId="50142212" w:rsidR="003E4FC4" w:rsidRPr="009B3C38" w:rsidRDefault="003E4FC4" w:rsidP="006F0ECA">
      <w:pPr>
        <w:pStyle w:val="MdParagraph"/>
        <w:spacing w:before="0" w:after="0"/>
        <w:ind w:firstLine="1418"/>
        <w:jc w:val="both"/>
      </w:pPr>
      <w:r w:rsidRPr="009B3C38">
        <w:rPr>
          <w:rStyle w:val="MdStrong"/>
        </w:rPr>
        <w:t xml:space="preserve">Art. </w:t>
      </w:r>
      <w:r w:rsidR="00FF6CFB">
        <w:rPr>
          <w:rStyle w:val="MdStrong"/>
        </w:rPr>
        <w:t>4</w:t>
      </w:r>
      <w:r w:rsidRPr="009B3C38">
        <w:rPr>
          <w:rStyle w:val="MdStrong"/>
        </w:rPr>
        <w:t>º</w:t>
      </w:r>
      <w:r w:rsidRPr="009B3C38">
        <w:t xml:space="preserve"> As despesas decorrentes da execução desta Lei correrão por conta de dotações orçamentárias próprias, suplementadas se necessário.</w:t>
      </w:r>
    </w:p>
    <w:p w14:paraId="3BFA7341" w14:textId="77777777" w:rsidR="003E4FC4" w:rsidRPr="009B3C38" w:rsidRDefault="003E4FC4" w:rsidP="006F0ECA">
      <w:pPr>
        <w:pStyle w:val="MdSpace"/>
        <w:ind w:firstLine="1418"/>
        <w:jc w:val="both"/>
        <w:rPr>
          <w:sz w:val="24"/>
          <w:szCs w:val="24"/>
        </w:rPr>
      </w:pPr>
    </w:p>
    <w:p w14:paraId="5DD11B1C" w14:textId="57CE3BCA" w:rsidR="003E4FC4" w:rsidRPr="009B3C38" w:rsidRDefault="003E4FC4" w:rsidP="006F0ECA">
      <w:pPr>
        <w:pStyle w:val="MdParagraph"/>
        <w:spacing w:before="0" w:after="0"/>
        <w:ind w:firstLine="1418"/>
        <w:jc w:val="both"/>
      </w:pPr>
      <w:r w:rsidRPr="009B3C38">
        <w:rPr>
          <w:rStyle w:val="MdStrong"/>
        </w:rPr>
        <w:t xml:space="preserve">Art. </w:t>
      </w:r>
      <w:r w:rsidR="00FF6CFB">
        <w:rPr>
          <w:rStyle w:val="MdStrong"/>
        </w:rPr>
        <w:t>5</w:t>
      </w:r>
      <w:r w:rsidRPr="009B3C38">
        <w:rPr>
          <w:rStyle w:val="MdStrong"/>
        </w:rPr>
        <w:t>º</w:t>
      </w:r>
      <w:r w:rsidRPr="009B3C38">
        <w:t xml:space="preserve"> Esta Lei entra em vigor na data de sua publicação.</w:t>
      </w:r>
    </w:p>
    <w:p w14:paraId="43B15690" w14:textId="77777777" w:rsidR="004E1620" w:rsidRPr="009B3C38" w:rsidRDefault="004E1620" w:rsidP="009B3C38">
      <w:pPr>
        <w:pStyle w:val="Recuodecorpodetexto2"/>
        <w:spacing w:after="0" w:line="240" w:lineRule="auto"/>
        <w:ind w:left="0" w:firstLine="1418"/>
        <w:rPr>
          <w:b/>
        </w:rPr>
      </w:pPr>
    </w:p>
    <w:p w14:paraId="0552A7F6" w14:textId="77777777" w:rsidR="004E1620" w:rsidRPr="00D04E81" w:rsidRDefault="004E1620" w:rsidP="009B3C38">
      <w:pPr>
        <w:pStyle w:val="Recuodecorpodetexto2"/>
        <w:spacing w:after="0" w:line="240" w:lineRule="auto"/>
        <w:ind w:left="0" w:firstLine="1418"/>
        <w:rPr>
          <w:b/>
        </w:rPr>
      </w:pPr>
    </w:p>
    <w:p w14:paraId="07EDD5A2" w14:textId="2AFFE4C2" w:rsidR="00BE2161" w:rsidRPr="00751459" w:rsidRDefault="00BE2161" w:rsidP="00BE2161">
      <w:pPr>
        <w:ind w:left="1418"/>
        <w:rPr>
          <w:bCs/>
        </w:rPr>
      </w:pPr>
      <w:r w:rsidRPr="00751459">
        <w:rPr>
          <w:bCs/>
        </w:rPr>
        <w:t xml:space="preserve">Sorriso, Estado de </w:t>
      </w:r>
      <w:r w:rsidRPr="00E4634C">
        <w:rPr>
          <w:bCs/>
        </w:rPr>
        <w:t xml:space="preserve">Mato Grosso, em </w:t>
      </w:r>
      <w:r>
        <w:rPr>
          <w:bCs/>
        </w:rPr>
        <w:t>1</w:t>
      </w:r>
      <w:r w:rsidR="00FF1D88">
        <w:rPr>
          <w:bCs/>
        </w:rPr>
        <w:t>2</w:t>
      </w:r>
      <w:r w:rsidRPr="00E4634C">
        <w:rPr>
          <w:bCs/>
        </w:rPr>
        <w:t xml:space="preserve"> de </w:t>
      </w:r>
      <w:r>
        <w:rPr>
          <w:bCs/>
        </w:rPr>
        <w:t>maio</w:t>
      </w:r>
      <w:r w:rsidRPr="00E4634C">
        <w:rPr>
          <w:bCs/>
        </w:rPr>
        <w:t xml:space="preserve"> de 2026.</w:t>
      </w:r>
    </w:p>
    <w:p w14:paraId="4A295C14" w14:textId="47AB6FD1" w:rsidR="00BE2161" w:rsidRDefault="00BE2161" w:rsidP="00BE2161">
      <w:pPr>
        <w:adjustRightInd w:val="0"/>
        <w:ind w:firstLine="5812"/>
        <w:rPr>
          <w:b/>
          <w:bCs/>
          <w:color w:val="000000"/>
        </w:rPr>
      </w:pPr>
      <w:bookmarkStart w:id="0" w:name="_GoBack"/>
      <w:bookmarkEnd w:id="0"/>
    </w:p>
    <w:p w14:paraId="16ED92C6" w14:textId="77777777" w:rsidR="00BE2161" w:rsidRPr="00751459" w:rsidRDefault="00BE2161" w:rsidP="00BE2161">
      <w:pPr>
        <w:adjustRightInd w:val="0"/>
        <w:ind w:firstLine="5812"/>
        <w:rPr>
          <w:b/>
          <w:bCs/>
          <w:color w:val="000000"/>
        </w:rPr>
      </w:pPr>
    </w:p>
    <w:p w14:paraId="2FBE35E5" w14:textId="77777777" w:rsidR="00BE2161" w:rsidRPr="00751459" w:rsidRDefault="00BE2161" w:rsidP="00BE2161">
      <w:pPr>
        <w:adjustRightInd w:val="0"/>
        <w:ind w:firstLine="5812"/>
        <w:rPr>
          <w:b/>
          <w:bCs/>
          <w:color w:val="000000"/>
        </w:rPr>
      </w:pPr>
      <w:r w:rsidRPr="00751459">
        <w:rPr>
          <w:b/>
          <w:bCs/>
          <w:color w:val="000000"/>
        </w:rPr>
        <w:t xml:space="preserve">     </w:t>
      </w:r>
    </w:p>
    <w:p w14:paraId="2F2668BC" w14:textId="77777777" w:rsidR="00BE2161" w:rsidRPr="00751459" w:rsidRDefault="00BE2161" w:rsidP="00BE2161">
      <w:pPr>
        <w:adjustRightInd w:val="0"/>
        <w:ind w:firstLine="5812"/>
        <w:rPr>
          <w:b/>
          <w:bCs/>
          <w:color w:val="000000"/>
        </w:rPr>
      </w:pPr>
    </w:p>
    <w:p w14:paraId="6F8CC644" w14:textId="77777777" w:rsidR="00BE2161" w:rsidRPr="00751459" w:rsidRDefault="00BE2161" w:rsidP="00BE2161">
      <w:pPr>
        <w:adjustRightInd w:val="0"/>
        <w:ind w:firstLine="5812"/>
        <w:rPr>
          <w:b/>
          <w:bCs/>
          <w:color w:val="000000"/>
        </w:rPr>
      </w:pPr>
    </w:p>
    <w:p w14:paraId="069F13F8" w14:textId="77777777" w:rsidR="00BE2161" w:rsidRPr="00751459" w:rsidRDefault="00BE2161" w:rsidP="00BE2161">
      <w:pPr>
        <w:adjustRightInd w:val="0"/>
        <w:ind w:left="560" w:firstLine="6244"/>
        <w:rPr>
          <w:b/>
          <w:bCs/>
          <w:color w:val="000000"/>
        </w:rPr>
      </w:pPr>
      <w:r w:rsidRPr="00751459">
        <w:rPr>
          <w:b/>
          <w:bCs/>
          <w:color w:val="000000"/>
        </w:rPr>
        <w:t>ALEI FERNANDES</w:t>
      </w:r>
      <w:r w:rsidRPr="00751459">
        <w:rPr>
          <w:bCs/>
          <w:color w:val="000000"/>
        </w:rPr>
        <w:t xml:space="preserve">            </w:t>
      </w:r>
    </w:p>
    <w:p w14:paraId="1FCDCEE9" w14:textId="77777777" w:rsidR="00BE2161" w:rsidRPr="00751459" w:rsidRDefault="00BE2161" w:rsidP="00BE2161">
      <w:pPr>
        <w:adjustRightInd w:val="0"/>
        <w:ind w:left="6521"/>
        <w:jc w:val="center"/>
        <w:rPr>
          <w:bCs/>
          <w:color w:val="000000"/>
        </w:rPr>
      </w:pPr>
      <w:r w:rsidRPr="00751459">
        <w:rPr>
          <w:bCs/>
          <w:color w:val="000000"/>
        </w:rPr>
        <w:t>Prefeito Municipal</w:t>
      </w:r>
    </w:p>
    <w:p w14:paraId="358794DD" w14:textId="77777777" w:rsidR="00BE2161" w:rsidRPr="00751459" w:rsidRDefault="00BE2161" w:rsidP="00BE2161">
      <w:pPr>
        <w:adjustRightInd w:val="0"/>
        <w:rPr>
          <w:b/>
          <w:bCs/>
          <w:color w:val="000000"/>
        </w:rPr>
      </w:pPr>
      <w:r w:rsidRPr="00751459">
        <w:rPr>
          <w:b/>
          <w:bCs/>
          <w:color w:val="000000"/>
        </w:rPr>
        <w:t>BRUNO EDUARDO PECINELLI DELGADO</w:t>
      </w:r>
    </w:p>
    <w:p w14:paraId="2D66C26B" w14:textId="77777777" w:rsidR="00BE2161" w:rsidRPr="00751459" w:rsidRDefault="00BE2161" w:rsidP="00BE2161">
      <w:pPr>
        <w:rPr>
          <w:strike/>
          <w:color w:val="FF0000"/>
        </w:rPr>
      </w:pPr>
      <w:r w:rsidRPr="00751459">
        <w:rPr>
          <w:color w:val="000000"/>
        </w:rPr>
        <w:t xml:space="preserve">       Secretário Municipal de Administração</w:t>
      </w:r>
    </w:p>
    <w:p w14:paraId="0AF29A73" w14:textId="636A1954" w:rsidR="00A14B14" w:rsidRPr="009B3C38" w:rsidRDefault="00A14B14" w:rsidP="009B3C38">
      <w:pPr>
        <w:tabs>
          <w:tab w:val="left" w:pos="1134"/>
        </w:tabs>
        <w:autoSpaceDE w:val="0"/>
        <w:autoSpaceDN w:val="0"/>
        <w:adjustRightInd w:val="0"/>
        <w:jc w:val="center"/>
      </w:pPr>
    </w:p>
    <w:sectPr w:rsidR="00A14B14" w:rsidRPr="009B3C38" w:rsidSect="009B3C38">
      <w:headerReference w:type="even" r:id="rId7"/>
      <w:headerReference w:type="default" r:id="rId8"/>
      <w:headerReference w:type="first" r:id="rId9"/>
      <w:pgSz w:w="11906" w:h="16838"/>
      <w:pgMar w:top="2836" w:right="849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D49FF" w14:textId="77777777" w:rsidR="00794635" w:rsidRDefault="00794635" w:rsidP="00A14B14">
      <w:r>
        <w:separator/>
      </w:r>
    </w:p>
  </w:endnote>
  <w:endnote w:type="continuationSeparator" w:id="0">
    <w:p w14:paraId="0671A8E4" w14:textId="77777777" w:rsidR="00794635" w:rsidRDefault="00794635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2BD45" w14:textId="77777777" w:rsidR="00794635" w:rsidRDefault="00794635" w:rsidP="00A14B14">
      <w:r>
        <w:separator/>
      </w:r>
    </w:p>
  </w:footnote>
  <w:footnote w:type="continuationSeparator" w:id="0">
    <w:p w14:paraId="46C0DFFA" w14:textId="77777777" w:rsidR="00794635" w:rsidRDefault="00794635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FF1D88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FF1D88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FF1D88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61675"/>
    <w:rsid w:val="000A14E9"/>
    <w:rsid w:val="000A431A"/>
    <w:rsid w:val="000D05A2"/>
    <w:rsid w:val="001023FB"/>
    <w:rsid w:val="00160562"/>
    <w:rsid w:val="00160E48"/>
    <w:rsid w:val="00181480"/>
    <w:rsid w:val="001B1604"/>
    <w:rsid w:val="001B58D4"/>
    <w:rsid w:val="001D1A2D"/>
    <w:rsid w:val="001E24DB"/>
    <w:rsid w:val="001F062C"/>
    <w:rsid w:val="00222D65"/>
    <w:rsid w:val="00225BD5"/>
    <w:rsid w:val="00274554"/>
    <w:rsid w:val="002977B5"/>
    <w:rsid w:val="002B50D3"/>
    <w:rsid w:val="002C32D8"/>
    <w:rsid w:val="002E35C7"/>
    <w:rsid w:val="00312A64"/>
    <w:rsid w:val="00313065"/>
    <w:rsid w:val="00331693"/>
    <w:rsid w:val="00331AA5"/>
    <w:rsid w:val="0036616C"/>
    <w:rsid w:val="00371F53"/>
    <w:rsid w:val="00391D0A"/>
    <w:rsid w:val="003E4D60"/>
    <w:rsid w:val="003E4FC4"/>
    <w:rsid w:val="004108AF"/>
    <w:rsid w:val="00487484"/>
    <w:rsid w:val="00491601"/>
    <w:rsid w:val="00493712"/>
    <w:rsid w:val="004A5BA6"/>
    <w:rsid w:val="004D316E"/>
    <w:rsid w:val="004E1620"/>
    <w:rsid w:val="00502499"/>
    <w:rsid w:val="00510D3D"/>
    <w:rsid w:val="00526203"/>
    <w:rsid w:val="00533563"/>
    <w:rsid w:val="005476C3"/>
    <w:rsid w:val="0055356B"/>
    <w:rsid w:val="005D0C9E"/>
    <w:rsid w:val="005F36F7"/>
    <w:rsid w:val="00602A73"/>
    <w:rsid w:val="0061656F"/>
    <w:rsid w:val="00644497"/>
    <w:rsid w:val="00647882"/>
    <w:rsid w:val="00656B57"/>
    <w:rsid w:val="00696459"/>
    <w:rsid w:val="006A2A2A"/>
    <w:rsid w:val="006A3988"/>
    <w:rsid w:val="006B72AA"/>
    <w:rsid w:val="006E2B55"/>
    <w:rsid w:val="006F0ECA"/>
    <w:rsid w:val="006F1A5A"/>
    <w:rsid w:val="006F797E"/>
    <w:rsid w:val="00742D79"/>
    <w:rsid w:val="0075346D"/>
    <w:rsid w:val="00794635"/>
    <w:rsid w:val="007D61C0"/>
    <w:rsid w:val="007D6590"/>
    <w:rsid w:val="0081182C"/>
    <w:rsid w:val="008317AD"/>
    <w:rsid w:val="0083291C"/>
    <w:rsid w:val="008653D3"/>
    <w:rsid w:val="00885F79"/>
    <w:rsid w:val="008A4C0E"/>
    <w:rsid w:val="008C7ED1"/>
    <w:rsid w:val="009553DD"/>
    <w:rsid w:val="00955E82"/>
    <w:rsid w:val="0096748D"/>
    <w:rsid w:val="0097390A"/>
    <w:rsid w:val="009A207B"/>
    <w:rsid w:val="009B3C38"/>
    <w:rsid w:val="00A14B14"/>
    <w:rsid w:val="00A33451"/>
    <w:rsid w:val="00A457C6"/>
    <w:rsid w:val="00A77B8A"/>
    <w:rsid w:val="00A8457F"/>
    <w:rsid w:val="00A94F56"/>
    <w:rsid w:val="00AA2EFB"/>
    <w:rsid w:val="00AC058D"/>
    <w:rsid w:val="00AC72EF"/>
    <w:rsid w:val="00AD7D57"/>
    <w:rsid w:val="00AE5A2F"/>
    <w:rsid w:val="00B012DA"/>
    <w:rsid w:val="00B114AC"/>
    <w:rsid w:val="00B20882"/>
    <w:rsid w:val="00B97C43"/>
    <w:rsid w:val="00BA0814"/>
    <w:rsid w:val="00BB203B"/>
    <w:rsid w:val="00BB50F2"/>
    <w:rsid w:val="00BD1EE0"/>
    <w:rsid w:val="00BE2161"/>
    <w:rsid w:val="00BF27F5"/>
    <w:rsid w:val="00BF70B9"/>
    <w:rsid w:val="00C30C15"/>
    <w:rsid w:val="00C31CFA"/>
    <w:rsid w:val="00C51212"/>
    <w:rsid w:val="00C57CA5"/>
    <w:rsid w:val="00C85E16"/>
    <w:rsid w:val="00C865E0"/>
    <w:rsid w:val="00C872A3"/>
    <w:rsid w:val="00CD1042"/>
    <w:rsid w:val="00CE04E6"/>
    <w:rsid w:val="00D04E81"/>
    <w:rsid w:val="00D336CC"/>
    <w:rsid w:val="00D7773E"/>
    <w:rsid w:val="00D91CD7"/>
    <w:rsid w:val="00DA5BFE"/>
    <w:rsid w:val="00DF168D"/>
    <w:rsid w:val="00E204AC"/>
    <w:rsid w:val="00E83281"/>
    <w:rsid w:val="00E8666D"/>
    <w:rsid w:val="00EB5CD5"/>
    <w:rsid w:val="00EB7A7B"/>
    <w:rsid w:val="00EF4E98"/>
    <w:rsid w:val="00FB3E1C"/>
    <w:rsid w:val="00FD1383"/>
    <w:rsid w:val="00FF1D88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1D0A"/>
    <w:pPr>
      <w:keepNext/>
      <w:ind w:firstLine="3402"/>
      <w:jc w:val="center"/>
      <w:outlineLvl w:val="5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6Char">
    <w:name w:val="Título 6 Char"/>
    <w:basedOn w:val="Fontepargpadro"/>
    <w:link w:val="Ttulo6"/>
    <w:rsid w:val="00391D0A"/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t8">
    <w:name w:val="t8"/>
    <w:basedOn w:val="Normal"/>
    <w:rsid w:val="00391D0A"/>
    <w:pPr>
      <w:widowControl w:val="0"/>
      <w:spacing w:line="240" w:lineRule="atLeast"/>
    </w:pPr>
    <w:rPr>
      <w:snapToGrid w:val="0"/>
      <w:szCs w:val="20"/>
    </w:rPr>
  </w:style>
  <w:style w:type="character" w:styleId="Hyperlink">
    <w:name w:val="Hyperlink"/>
    <w:basedOn w:val="Fontepargpadro"/>
    <w:uiPriority w:val="99"/>
    <w:unhideWhenUsed/>
    <w:rsid w:val="00C865E0"/>
    <w:rPr>
      <w:color w:val="0000FF"/>
      <w:u w:val="single"/>
    </w:rPr>
  </w:style>
  <w:style w:type="character" w:customStyle="1" w:styleId="fontstyle21">
    <w:name w:val="fontstyle21"/>
    <w:rsid w:val="00C57C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rsid w:val="00C57CA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316E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A398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A398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6A3988"/>
    <w:rPr>
      <w:i/>
      <w:iCs/>
    </w:rPr>
  </w:style>
  <w:style w:type="paragraph" w:customStyle="1" w:styleId="MdSpace">
    <w:name w:val="MdSpace"/>
    <w:qFormat/>
    <w:rsid w:val="003E4FC4"/>
    <w:pPr>
      <w:spacing w:after="0" w:line="240" w:lineRule="auto"/>
    </w:pPr>
    <w:rPr>
      <w:rFonts w:ascii="Times New Roman" w:eastAsia="Times New Roman" w:hAnsi="Times New Roman" w:cs="Times New Roman"/>
      <w:sz w:val="12"/>
      <w:szCs w:val="12"/>
      <w:lang w:eastAsia="pt-BR"/>
    </w:rPr>
  </w:style>
  <w:style w:type="paragraph" w:customStyle="1" w:styleId="MdParagraph">
    <w:name w:val="MdParagraph"/>
    <w:qFormat/>
    <w:rsid w:val="003E4FC4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dStrong">
    <w:name w:val="MdStrong"/>
    <w:uiPriority w:val="99"/>
    <w:qFormat/>
    <w:rsid w:val="003E4FC4"/>
    <w:rPr>
      <w:b/>
      <w:bCs/>
    </w:rPr>
  </w:style>
  <w:style w:type="character" w:customStyle="1" w:styleId="MdEm">
    <w:name w:val="MdEm"/>
    <w:uiPriority w:val="99"/>
    <w:qFormat/>
    <w:rsid w:val="003E4FC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3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31A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BE21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2026-05-05T14:38:00Z</cp:lastPrinted>
  <dcterms:created xsi:type="dcterms:W3CDTF">2026-05-11T19:20:00Z</dcterms:created>
  <dcterms:modified xsi:type="dcterms:W3CDTF">2026-05-12T12:30:00Z</dcterms:modified>
</cp:coreProperties>
</file>