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5629B" w14:textId="1390CF43" w:rsidR="00486BD9" w:rsidRPr="0076566D" w:rsidRDefault="00000000" w:rsidP="00617A7D">
      <w:pPr>
        <w:spacing w:after="0"/>
        <w:ind w:left="3402"/>
        <w:jc w:val="both"/>
        <w:rPr>
          <w:b/>
          <w:szCs w:val="24"/>
        </w:rPr>
      </w:pPr>
      <w:r w:rsidRPr="0076566D">
        <w:rPr>
          <w:b/>
          <w:szCs w:val="24"/>
        </w:rPr>
        <w:t xml:space="preserve">INDICAÇÃO N° </w:t>
      </w:r>
      <w:r w:rsidR="00617A7D">
        <w:rPr>
          <w:b/>
          <w:szCs w:val="24"/>
        </w:rPr>
        <w:t>389/2026</w:t>
      </w:r>
    </w:p>
    <w:p w14:paraId="5624BCD5" w14:textId="77777777" w:rsidR="001A5831" w:rsidRPr="0076566D" w:rsidRDefault="001A5831" w:rsidP="00617A7D">
      <w:pPr>
        <w:spacing w:after="0"/>
        <w:ind w:left="3402"/>
        <w:jc w:val="both"/>
        <w:rPr>
          <w:b/>
          <w:szCs w:val="24"/>
        </w:rPr>
      </w:pPr>
    </w:p>
    <w:p w14:paraId="5A6D2021" w14:textId="77777777" w:rsidR="00224D8E" w:rsidRDefault="00000000" w:rsidP="00617A7D">
      <w:pPr>
        <w:spacing w:after="0"/>
        <w:ind w:left="3402"/>
        <w:jc w:val="both"/>
        <w:rPr>
          <w:b/>
          <w:szCs w:val="24"/>
        </w:rPr>
      </w:pPr>
      <w:r w:rsidRPr="00A21C83">
        <w:rPr>
          <w:b/>
          <w:szCs w:val="24"/>
        </w:rPr>
        <w:t>INDICO</w:t>
      </w:r>
      <w:r>
        <w:rPr>
          <w:b/>
          <w:szCs w:val="24"/>
        </w:rPr>
        <w:t xml:space="preserve"> À </w:t>
      </w:r>
      <w:r w:rsidRPr="00224D8E">
        <w:rPr>
          <w:b/>
          <w:szCs w:val="24"/>
        </w:rPr>
        <w:t>IMPLANTAÇÃO DO PROGRAMA BANCO SOLIDÁRIO MUNICIPAL DE MATERIAIS ORTOPÉDICOS, DESTINADO AO RECEBIMENTO, CADASTRAMENTO, EMPRÉSTIMO, REUTILIZAÇÃO E DISPONIBILIZAÇÃO GRATUITA DE MATERIAIS ORTOPÉDICOS E EQUIPAMENTOS AUXILIARES DE MOBILIDADE PARA PESSOAS EM SITUAÇÃO DE NECESSIDADE TEMPORÁRIA OU PERMANENTE</w:t>
      </w:r>
      <w:r w:rsidR="00D940C0">
        <w:rPr>
          <w:b/>
          <w:szCs w:val="24"/>
        </w:rPr>
        <w:t>,</w:t>
      </w:r>
      <w:r w:rsidRPr="00224D8E">
        <w:rPr>
          <w:b/>
          <w:szCs w:val="24"/>
        </w:rPr>
        <w:t xml:space="preserve"> NO MUNICÍPIO DE SORRISO/MT.</w:t>
      </w:r>
    </w:p>
    <w:p w14:paraId="27766948" w14:textId="77777777" w:rsidR="001A5831" w:rsidRDefault="00000000" w:rsidP="00617A7D">
      <w:pPr>
        <w:spacing w:after="0"/>
        <w:ind w:left="3402"/>
        <w:jc w:val="both"/>
        <w:rPr>
          <w:b/>
          <w:szCs w:val="24"/>
        </w:rPr>
      </w:pPr>
      <w:r w:rsidRPr="0076566D">
        <w:rPr>
          <w:b/>
          <w:szCs w:val="24"/>
        </w:rPr>
        <w:t xml:space="preserve"> </w:t>
      </w:r>
    </w:p>
    <w:p w14:paraId="37925B2F" w14:textId="77777777" w:rsidR="00617A7D" w:rsidRPr="0076566D" w:rsidRDefault="00617A7D" w:rsidP="00617A7D">
      <w:pPr>
        <w:spacing w:after="0"/>
        <w:ind w:left="3402"/>
        <w:jc w:val="both"/>
        <w:rPr>
          <w:b/>
          <w:szCs w:val="24"/>
        </w:rPr>
      </w:pPr>
    </w:p>
    <w:p w14:paraId="04B1BA17" w14:textId="77777777" w:rsidR="00486BD9" w:rsidRPr="0076566D" w:rsidRDefault="00000000" w:rsidP="00617A7D">
      <w:pPr>
        <w:spacing w:after="0"/>
        <w:ind w:firstLine="3402"/>
        <w:jc w:val="both"/>
        <w:rPr>
          <w:b/>
          <w:bCs/>
          <w:szCs w:val="24"/>
        </w:rPr>
      </w:pPr>
      <w:r w:rsidRPr="00A21C83">
        <w:rPr>
          <w:b/>
          <w:szCs w:val="24"/>
        </w:rPr>
        <w:t>PROFª SILVANA PERIN – MDB</w:t>
      </w:r>
      <w:r w:rsidRPr="00A21C83">
        <w:rPr>
          <w:szCs w:val="24"/>
        </w:rPr>
        <w:t xml:space="preserve">, vereadora com assento nesta Casa, em conformidade com o Art. 115 do Regimento Interno, REQUER à Mesa que este Expediente seja encaminhado ao Excelentíssimo Senhor Alei Fernandes, Prefeito Municipal, à Secretaria Municipal de </w:t>
      </w:r>
      <w:r w:rsidR="00BA2BE3">
        <w:rPr>
          <w:szCs w:val="24"/>
        </w:rPr>
        <w:t>Assistência Social, à Secretaria Municipal de Saúde</w:t>
      </w:r>
      <w:r w:rsidR="000A2F02" w:rsidRPr="000A2F02">
        <w:t xml:space="preserve"> </w:t>
      </w:r>
      <w:r w:rsidR="000A2F02" w:rsidRPr="000A2F02">
        <w:rPr>
          <w:szCs w:val="24"/>
        </w:rPr>
        <w:t xml:space="preserve">e à Secretaria Municipal de </w:t>
      </w:r>
      <w:r w:rsidR="007B6574">
        <w:rPr>
          <w:szCs w:val="24"/>
        </w:rPr>
        <w:t>Administração</w:t>
      </w:r>
      <w:r w:rsidR="000A2F02" w:rsidRPr="000A2F02">
        <w:rPr>
          <w:szCs w:val="24"/>
        </w:rPr>
        <w:t>,</w:t>
      </w:r>
      <w:r w:rsidRPr="00A21C83">
        <w:rPr>
          <w:b/>
          <w:szCs w:val="24"/>
        </w:rPr>
        <w:t xml:space="preserve"> versando sobre a necessidade de </w:t>
      </w:r>
      <w:r w:rsidR="00224D8E" w:rsidRPr="00224D8E">
        <w:rPr>
          <w:b/>
          <w:szCs w:val="24"/>
        </w:rPr>
        <w:t>implantação do Programa Banco Solidário Municipal de Materiais Ortopédicos, destinado ao recebimento, cadastramento, empréstimo, reutilização e disponibilização gratuita de materiais ortopédicos e equipamentos auxiliares de mobilidade para pessoas em situação de necessidade temporária ou permanente</w:t>
      </w:r>
      <w:r w:rsidR="00D940C0">
        <w:rPr>
          <w:b/>
          <w:szCs w:val="24"/>
        </w:rPr>
        <w:t>,</w:t>
      </w:r>
      <w:r w:rsidR="00224D8E" w:rsidRPr="00224D8E">
        <w:rPr>
          <w:b/>
          <w:szCs w:val="24"/>
        </w:rPr>
        <w:t xml:space="preserve"> no Município de Sorriso/MT.</w:t>
      </w:r>
    </w:p>
    <w:p w14:paraId="313CAA0C" w14:textId="77777777" w:rsidR="00437E91" w:rsidRDefault="00437E91" w:rsidP="00617A7D">
      <w:pPr>
        <w:spacing w:after="0"/>
        <w:ind w:firstLine="3402"/>
        <w:jc w:val="both"/>
        <w:rPr>
          <w:b/>
          <w:szCs w:val="24"/>
        </w:rPr>
      </w:pPr>
    </w:p>
    <w:p w14:paraId="7F544FD8" w14:textId="77777777" w:rsidR="00A21C83" w:rsidRDefault="00A21C83" w:rsidP="00617A7D">
      <w:pPr>
        <w:spacing w:after="0"/>
        <w:ind w:firstLine="3402"/>
        <w:jc w:val="both"/>
        <w:rPr>
          <w:b/>
          <w:szCs w:val="24"/>
        </w:rPr>
      </w:pPr>
    </w:p>
    <w:p w14:paraId="6088083A" w14:textId="77777777" w:rsidR="00486BD9" w:rsidRDefault="00000000" w:rsidP="00617A7D">
      <w:pPr>
        <w:spacing w:after="0"/>
        <w:jc w:val="center"/>
        <w:rPr>
          <w:b/>
          <w:color w:val="000000" w:themeColor="text1"/>
          <w:szCs w:val="24"/>
        </w:rPr>
      </w:pPr>
      <w:r w:rsidRPr="0076566D">
        <w:rPr>
          <w:b/>
          <w:color w:val="000000" w:themeColor="text1"/>
          <w:szCs w:val="24"/>
        </w:rPr>
        <w:t>JUSTIFICATIVAS</w:t>
      </w:r>
    </w:p>
    <w:p w14:paraId="5DB09586" w14:textId="77777777" w:rsidR="002920DE" w:rsidRDefault="002920DE" w:rsidP="00617A7D">
      <w:pPr>
        <w:spacing w:after="0"/>
        <w:jc w:val="center"/>
        <w:rPr>
          <w:b/>
          <w:color w:val="000000" w:themeColor="text1"/>
          <w:szCs w:val="24"/>
        </w:rPr>
      </w:pPr>
    </w:p>
    <w:p w14:paraId="761EE44C" w14:textId="77777777" w:rsidR="00224D8E" w:rsidRPr="00224D8E" w:rsidRDefault="00000000" w:rsidP="00617A7D">
      <w:pPr>
        <w:spacing w:after="0"/>
        <w:ind w:firstLine="1418"/>
        <w:jc w:val="both"/>
        <w:rPr>
          <w:bCs/>
          <w:szCs w:val="24"/>
        </w:rPr>
      </w:pPr>
      <w:r w:rsidRPr="00224D8E">
        <w:rPr>
          <w:bCs/>
          <w:szCs w:val="24"/>
        </w:rPr>
        <w:t>Considerando que muitas famílias do município enfrentam dificuldades financeiras para aquisição de materiais ortopédicos e equipamentos auxiliares de mobilidade, especialmente cadeiras de rodas, cadeiras de banho, muletas, andadores, camas hospitalares e demais itens indispensáveis à recuperação e qualidade de vida dos pacientes;</w:t>
      </w:r>
    </w:p>
    <w:p w14:paraId="1A293FD5" w14:textId="77777777" w:rsidR="00224D8E" w:rsidRDefault="00224D8E" w:rsidP="00617A7D">
      <w:pPr>
        <w:spacing w:after="0"/>
        <w:ind w:firstLine="1418"/>
        <w:jc w:val="both"/>
        <w:rPr>
          <w:bCs/>
          <w:szCs w:val="24"/>
        </w:rPr>
      </w:pPr>
    </w:p>
    <w:p w14:paraId="3B828A8C" w14:textId="77777777" w:rsidR="00224D8E" w:rsidRPr="00224D8E" w:rsidRDefault="00000000" w:rsidP="00617A7D">
      <w:pPr>
        <w:spacing w:after="0"/>
        <w:ind w:firstLine="1418"/>
        <w:jc w:val="both"/>
        <w:rPr>
          <w:bCs/>
          <w:szCs w:val="24"/>
        </w:rPr>
      </w:pPr>
      <w:r w:rsidRPr="00224D8E">
        <w:rPr>
          <w:bCs/>
          <w:szCs w:val="24"/>
        </w:rPr>
        <w:t>Considerando que idosos, pessoas com deficiência, pacientes acamados, vítimas de acidentes e pessoas em recuperação pós-cirúrgica frequentemente necessitam desses equipamentos de forma temporária, tornando inviável a aquisição devido ao elevado custo;</w:t>
      </w:r>
    </w:p>
    <w:p w14:paraId="1A09F13B" w14:textId="77777777" w:rsidR="00224D8E" w:rsidRDefault="00224D8E" w:rsidP="00617A7D">
      <w:pPr>
        <w:spacing w:after="0"/>
        <w:ind w:firstLine="1418"/>
        <w:jc w:val="both"/>
        <w:rPr>
          <w:bCs/>
          <w:szCs w:val="24"/>
        </w:rPr>
      </w:pPr>
    </w:p>
    <w:p w14:paraId="0A782C25" w14:textId="77777777" w:rsidR="00224D8E" w:rsidRPr="00224D8E" w:rsidRDefault="00000000" w:rsidP="00617A7D">
      <w:pPr>
        <w:spacing w:after="0"/>
        <w:ind w:firstLine="1418"/>
        <w:jc w:val="both"/>
        <w:rPr>
          <w:bCs/>
          <w:szCs w:val="24"/>
        </w:rPr>
      </w:pPr>
      <w:r w:rsidRPr="00224D8E">
        <w:rPr>
          <w:bCs/>
          <w:szCs w:val="24"/>
        </w:rPr>
        <w:t>Considerando que inúmeros materiais ortopédicos permanecem sem utilização após a recuperação clínica de pacientes, muitas vezes sendo descartados ou armazenados sem qualquer reaproveitamento social;</w:t>
      </w:r>
    </w:p>
    <w:p w14:paraId="3F423466" w14:textId="77777777" w:rsidR="00224D8E" w:rsidRDefault="00224D8E" w:rsidP="00617A7D">
      <w:pPr>
        <w:spacing w:after="0"/>
        <w:ind w:firstLine="1418"/>
        <w:jc w:val="both"/>
        <w:rPr>
          <w:bCs/>
          <w:szCs w:val="24"/>
        </w:rPr>
      </w:pPr>
    </w:p>
    <w:p w14:paraId="69E1064B" w14:textId="77777777" w:rsidR="00224D8E" w:rsidRPr="00224D8E" w:rsidRDefault="00000000" w:rsidP="00617A7D">
      <w:pPr>
        <w:spacing w:after="0"/>
        <w:ind w:firstLine="1418"/>
        <w:jc w:val="both"/>
        <w:rPr>
          <w:bCs/>
          <w:szCs w:val="24"/>
        </w:rPr>
      </w:pPr>
      <w:r w:rsidRPr="00224D8E">
        <w:rPr>
          <w:bCs/>
          <w:szCs w:val="24"/>
        </w:rPr>
        <w:lastRenderedPageBreak/>
        <w:t>Considerando que a criação de um Banco Solidário Municipal de Materiais Ortopédicos permitirá o reaproveitamento desses equipamentos por meio de empréstimos, doações e redistribuição à população em situação de vulnerabilidade;</w:t>
      </w:r>
    </w:p>
    <w:p w14:paraId="78BB51E5" w14:textId="77777777" w:rsidR="00224D8E" w:rsidRDefault="00224D8E" w:rsidP="00617A7D">
      <w:pPr>
        <w:spacing w:after="0"/>
        <w:ind w:firstLine="1418"/>
        <w:jc w:val="both"/>
        <w:rPr>
          <w:bCs/>
          <w:szCs w:val="24"/>
        </w:rPr>
      </w:pPr>
    </w:p>
    <w:p w14:paraId="4541B88D" w14:textId="77777777" w:rsidR="00224D8E" w:rsidRPr="00224D8E" w:rsidRDefault="00000000" w:rsidP="00617A7D">
      <w:pPr>
        <w:spacing w:after="0"/>
        <w:ind w:firstLine="1418"/>
        <w:jc w:val="both"/>
        <w:rPr>
          <w:bCs/>
          <w:szCs w:val="24"/>
        </w:rPr>
      </w:pPr>
      <w:r w:rsidRPr="00224D8E">
        <w:rPr>
          <w:bCs/>
          <w:szCs w:val="24"/>
        </w:rPr>
        <w:t>Considerando que a iniciativa poderá ser desenvolvida por meio de campanhas solidárias, ações voluntárias, parcerias com hospitais, clínicas, entidades filantrópicas, empresas privadas e instituições de ensino, fortalecendo as políticas públicas de assistência social e saúde pública;</w:t>
      </w:r>
    </w:p>
    <w:p w14:paraId="0551C488" w14:textId="77777777" w:rsidR="00224D8E" w:rsidRDefault="00224D8E" w:rsidP="00617A7D">
      <w:pPr>
        <w:spacing w:after="0"/>
        <w:ind w:firstLine="1418"/>
        <w:jc w:val="both"/>
        <w:rPr>
          <w:bCs/>
          <w:szCs w:val="24"/>
        </w:rPr>
      </w:pPr>
    </w:p>
    <w:p w14:paraId="2CED3793" w14:textId="77777777" w:rsidR="00224D8E" w:rsidRPr="00224D8E" w:rsidRDefault="00000000" w:rsidP="00617A7D">
      <w:pPr>
        <w:spacing w:after="0"/>
        <w:ind w:firstLine="1418"/>
        <w:jc w:val="both"/>
        <w:rPr>
          <w:bCs/>
          <w:szCs w:val="24"/>
        </w:rPr>
      </w:pPr>
      <w:r w:rsidRPr="00224D8E">
        <w:rPr>
          <w:bCs/>
          <w:szCs w:val="24"/>
        </w:rPr>
        <w:t>Considerando que a proposta possui relevante alcance humanitário e social, promovendo dignidade, inclusão social, solidariedade e melhoria na qualidade de vida das pessoas que necessitam temporária ou permanentemente desses equipamentos;</w:t>
      </w:r>
    </w:p>
    <w:p w14:paraId="2379D5A6" w14:textId="77777777" w:rsidR="00224D8E" w:rsidRDefault="00224D8E" w:rsidP="00617A7D">
      <w:pPr>
        <w:spacing w:after="0"/>
        <w:ind w:firstLine="1418"/>
        <w:jc w:val="both"/>
        <w:rPr>
          <w:bCs/>
          <w:szCs w:val="24"/>
        </w:rPr>
      </w:pPr>
    </w:p>
    <w:p w14:paraId="487C0093" w14:textId="77777777" w:rsidR="00617A7D" w:rsidRDefault="00617A7D" w:rsidP="00617A7D">
      <w:pPr>
        <w:spacing w:after="0"/>
        <w:ind w:firstLine="1418"/>
        <w:jc w:val="both"/>
        <w:rPr>
          <w:bCs/>
          <w:szCs w:val="24"/>
        </w:rPr>
      </w:pPr>
    </w:p>
    <w:p w14:paraId="14061394" w14:textId="217549AD" w:rsidR="006A2F8A" w:rsidRDefault="00000000" w:rsidP="00617A7D">
      <w:pPr>
        <w:ind w:firstLine="1418"/>
        <w:jc w:val="both"/>
        <w:rPr>
          <w:szCs w:val="24"/>
        </w:rPr>
      </w:pPr>
      <w:r w:rsidRPr="0038446F">
        <w:rPr>
          <w:szCs w:val="24"/>
        </w:rPr>
        <w:t xml:space="preserve">Câmara Municipal de Sorriso, Estado de Mato Grosso, em </w:t>
      </w:r>
      <w:r w:rsidR="00617A7D">
        <w:rPr>
          <w:szCs w:val="24"/>
        </w:rPr>
        <w:t>01 de junho de 2026</w:t>
      </w:r>
      <w:r w:rsidRPr="0038446F">
        <w:rPr>
          <w:szCs w:val="24"/>
        </w:rPr>
        <w:t>.</w:t>
      </w:r>
    </w:p>
    <w:p w14:paraId="4829D92D" w14:textId="77777777" w:rsidR="007B6574" w:rsidRDefault="007B6574" w:rsidP="00617A7D">
      <w:pPr>
        <w:spacing w:after="0"/>
        <w:jc w:val="center"/>
        <w:rPr>
          <w:b/>
          <w:bCs/>
          <w:szCs w:val="24"/>
        </w:rPr>
      </w:pPr>
    </w:p>
    <w:p w14:paraId="4E464120" w14:textId="77777777" w:rsidR="002F02BF" w:rsidRDefault="002F02BF" w:rsidP="00617A7D">
      <w:pPr>
        <w:spacing w:after="0"/>
        <w:jc w:val="center"/>
        <w:rPr>
          <w:b/>
          <w:bCs/>
          <w:szCs w:val="24"/>
        </w:rPr>
      </w:pPr>
    </w:p>
    <w:p w14:paraId="5F4E1A5B" w14:textId="77777777" w:rsidR="002F02BF" w:rsidRDefault="002F02BF" w:rsidP="00617A7D">
      <w:pPr>
        <w:spacing w:after="0"/>
        <w:jc w:val="center"/>
        <w:rPr>
          <w:b/>
          <w:bCs/>
          <w:szCs w:val="24"/>
        </w:rPr>
      </w:pPr>
    </w:p>
    <w:p w14:paraId="4A218C88" w14:textId="77777777" w:rsidR="002F02BF" w:rsidRDefault="002F02BF" w:rsidP="00617A7D">
      <w:pPr>
        <w:spacing w:after="0"/>
        <w:jc w:val="center"/>
        <w:rPr>
          <w:b/>
          <w:bCs/>
          <w:szCs w:val="24"/>
        </w:rPr>
      </w:pPr>
    </w:p>
    <w:p w14:paraId="087D66F9" w14:textId="77777777" w:rsidR="006A2F8A" w:rsidRDefault="00000000" w:rsidP="002F02BF">
      <w:pPr>
        <w:spacing w:after="0"/>
        <w:jc w:val="center"/>
        <w:rPr>
          <w:b/>
          <w:bCs/>
          <w:szCs w:val="24"/>
        </w:rPr>
      </w:pPr>
      <w:r w:rsidRPr="004D34FC">
        <w:rPr>
          <w:b/>
          <w:bCs/>
          <w:szCs w:val="24"/>
        </w:rPr>
        <w:t>PROF.ª SILVANA PERIN</w:t>
      </w:r>
    </w:p>
    <w:p w14:paraId="4DE406D8" w14:textId="0419129B" w:rsidR="000A2F02" w:rsidRDefault="006A2F8A" w:rsidP="002F02BF">
      <w:pPr>
        <w:tabs>
          <w:tab w:val="center" w:pos="4961"/>
          <w:tab w:val="right" w:pos="9923"/>
        </w:tabs>
        <w:spacing w:after="0"/>
        <w:jc w:val="center"/>
        <w:rPr>
          <w:b/>
          <w:bCs/>
          <w:szCs w:val="24"/>
        </w:rPr>
      </w:pPr>
      <w:r w:rsidRPr="004D34FC">
        <w:rPr>
          <w:b/>
          <w:bCs/>
          <w:szCs w:val="24"/>
        </w:rPr>
        <w:t>Vereadora MDB</w:t>
      </w:r>
    </w:p>
    <w:p w14:paraId="3FE762A3" w14:textId="77777777" w:rsidR="000A2F02" w:rsidRDefault="000A2F02" w:rsidP="002F02BF">
      <w:pPr>
        <w:tabs>
          <w:tab w:val="center" w:pos="4961"/>
          <w:tab w:val="right" w:pos="9923"/>
        </w:tabs>
        <w:spacing w:after="0"/>
        <w:jc w:val="center"/>
        <w:rPr>
          <w:b/>
          <w:bCs/>
          <w:szCs w:val="24"/>
        </w:rPr>
      </w:pPr>
    </w:p>
    <w:p w14:paraId="2ABFDCB6" w14:textId="77777777" w:rsidR="000A2F02" w:rsidRDefault="000A2F02" w:rsidP="002F02BF">
      <w:pPr>
        <w:tabs>
          <w:tab w:val="center" w:pos="4961"/>
          <w:tab w:val="right" w:pos="9923"/>
        </w:tabs>
        <w:spacing w:after="0"/>
        <w:jc w:val="center"/>
        <w:rPr>
          <w:b/>
          <w:bCs/>
          <w:szCs w:val="24"/>
        </w:rPr>
      </w:pPr>
    </w:p>
    <w:p w14:paraId="1D82EF43" w14:textId="77777777" w:rsidR="000A2F02" w:rsidRDefault="000A2F02" w:rsidP="002F02BF">
      <w:pPr>
        <w:tabs>
          <w:tab w:val="center" w:pos="4961"/>
          <w:tab w:val="right" w:pos="9923"/>
        </w:tabs>
        <w:spacing w:after="0"/>
        <w:jc w:val="center"/>
        <w:rPr>
          <w:b/>
          <w:bCs/>
          <w:szCs w:val="24"/>
        </w:rPr>
      </w:pPr>
    </w:p>
    <w:p w14:paraId="43219935" w14:textId="77777777" w:rsidR="000A2F02" w:rsidRDefault="000A2F02" w:rsidP="002F02BF">
      <w:pPr>
        <w:tabs>
          <w:tab w:val="center" w:pos="4961"/>
          <w:tab w:val="right" w:pos="9923"/>
        </w:tabs>
        <w:spacing w:after="0"/>
        <w:jc w:val="center"/>
        <w:rPr>
          <w:color w:val="000000" w:themeColor="text1"/>
          <w:sz w:val="23"/>
          <w:szCs w:val="23"/>
        </w:rPr>
      </w:pPr>
    </w:p>
    <w:p w14:paraId="7AFF651C" w14:textId="77777777" w:rsidR="00486BD9" w:rsidRPr="0076566D" w:rsidRDefault="00486BD9" w:rsidP="000A2F02">
      <w:pPr>
        <w:tabs>
          <w:tab w:val="center" w:pos="4961"/>
          <w:tab w:val="right" w:pos="9923"/>
        </w:tabs>
        <w:spacing w:after="0"/>
        <w:jc w:val="center"/>
        <w:rPr>
          <w:color w:val="000000" w:themeColor="text1"/>
          <w:sz w:val="23"/>
          <w:szCs w:val="23"/>
        </w:rPr>
      </w:pPr>
    </w:p>
    <w:sectPr w:rsidR="00486BD9" w:rsidRPr="0076566D" w:rsidSect="002F02BF">
      <w:footerReference w:type="default" r:id="rId7"/>
      <w:pgSz w:w="11906" w:h="16838"/>
      <w:pgMar w:top="2552" w:right="1700" w:bottom="1134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A157F" w14:textId="77777777" w:rsidR="002B0966" w:rsidRDefault="002B0966">
      <w:pPr>
        <w:spacing w:after="0" w:line="240" w:lineRule="auto"/>
      </w:pPr>
      <w:r>
        <w:separator/>
      </w:r>
    </w:p>
  </w:endnote>
  <w:endnote w:type="continuationSeparator" w:id="0">
    <w:p w14:paraId="5B77AF18" w14:textId="77777777" w:rsidR="002B0966" w:rsidRDefault="002B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323085451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278AD4A" w14:textId="6AF81128" w:rsidR="002F02BF" w:rsidRPr="002F02BF" w:rsidRDefault="002F02BF" w:rsidP="002F02BF">
            <w:pPr>
              <w:pStyle w:val="Rodap"/>
              <w:ind w:right="-1276"/>
              <w:jc w:val="right"/>
              <w:rPr>
                <w:sz w:val="20"/>
                <w:szCs w:val="20"/>
              </w:rPr>
            </w:pPr>
            <w:r w:rsidRPr="002F02BF">
              <w:rPr>
                <w:sz w:val="20"/>
                <w:szCs w:val="20"/>
              </w:rPr>
              <w:t xml:space="preserve">Página </w:t>
            </w:r>
            <w:r w:rsidRPr="002F02BF">
              <w:rPr>
                <w:b/>
                <w:bCs/>
                <w:sz w:val="20"/>
                <w:szCs w:val="20"/>
              </w:rPr>
              <w:fldChar w:fldCharType="begin"/>
            </w:r>
            <w:r w:rsidRPr="002F02BF">
              <w:rPr>
                <w:b/>
                <w:bCs/>
                <w:sz w:val="20"/>
                <w:szCs w:val="20"/>
              </w:rPr>
              <w:instrText>PAGE</w:instrText>
            </w:r>
            <w:r w:rsidRPr="002F02BF">
              <w:rPr>
                <w:b/>
                <w:bCs/>
                <w:sz w:val="20"/>
                <w:szCs w:val="20"/>
              </w:rPr>
              <w:fldChar w:fldCharType="separate"/>
            </w:r>
            <w:r w:rsidRPr="002F02BF">
              <w:rPr>
                <w:b/>
                <w:bCs/>
                <w:sz w:val="20"/>
                <w:szCs w:val="20"/>
              </w:rPr>
              <w:t>2</w:t>
            </w:r>
            <w:r w:rsidRPr="002F02BF">
              <w:rPr>
                <w:b/>
                <w:bCs/>
                <w:sz w:val="20"/>
                <w:szCs w:val="20"/>
              </w:rPr>
              <w:fldChar w:fldCharType="end"/>
            </w:r>
            <w:r w:rsidRPr="002F02BF">
              <w:rPr>
                <w:sz w:val="20"/>
                <w:szCs w:val="20"/>
              </w:rPr>
              <w:t xml:space="preserve"> de </w:t>
            </w:r>
            <w:r w:rsidRPr="002F02BF">
              <w:rPr>
                <w:b/>
                <w:bCs/>
                <w:sz w:val="20"/>
                <w:szCs w:val="20"/>
              </w:rPr>
              <w:fldChar w:fldCharType="begin"/>
            </w:r>
            <w:r w:rsidRPr="002F02BF">
              <w:rPr>
                <w:b/>
                <w:bCs/>
                <w:sz w:val="20"/>
                <w:szCs w:val="20"/>
              </w:rPr>
              <w:instrText>NUMPAGES</w:instrText>
            </w:r>
            <w:r w:rsidRPr="002F02BF">
              <w:rPr>
                <w:b/>
                <w:bCs/>
                <w:sz w:val="20"/>
                <w:szCs w:val="20"/>
              </w:rPr>
              <w:fldChar w:fldCharType="separate"/>
            </w:r>
            <w:r w:rsidRPr="002F02BF">
              <w:rPr>
                <w:b/>
                <w:bCs/>
                <w:sz w:val="20"/>
                <w:szCs w:val="20"/>
              </w:rPr>
              <w:t>2</w:t>
            </w:r>
            <w:r w:rsidRPr="002F02BF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829BF" w14:textId="77777777" w:rsidR="002B0966" w:rsidRDefault="002B0966">
      <w:pPr>
        <w:spacing w:after="0" w:line="240" w:lineRule="auto"/>
      </w:pPr>
      <w:r>
        <w:separator/>
      </w:r>
    </w:p>
  </w:footnote>
  <w:footnote w:type="continuationSeparator" w:id="0">
    <w:p w14:paraId="5231B105" w14:textId="77777777" w:rsidR="002B0966" w:rsidRDefault="002B0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A4570"/>
    <w:multiLevelType w:val="multilevel"/>
    <w:tmpl w:val="2590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90469"/>
    <w:multiLevelType w:val="multilevel"/>
    <w:tmpl w:val="A540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622971">
    <w:abstractNumId w:val="0"/>
  </w:num>
  <w:num w:numId="2" w16cid:durableId="1833720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019B"/>
    <w:rsid w:val="00003EA0"/>
    <w:rsid w:val="00015917"/>
    <w:rsid w:val="0006176F"/>
    <w:rsid w:val="00083EA5"/>
    <w:rsid w:val="0009111D"/>
    <w:rsid w:val="0009764B"/>
    <w:rsid w:val="000A2F02"/>
    <w:rsid w:val="000E27D6"/>
    <w:rsid w:val="001138C7"/>
    <w:rsid w:val="00116872"/>
    <w:rsid w:val="00132F96"/>
    <w:rsid w:val="00133F85"/>
    <w:rsid w:val="0013528B"/>
    <w:rsid w:val="00167023"/>
    <w:rsid w:val="00176599"/>
    <w:rsid w:val="001951CC"/>
    <w:rsid w:val="001A157A"/>
    <w:rsid w:val="001A1A3B"/>
    <w:rsid w:val="001A5831"/>
    <w:rsid w:val="001B4FBF"/>
    <w:rsid w:val="001C57B9"/>
    <w:rsid w:val="001C6B81"/>
    <w:rsid w:val="00205A08"/>
    <w:rsid w:val="00224D8E"/>
    <w:rsid w:val="00235AB7"/>
    <w:rsid w:val="00256D8B"/>
    <w:rsid w:val="0026770D"/>
    <w:rsid w:val="0027184F"/>
    <w:rsid w:val="00280BBE"/>
    <w:rsid w:val="00284EC5"/>
    <w:rsid w:val="002920DE"/>
    <w:rsid w:val="002A2985"/>
    <w:rsid w:val="002B0966"/>
    <w:rsid w:val="002B6C29"/>
    <w:rsid w:val="002C313D"/>
    <w:rsid w:val="002D2725"/>
    <w:rsid w:val="002F02BF"/>
    <w:rsid w:val="002F2B28"/>
    <w:rsid w:val="003059E6"/>
    <w:rsid w:val="0032666A"/>
    <w:rsid w:val="00353E6C"/>
    <w:rsid w:val="00371CB3"/>
    <w:rsid w:val="003729C2"/>
    <w:rsid w:val="0037511F"/>
    <w:rsid w:val="0038294E"/>
    <w:rsid w:val="0038446F"/>
    <w:rsid w:val="00386FA6"/>
    <w:rsid w:val="003A0048"/>
    <w:rsid w:val="003A2D4D"/>
    <w:rsid w:val="003B0183"/>
    <w:rsid w:val="003B242D"/>
    <w:rsid w:val="003D03DB"/>
    <w:rsid w:val="003D1C81"/>
    <w:rsid w:val="003E6155"/>
    <w:rsid w:val="003E6FBC"/>
    <w:rsid w:val="003E7850"/>
    <w:rsid w:val="00405821"/>
    <w:rsid w:val="00414CDF"/>
    <w:rsid w:val="00437E91"/>
    <w:rsid w:val="00456E9A"/>
    <w:rsid w:val="0046362C"/>
    <w:rsid w:val="00471075"/>
    <w:rsid w:val="00486BD9"/>
    <w:rsid w:val="00494464"/>
    <w:rsid w:val="004A1D77"/>
    <w:rsid w:val="004A7F68"/>
    <w:rsid w:val="004D34FC"/>
    <w:rsid w:val="00514D15"/>
    <w:rsid w:val="00515C6E"/>
    <w:rsid w:val="0051743A"/>
    <w:rsid w:val="005212E1"/>
    <w:rsid w:val="00540B9F"/>
    <w:rsid w:val="00542635"/>
    <w:rsid w:val="0055560B"/>
    <w:rsid w:val="005748BC"/>
    <w:rsid w:val="005818CA"/>
    <w:rsid w:val="00597A3F"/>
    <w:rsid w:val="005B2683"/>
    <w:rsid w:val="005C26C3"/>
    <w:rsid w:val="005D6546"/>
    <w:rsid w:val="005F14BD"/>
    <w:rsid w:val="0060537C"/>
    <w:rsid w:val="00617A7D"/>
    <w:rsid w:val="00625F07"/>
    <w:rsid w:val="00637B8C"/>
    <w:rsid w:val="006570F4"/>
    <w:rsid w:val="00661747"/>
    <w:rsid w:val="00695FB3"/>
    <w:rsid w:val="00697FC8"/>
    <w:rsid w:val="006A1DEF"/>
    <w:rsid w:val="006A2F8A"/>
    <w:rsid w:val="006B6A10"/>
    <w:rsid w:val="00706CF4"/>
    <w:rsid w:val="00707806"/>
    <w:rsid w:val="00720404"/>
    <w:rsid w:val="00723EA3"/>
    <w:rsid w:val="00731FC7"/>
    <w:rsid w:val="0074015E"/>
    <w:rsid w:val="00741989"/>
    <w:rsid w:val="0076566D"/>
    <w:rsid w:val="00770948"/>
    <w:rsid w:val="007735BE"/>
    <w:rsid w:val="007B5CAF"/>
    <w:rsid w:val="007B6574"/>
    <w:rsid w:val="007C5FB7"/>
    <w:rsid w:val="007D67EA"/>
    <w:rsid w:val="007E18E6"/>
    <w:rsid w:val="00812A46"/>
    <w:rsid w:val="00843579"/>
    <w:rsid w:val="008656C4"/>
    <w:rsid w:val="008660A4"/>
    <w:rsid w:val="0087529F"/>
    <w:rsid w:val="0087599E"/>
    <w:rsid w:val="00886762"/>
    <w:rsid w:val="008948B8"/>
    <w:rsid w:val="008A0CC2"/>
    <w:rsid w:val="008C58CC"/>
    <w:rsid w:val="008D44D6"/>
    <w:rsid w:val="008F3141"/>
    <w:rsid w:val="00914457"/>
    <w:rsid w:val="009144FE"/>
    <w:rsid w:val="00946F88"/>
    <w:rsid w:val="00981674"/>
    <w:rsid w:val="009B0036"/>
    <w:rsid w:val="00A1660B"/>
    <w:rsid w:val="00A21C83"/>
    <w:rsid w:val="00A226C0"/>
    <w:rsid w:val="00A54F83"/>
    <w:rsid w:val="00A661DD"/>
    <w:rsid w:val="00AA5402"/>
    <w:rsid w:val="00AC4D27"/>
    <w:rsid w:val="00AD5975"/>
    <w:rsid w:val="00AE78C4"/>
    <w:rsid w:val="00AF7E2E"/>
    <w:rsid w:val="00B16860"/>
    <w:rsid w:val="00B23E5C"/>
    <w:rsid w:val="00B37143"/>
    <w:rsid w:val="00B50F66"/>
    <w:rsid w:val="00B57C15"/>
    <w:rsid w:val="00B60395"/>
    <w:rsid w:val="00B633E6"/>
    <w:rsid w:val="00B70780"/>
    <w:rsid w:val="00B7768F"/>
    <w:rsid w:val="00B85B92"/>
    <w:rsid w:val="00BA073B"/>
    <w:rsid w:val="00BA2BE3"/>
    <w:rsid w:val="00BA5216"/>
    <w:rsid w:val="00BB1EF0"/>
    <w:rsid w:val="00BC0547"/>
    <w:rsid w:val="00BC5CCA"/>
    <w:rsid w:val="00BC6F8F"/>
    <w:rsid w:val="00BD625A"/>
    <w:rsid w:val="00BE1E0E"/>
    <w:rsid w:val="00BF1ABD"/>
    <w:rsid w:val="00C14E86"/>
    <w:rsid w:val="00C17A16"/>
    <w:rsid w:val="00C43505"/>
    <w:rsid w:val="00C57E8F"/>
    <w:rsid w:val="00C7478A"/>
    <w:rsid w:val="00C77D5C"/>
    <w:rsid w:val="00C849BC"/>
    <w:rsid w:val="00C8619D"/>
    <w:rsid w:val="00C86A7E"/>
    <w:rsid w:val="00CA302F"/>
    <w:rsid w:val="00CA7F13"/>
    <w:rsid w:val="00CC67BE"/>
    <w:rsid w:val="00CE7950"/>
    <w:rsid w:val="00CF6BD5"/>
    <w:rsid w:val="00D05531"/>
    <w:rsid w:val="00D06616"/>
    <w:rsid w:val="00D1715D"/>
    <w:rsid w:val="00D205FD"/>
    <w:rsid w:val="00D2508F"/>
    <w:rsid w:val="00D253EC"/>
    <w:rsid w:val="00D25B58"/>
    <w:rsid w:val="00D470E8"/>
    <w:rsid w:val="00D50778"/>
    <w:rsid w:val="00D61ADC"/>
    <w:rsid w:val="00D65022"/>
    <w:rsid w:val="00D726A6"/>
    <w:rsid w:val="00D940C0"/>
    <w:rsid w:val="00E01A04"/>
    <w:rsid w:val="00E04E56"/>
    <w:rsid w:val="00E055CD"/>
    <w:rsid w:val="00E0598A"/>
    <w:rsid w:val="00E23B7C"/>
    <w:rsid w:val="00E356AC"/>
    <w:rsid w:val="00E5586E"/>
    <w:rsid w:val="00E70A02"/>
    <w:rsid w:val="00E73E58"/>
    <w:rsid w:val="00E76117"/>
    <w:rsid w:val="00EA012E"/>
    <w:rsid w:val="00EA2486"/>
    <w:rsid w:val="00EA751C"/>
    <w:rsid w:val="00EB0995"/>
    <w:rsid w:val="00EC3EBB"/>
    <w:rsid w:val="00EC4F98"/>
    <w:rsid w:val="00EF5AB5"/>
    <w:rsid w:val="00F11306"/>
    <w:rsid w:val="00F1743A"/>
    <w:rsid w:val="00F228C1"/>
    <w:rsid w:val="00F3281F"/>
    <w:rsid w:val="00F36E30"/>
    <w:rsid w:val="00F54252"/>
    <w:rsid w:val="00F55FFC"/>
    <w:rsid w:val="00F833FD"/>
    <w:rsid w:val="00F87273"/>
    <w:rsid w:val="00FB408C"/>
    <w:rsid w:val="00FB6B68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18A8D"/>
  <w15:docId w15:val="{8A2B620F-374E-4271-B9B0-D9C4CA4F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customStyle="1" w:styleId="xgmail-msolistparagraph">
    <w:name w:val="x_gmail-msolistparagraph"/>
    <w:basedOn w:val="Normal"/>
    <w:rsid w:val="005B268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429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</cp:revision>
  <cp:lastPrinted>2026-05-28T13:25:00Z</cp:lastPrinted>
  <dcterms:created xsi:type="dcterms:W3CDTF">2026-05-28T13:26:00Z</dcterms:created>
  <dcterms:modified xsi:type="dcterms:W3CDTF">2026-06-03T10:56:00Z</dcterms:modified>
</cp:coreProperties>
</file>