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6E414" w14:textId="155C60E2" w:rsidR="00E63042" w:rsidRDefault="00000000" w:rsidP="00C04DC5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INDICAÇÃO Nº</w:t>
      </w:r>
      <w:r w:rsidR="00095AC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405</w:t>
      </w: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 w:rsidR="00F54F6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</w:p>
    <w:p w14:paraId="027BCD19" w14:textId="77777777" w:rsidR="00C04DC5" w:rsidRDefault="00C04DC5" w:rsidP="00C04DC5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2BA6CA8" w14:textId="77777777" w:rsidR="00C04DC5" w:rsidRPr="0049171D" w:rsidRDefault="00C04DC5" w:rsidP="00C04DC5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58849BB" w14:textId="32AF180E" w:rsidR="00E63042" w:rsidRDefault="00000000" w:rsidP="00C04DC5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C023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INDICAMOS AO PODER EXECUTIVO MUNICIPAL QUE FAÇA ADESÃO AO "PROGRAMA MT TRIFÁSICO", DO GOVERNO DO ESTADO DE MATO GROSSO, PARA IMPLANTAÇÃO DE SISTEMA TRIFÁSICO DE ENERGIA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  <w:r w:rsidRPr="008C023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NO ASSENTAMENTO JONAS PINHEIRO, NO MUNICÍPIO DE SORRISO/MT.</w:t>
      </w:r>
    </w:p>
    <w:p w14:paraId="5DB7E3FB" w14:textId="77777777" w:rsidR="00C04DC5" w:rsidRDefault="00C04DC5" w:rsidP="00C04DC5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3213E85" w14:textId="77777777" w:rsidR="00C04DC5" w:rsidRPr="0049171D" w:rsidRDefault="00C04DC5" w:rsidP="00C04DC5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CD5CC59" w14:textId="65922555" w:rsidR="00AE5F21" w:rsidRPr="0049171D" w:rsidRDefault="00000000" w:rsidP="009E54E5">
      <w:pPr>
        <w:spacing w:after="0" w:line="240" w:lineRule="auto"/>
        <w:ind w:firstLine="326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JANE DELALIBERA </w:t>
      </w:r>
      <w:r w:rsidR="002362A4"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–</w:t>
      </w: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PL</w:t>
      </w:r>
      <w:r w:rsidR="004F40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</w:t>
      </w:r>
      <w:r w:rsidR="000A57F6">
        <w:rPr>
          <w:rFonts w:ascii="Times New Roman" w:eastAsia="Times New Roman" w:hAnsi="Times New Roman" w:cs="Times New Roman"/>
          <w:sz w:val="24"/>
          <w:szCs w:val="24"/>
          <w:lang w:eastAsia="pt-BR"/>
        </w:rPr>
        <w:t>V</w:t>
      </w:r>
      <w:r w:rsidR="000A57F6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>ereador</w:t>
      </w:r>
      <w:r w:rsidR="000A57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 abaixo assinados, </w:t>
      </w:r>
      <w:r w:rsidR="000A57F6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assento nesta Casa, </w:t>
      </w:r>
      <w:r w:rsidR="000A57F6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="000A57F6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conformidade com o </w:t>
      </w:r>
      <w:r w:rsidR="000A57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0A57F6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rt. 115 do Regimento Interno, REQUER</w:t>
      </w:r>
      <w:r w:rsidR="000A57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</w:t>
      </w:r>
      <w:r w:rsidR="000A57F6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à Mes</w:t>
      </w:r>
      <w:r w:rsidR="000A57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B9626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 este </w:t>
      </w:r>
      <w:r w:rsidR="00B9626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="00B9626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xpediente seja enviado ao Exmo. Senhor </w:t>
      </w:r>
      <w:r w:rsidR="00B9626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Alei Fernandes</w:t>
      </w:r>
      <w:r w:rsidR="00B9626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Prefeito Municipal</w:t>
      </w:r>
      <w:r w:rsidR="006C2D5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</w:t>
      </w:r>
      <w:r w:rsidR="001B5C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2362A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para </w:t>
      </w:r>
      <w:r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="009804BB" w:rsidRP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Secretaria Municipal </w:t>
      </w:r>
      <w:r w:rsidR="00AC3E4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de </w:t>
      </w:r>
      <w:r w:rsidR="008C02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Agricultura Familiar e Segurança Alimentar</w:t>
      </w:r>
      <w:r w:rsidR="007A06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9804BB" w:rsidRP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9804BB" w:rsidRPr="009804B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versando sobre a necessidade de</w:t>
      </w:r>
      <w:r w:rsidR="00B65FC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8C023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que o </w:t>
      </w:r>
      <w:r w:rsidR="008C023D" w:rsidRPr="008C023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Poder Executivo Municipal faça adesão ao "Programa MT Trifásico", do Governo do Estado de Mato Grosso, para implantação de sistema trifásico de energia</w:t>
      </w:r>
      <w:r w:rsidR="008C023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  <w:r w:rsidR="008C023D" w:rsidRPr="008C023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no Assentamento Jonas Pinheiro, no município de Sorriso/MT.</w:t>
      </w:r>
    </w:p>
    <w:p w14:paraId="3C5F360A" w14:textId="77777777" w:rsidR="00BB2040" w:rsidRDefault="00BB2040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D392D02" w14:textId="77777777" w:rsidR="00CB40DD" w:rsidRDefault="00CB40DD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5C6E3DD3" w14:textId="65D3E2D4" w:rsidR="00AE5F21" w:rsidRPr="008E101F" w:rsidRDefault="00000000" w:rsidP="009E54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8E10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JUSTIFICATIVA</w:t>
      </w:r>
      <w:r w:rsidR="00734A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S</w:t>
      </w:r>
    </w:p>
    <w:p w14:paraId="3FE284DE" w14:textId="77777777" w:rsidR="008557CF" w:rsidRDefault="008557CF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1C6DEE82" w14:textId="162E49B2" w:rsidR="00884212" w:rsidRPr="00884212" w:rsidRDefault="00000000" w:rsidP="00884212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8421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 </w:t>
      </w:r>
      <w:r w:rsidR="008C023D" w:rsidRPr="008C02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presente indicação tem por objetivo solicitar ao Poder Executivo Municipal que realize adesão ao Programa MT Trifásico, do Governo do Estado de Mato Grosso, visando à implantação de sistema trifásico de energia elétrica no Assentamento Jonas Pinheiro, localizado no município de Sorriso/MT. Trata-se de</w:t>
      </w:r>
      <w:r w:rsidR="004F770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8C023D" w:rsidRPr="008C02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medida de grande relevância para garantir melhores condições de infraestrutura, desenvolvimento produtivo e qualidade de vida às famílias que residem e trabalham na localidade</w:t>
      </w:r>
      <w:r w:rsidR="00647C1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4063B0EA" w14:textId="77777777" w:rsidR="00884212" w:rsidRPr="00884212" w:rsidRDefault="00884212" w:rsidP="00884212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B86E9FB" w14:textId="51095301" w:rsidR="00884212" w:rsidRPr="00884212" w:rsidRDefault="00000000" w:rsidP="00884212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8421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 </w:t>
      </w:r>
      <w:r w:rsidR="008C023D" w:rsidRPr="008C02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fornecimento de energia elétrica em sistema trifásico representa avanço essencial para as comunidades rurais, especialmente em regiões onde há atividades ligadas à agricultura familiar, criação de animais, pequenas agroindústrias, irrigação, armazenamento de produtos e demais práticas produtivas que dependem de maior estabilidade e capacidade energética. A energia monofásica, em muitos casos, não atende de forma adequada às necessidades dos produtores, limitando o uso de equipamentos e dificultando a ampliação da produção</w:t>
      </w:r>
      <w:r w:rsidRPr="0088421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11CB2E62" w14:textId="77777777" w:rsidR="00884212" w:rsidRPr="00884212" w:rsidRDefault="00884212" w:rsidP="00884212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ABF242B" w14:textId="0B62708C" w:rsidR="00884212" w:rsidRPr="00884212" w:rsidRDefault="00000000" w:rsidP="00884212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8421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 w:rsidR="009D349E" w:rsidRPr="009D349E">
        <w:t xml:space="preserve"> </w:t>
      </w:r>
      <w:r w:rsidR="008C023D" w:rsidRPr="008C02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no Assentamento Jonas Pinheiro, a implantação do sistema trifásico </w:t>
      </w:r>
      <w:r w:rsidR="004F770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contribuirá </w:t>
      </w:r>
      <w:r w:rsidR="008C023D" w:rsidRPr="008C02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diretamente para o fortalecimento da economia local, permitindo que os moradores tenham acesso a uma rede elétrica mais eficiente, segura e compatível com as demandas do campo. Com melhor infraestrutura energética, os produtores poderão investir em máquinas, motores, resfriadores, bombas, sistemas de </w:t>
      </w:r>
      <w:r w:rsidR="008C023D" w:rsidRPr="008C02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irrigação e outros equipamentos indispensáveis para agregar valor à produção e melhorar a renda das famílias assentadas</w:t>
      </w:r>
      <w:r w:rsidRPr="0088421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51DB52CC" w14:textId="77777777" w:rsidR="00884212" w:rsidRPr="00884212" w:rsidRDefault="00884212" w:rsidP="00884212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6043965" w14:textId="6EE02820" w:rsidR="00884212" w:rsidRPr="00884212" w:rsidRDefault="00000000" w:rsidP="00884212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8421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 w:rsidR="0027410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Pr="0088421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8C023D" w:rsidRPr="008C02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além do impacto econômico, a medida também possui importante dimensão social. A melhoria no fornecimento de energia elétrica favorece o bem-estar dos moradores, amplia as possibilidades de permanência das famílias no campo e contribui para reduzir desigualdades entre a zona urbana e a zona rural. Investir em energia de qualidade é investir em dignidade, segurança, produtividade e desenvolvimento sustentável para as comunidades rurais do município</w:t>
      </w:r>
      <w:r w:rsidRPr="0088421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4B1AB700" w14:textId="77777777" w:rsidR="00884212" w:rsidRPr="00884212" w:rsidRDefault="00884212" w:rsidP="00884212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F8872AD" w14:textId="62184C4E" w:rsidR="005C2FCF" w:rsidRDefault="00000000" w:rsidP="00884212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8421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 w:rsidR="0027410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</w:t>
      </w:r>
      <w:r w:rsidR="008C023D" w:rsidRPr="008C02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iniciativa atenderá a uma demanda legítima da população local e representará importante passo para o desenvolvimento rural de Sorriso/MT</w:t>
      </w:r>
      <w:r w:rsidRPr="0088421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606A8F40" w14:textId="77777777" w:rsidR="00EF1CD5" w:rsidRDefault="00EF1CD5" w:rsidP="005C2FCF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E317E78" w14:textId="77777777" w:rsidR="00095AC9" w:rsidRDefault="00095AC9" w:rsidP="005C2FCF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ADA81F0" w14:textId="4C079998" w:rsidR="00461F4E" w:rsidRDefault="00000000" w:rsidP="00461F4E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Câmara Municipal de Sorriso, Estado do Mato Grosso, em </w:t>
      </w:r>
      <w:r w:rsidR="008C023D">
        <w:rPr>
          <w:rFonts w:ascii="Times New Roman" w:hAnsi="Times New Roman" w:cs="Times New Roman"/>
          <w:sz w:val="24"/>
          <w:szCs w:val="24"/>
        </w:rPr>
        <w:t>02 de junho</w:t>
      </w:r>
      <w:r w:rsidR="006C2D5C">
        <w:rPr>
          <w:rFonts w:ascii="Times New Roman" w:hAnsi="Times New Roman" w:cs="Times New Roman"/>
          <w:sz w:val="24"/>
          <w:szCs w:val="24"/>
        </w:rPr>
        <w:t xml:space="preserve"> de 2026</w:t>
      </w:r>
      <w:r w:rsidR="00FB1626">
        <w:rPr>
          <w:rFonts w:ascii="Times New Roman" w:hAnsi="Times New Roman" w:cs="Times New Roman"/>
          <w:sz w:val="24"/>
          <w:szCs w:val="24"/>
        </w:rPr>
        <w:t>.</w:t>
      </w:r>
    </w:p>
    <w:p w14:paraId="34B0A496" w14:textId="77777777" w:rsidR="00E3164C" w:rsidRDefault="00E3164C" w:rsidP="00461F4E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078E296" w14:textId="77777777" w:rsidR="00E3164C" w:rsidRDefault="00E3164C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0B73D7" w14:textId="77777777" w:rsidR="009A0E06" w:rsidRDefault="009A0E06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F613EC" w14:textId="77777777" w:rsidR="006D09D7" w:rsidRDefault="006D09D7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5DE97E" w14:textId="77777777" w:rsidR="006D09D7" w:rsidRDefault="006D09D7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  <w:gridCol w:w="3012"/>
      </w:tblGrid>
      <w:tr w:rsidR="00B13860" w14:paraId="297ED983" w14:textId="77777777" w:rsidTr="00B17960">
        <w:trPr>
          <w:jc w:val="center"/>
        </w:trPr>
        <w:tc>
          <w:tcPr>
            <w:tcW w:w="2939" w:type="dxa"/>
            <w:vAlign w:val="center"/>
          </w:tcPr>
          <w:p w14:paraId="62B40AFC" w14:textId="77777777" w:rsidR="00B96264" w:rsidRPr="00734AC6" w:rsidRDefault="00000000" w:rsidP="00B17960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JANE DELALIBERA</w:t>
            </w:r>
          </w:p>
          <w:p w14:paraId="30165471" w14:textId="77777777" w:rsidR="00B96264" w:rsidRPr="00734AC6" w:rsidRDefault="00000000" w:rsidP="00B17960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Vereadora PL</w:t>
            </w:r>
          </w:p>
        </w:tc>
        <w:tc>
          <w:tcPr>
            <w:tcW w:w="3012" w:type="dxa"/>
            <w:vAlign w:val="center"/>
          </w:tcPr>
          <w:p w14:paraId="63B2464B" w14:textId="77777777" w:rsidR="00B96264" w:rsidRPr="00734AC6" w:rsidRDefault="00000000" w:rsidP="00B17960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proofErr w:type="spellStart"/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PROFª</w:t>
            </w:r>
            <w:proofErr w:type="spellEnd"/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 xml:space="preserve"> SILVANA PERIN</w:t>
            </w:r>
          </w:p>
          <w:p w14:paraId="493FA3E1" w14:textId="77777777" w:rsidR="00B96264" w:rsidRPr="00734AC6" w:rsidRDefault="00000000" w:rsidP="00B17960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Vereadora MDB</w:t>
            </w:r>
          </w:p>
        </w:tc>
      </w:tr>
    </w:tbl>
    <w:p w14:paraId="6628DC3B" w14:textId="77777777" w:rsidR="00B96264" w:rsidRDefault="00B96264" w:rsidP="009563C6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A7B35B" w14:textId="77777777" w:rsidR="000A57F6" w:rsidRDefault="000A57F6" w:rsidP="009563C6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E55609" w14:textId="77777777" w:rsidR="000A57F6" w:rsidRDefault="000A57F6" w:rsidP="009563C6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87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2693"/>
        <w:gridCol w:w="3206"/>
      </w:tblGrid>
      <w:tr w:rsidR="00B13860" w14:paraId="26DCD2E6" w14:textId="77777777" w:rsidTr="005D6A5D">
        <w:trPr>
          <w:jc w:val="center"/>
        </w:trPr>
        <w:tc>
          <w:tcPr>
            <w:tcW w:w="2831" w:type="dxa"/>
            <w:vAlign w:val="center"/>
          </w:tcPr>
          <w:p w14:paraId="65AA8D93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DARCI GONÇALVES</w:t>
            </w:r>
          </w:p>
          <w:p w14:paraId="5B063344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MDB</w:t>
            </w:r>
          </w:p>
        </w:tc>
        <w:tc>
          <w:tcPr>
            <w:tcW w:w="2693" w:type="dxa"/>
            <w:vAlign w:val="center"/>
          </w:tcPr>
          <w:p w14:paraId="17E9A301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BRENDO BRAGA</w:t>
            </w:r>
          </w:p>
          <w:p w14:paraId="791F1508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Republicanos</w:t>
            </w:r>
          </w:p>
        </w:tc>
        <w:tc>
          <w:tcPr>
            <w:tcW w:w="3206" w:type="dxa"/>
            <w:vAlign w:val="center"/>
          </w:tcPr>
          <w:p w14:paraId="3876D289" w14:textId="77777777" w:rsidR="000A57F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ADIR CUNICO</w:t>
            </w:r>
          </w:p>
          <w:p w14:paraId="4177AAB6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NOVO</w:t>
            </w:r>
          </w:p>
        </w:tc>
      </w:tr>
      <w:tr w:rsidR="00B13860" w14:paraId="00BC54D8" w14:textId="77777777" w:rsidTr="005D6A5D">
        <w:trPr>
          <w:jc w:val="center"/>
        </w:trPr>
        <w:tc>
          <w:tcPr>
            <w:tcW w:w="2831" w:type="dxa"/>
            <w:vAlign w:val="center"/>
          </w:tcPr>
          <w:p w14:paraId="00937FAD" w14:textId="77777777" w:rsidR="000A57F6" w:rsidRDefault="000A57F6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13B620B4" w14:textId="77777777" w:rsidR="000A57F6" w:rsidRDefault="000A57F6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3DDD8783" w14:textId="77777777" w:rsidR="00D047C7" w:rsidRPr="00734AC6" w:rsidRDefault="00D047C7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3595B337" w14:textId="77777777" w:rsidR="000A57F6" w:rsidRPr="00734AC6" w:rsidRDefault="000A57F6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2693" w:type="dxa"/>
            <w:vAlign w:val="center"/>
          </w:tcPr>
          <w:p w14:paraId="4B0914A1" w14:textId="77777777" w:rsidR="000A57F6" w:rsidRPr="00734AC6" w:rsidRDefault="000A57F6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3206" w:type="dxa"/>
            <w:vAlign w:val="center"/>
          </w:tcPr>
          <w:p w14:paraId="36694D04" w14:textId="77777777" w:rsidR="000A57F6" w:rsidRPr="00734AC6" w:rsidRDefault="000A57F6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</w:tr>
      <w:tr w:rsidR="00B13860" w14:paraId="67467F28" w14:textId="77777777" w:rsidTr="005D6A5D">
        <w:trPr>
          <w:jc w:val="center"/>
        </w:trPr>
        <w:tc>
          <w:tcPr>
            <w:tcW w:w="2831" w:type="dxa"/>
            <w:vAlign w:val="center"/>
          </w:tcPr>
          <w:p w14:paraId="540F9365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DIOGO KRIGUER</w:t>
            </w:r>
          </w:p>
          <w:p w14:paraId="74967AFB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PSDB</w:t>
            </w:r>
          </w:p>
        </w:tc>
        <w:tc>
          <w:tcPr>
            <w:tcW w:w="2693" w:type="dxa"/>
            <w:vAlign w:val="center"/>
          </w:tcPr>
          <w:p w14:paraId="4BF8ED10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EMERSON FARIAS</w:t>
            </w:r>
          </w:p>
          <w:p w14:paraId="27AB5EA6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PL</w:t>
            </w:r>
          </w:p>
        </w:tc>
        <w:tc>
          <w:tcPr>
            <w:tcW w:w="3206" w:type="dxa"/>
            <w:vAlign w:val="center"/>
          </w:tcPr>
          <w:p w14:paraId="745AC5FE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RODRIGO MATTERAZZI</w:t>
            </w:r>
          </w:p>
          <w:p w14:paraId="596A8A3F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Republicanos</w:t>
            </w:r>
          </w:p>
        </w:tc>
      </w:tr>
    </w:tbl>
    <w:p w14:paraId="52E63C77" w14:textId="77777777" w:rsidR="000A57F6" w:rsidRDefault="000A57F6" w:rsidP="009563C6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1A102A" w14:textId="77777777" w:rsidR="000A57F6" w:rsidRDefault="000A57F6" w:rsidP="009563C6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AFCE39" w14:textId="77777777" w:rsidR="00D047C7" w:rsidRDefault="00D047C7" w:rsidP="009563C6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C4FCB1" w14:textId="77777777" w:rsidR="000A57F6" w:rsidRDefault="000A57F6" w:rsidP="009563C6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881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0"/>
        <w:gridCol w:w="2908"/>
        <w:gridCol w:w="2784"/>
      </w:tblGrid>
      <w:tr w:rsidR="00B13860" w14:paraId="482D66AA" w14:textId="77777777" w:rsidTr="005D6A5D">
        <w:trPr>
          <w:jc w:val="center"/>
        </w:trPr>
        <w:tc>
          <w:tcPr>
            <w:tcW w:w="3120" w:type="dxa"/>
            <w:vAlign w:val="center"/>
          </w:tcPr>
          <w:p w14:paraId="366AEC31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GRINGO DO BARREIRO</w:t>
            </w:r>
          </w:p>
          <w:p w14:paraId="3EF3D271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PL</w:t>
            </w:r>
          </w:p>
        </w:tc>
        <w:tc>
          <w:tcPr>
            <w:tcW w:w="2908" w:type="dxa"/>
            <w:vAlign w:val="center"/>
          </w:tcPr>
          <w:p w14:paraId="2ADD0D32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WANDERLEY PAULO</w:t>
            </w:r>
          </w:p>
          <w:p w14:paraId="7D501053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PP</w:t>
            </w:r>
          </w:p>
        </w:tc>
        <w:tc>
          <w:tcPr>
            <w:tcW w:w="2784" w:type="dxa"/>
          </w:tcPr>
          <w:p w14:paraId="038F4634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TOCO BAGGIO</w:t>
            </w:r>
          </w:p>
          <w:p w14:paraId="2A84EAB8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PSDB</w:t>
            </w:r>
          </w:p>
        </w:tc>
      </w:tr>
    </w:tbl>
    <w:p w14:paraId="525C3505" w14:textId="77777777" w:rsidR="000A57F6" w:rsidRDefault="000A57F6" w:rsidP="009563C6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A57F6" w:rsidSect="00D047C7">
      <w:footerReference w:type="default" r:id="rId6"/>
      <w:pgSz w:w="11906" w:h="16838"/>
      <w:pgMar w:top="2410" w:right="1701" w:bottom="1418" w:left="1701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EC140" w14:textId="77777777" w:rsidR="00301574" w:rsidRDefault="00301574" w:rsidP="00095AC9">
      <w:pPr>
        <w:spacing w:after="0" w:line="240" w:lineRule="auto"/>
      </w:pPr>
      <w:r>
        <w:separator/>
      </w:r>
    </w:p>
  </w:endnote>
  <w:endnote w:type="continuationSeparator" w:id="0">
    <w:p w14:paraId="7D168C5F" w14:textId="77777777" w:rsidR="00301574" w:rsidRDefault="00301574" w:rsidP="00095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83854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A3FEF7D" w14:textId="331D15E9" w:rsidR="00095AC9" w:rsidRPr="00095AC9" w:rsidRDefault="00095AC9" w:rsidP="00D047C7">
            <w:pPr>
              <w:pStyle w:val="Rodap"/>
              <w:tabs>
                <w:tab w:val="clear" w:pos="8504"/>
                <w:tab w:val="right" w:pos="8222"/>
              </w:tabs>
              <w:ind w:right="-127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95AC9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095A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095A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095A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095A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095A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095AC9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095A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095A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095A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095A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095A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6064D" w14:textId="77777777" w:rsidR="00301574" w:rsidRDefault="00301574" w:rsidP="00095AC9">
      <w:pPr>
        <w:spacing w:after="0" w:line="240" w:lineRule="auto"/>
      </w:pPr>
      <w:r>
        <w:separator/>
      </w:r>
    </w:p>
  </w:footnote>
  <w:footnote w:type="continuationSeparator" w:id="0">
    <w:p w14:paraId="5B27F800" w14:textId="77777777" w:rsidR="00301574" w:rsidRDefault="00301574" w:rsidP="00095A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5C3"/>
    <w:rsid w:val="00002C75"/>
    <w:rsid w:val="00003F5E"/>
    <w:rsid w:val="00012514"/>
    <w:rsid w:val="00026C7B"/>
    <w:rsid w:val="0006012C"/>
    <w:rsid w:val="0006637A"/>
    <w:rsid w:val="000711AB"/>
    <w:rsid w:val="00072BF2"/>
    <w:rsid w:val="000823E9"/>
    <w:rsid w:val="00094FBE"/>
    <w:rsid w:val="00095AC9"/>
    <w:rsid w:val="000A57F6"/>
    <w:rsid w:val="000C1D3B"/>
    <w:rsid w:val="000F27A4"/>
    <w:rsid w:val="000F5633"/>
    <w:rsid w:val="00126A0E"/>
    <w:rsid w:val="001365E1"/>
    <w:rsid w:val="00183187"/>
    <w:rsid w:val="001A2A6C"/>
    <w:rsid w:val="001B479B"/>
    <w:rsid w:val="001B5CE5"/>
    <w:rsid w:val="001C5CB6"/>
    <w:rsid w:val="001E4082"/>
    <w:rsid w:val="00222C70"/>
    <w:rsid w:val="002362A4"/>
    <w:rsid w:val="002374F9"/>
    <w:rsid w:val="002545BA"/>
    <w:rsid w:val="002676F2"/>
    <w:rsid w:val="002705C3"/>
    <w:rsid w:val="00274107"/>
    <w:rsid w:val="002925E1"/>
    <w:rsid w:val="002F500C"/>
    <w:rsid w:val="00301574"/>
    <w:rsid w:val="003069F0"/>
    <w:rsid w:val="003140FA"/>
    <w:rsid w:val="00353CC8"/>
    <w:rsid w:val="00387DB8"/>
    <w:rsid w:val="00390373"/>
    <w:rsid w:val="003A37DD"/>
    <w:rsid w:val="003C1149"/>
    <w:rsid w:val="003C299E"/>
    <w:rsid w:val="003E1261"/>
    <w:rsid w:val="00420700"/>
    <w:rsid w:val="00434C4A"/>
    <w:rsid w:val="00461F4E"/>
    <w:rsid w:val="00483FCC"/>
    <w:rsid w:val="00490AE7"/>
    <w:rsid w:val="0049171D"/>
    <w:rsid w:val="004B5F3B"/>
    <w:rsid w:val="004C077C"/>
    <w:rsid w:val="004C3BED"/>
    <w:rsid w:val="004F0DD3"/>
    <w:rsid w:val="004F0F5A"/>
    <w:rsid w:val="004F40BF"/>
    <w:rsid w:val="004F7708"/>
    <w:rsid w:val="005044D5"/>
    <w:rsid w:val="005170BD"/>
    <w:rsid w:val="00517CA3"/>
    <w:rsid w:val="005A2710"/>
    <w:rsid w:val="005A53DC"/>
    <w:rsid w:val="005C2FCF"/>
    <w:rsid w:val="005D6A5D"/>
    <w:rsid w:val="005D71B6"/>
    <w:rsid w:val="005F586C"/>
    <w:rsid w:val="00606DC5"/>
    <w:rsid w:val="00627623"/>
    <w:rsid w:val="0063484C"/>
    <w:rsid w:val="00647C14"/>
    <w:rsid w:val="006504A2"/>
    <w:rsid w:val="0065372A"/>
    <w:rsid w:val="00657A9B"/>
    <w:rsid w:val="006A2D19"/>
    <w:rsid w:val="006B1F43"/>
    <w:rsid w:val="006C06B4"/>
    <w:rsid w:val="006C2D5C"/>
    <w:rsid w:val="006D09D7"/>
    <w:rsid w:val="006D235A"/>
    <w:rsid w:val="006E4E61"/>
    <w:rsid w:val="006E59CA"/>
    <w:rsid w:val="00725B43"/>
    <w:rsid w:val="00734AC6"/>
    <w:rsid w:val="007545EE"/>
    <w:rsid w:val="007A0671"/>
    <w:rsid w:val="007A10A6"/>
    <w:rsid w:val="007B6417"/>
    <w:rsid w:val="007E1EBA"/>
    <w:rsid w:val="008262FA"/>
    <w:rsid w:val="00840F54"/>
    <w:rsid w:val="00846E80"/>
    <w:rsid w:val="008557CF"/>
    <w:rsid w:val="008756D3"/>
    <w:rsid w:val="00884212"/>
    <w:rsid w:val="008A261A"/>
    <w:rsid w:val="008A3C8C"/>
    <w:rsid w:val="008C023D"/>
    <w:rsid w:val="008C1BAB"/>
    <w:rsid w:val="008E101F"/>
    <w:rsid w:val="008E1A35"/>
    <w:rsid w:val="00901671"/>
    <w:rsid w:val="00913548"/>
    <w:rsid w:val="00915BB0"/>
    <w:rsid w:val="00917C72"/>
    <w:rsid w:val="00921867"/>
    <w:rsid w:val="00931FD2"/>
    <w:rsid w:val="009563C6"/>
    <w:rsid w:val="00966700"/>
    <w:rsid w:val="00967E4F"/>
    <w:rsid w:val="009804BB"/>
    <w:rsid w:val="00995047"/>
    <w:rsid w:val="00996674"/>
    <w:rsid w:val="009A0E06"/>
    <w:rsid w:val="009C0187"/>
    <w:rsid w:val="009C4C7E"/>
    <w:rsid w:val="009D349E"/>
    <w:rsid w:val="009D7308"/>
    <w:rsid w:val="009E1C99"/>
    <w:rsid w:val="009E3821"/>
    <w:rsid w:val="009E54E5"/>
    <w:rsid w:val="00A04B01"/>
    <w:rsid w:val="00A1129B"/>
    <w:rsid w:val="00A3092C"/>
    <w:rsid w:val="00AA64CD"/>
    <w:rsid w:val="00AC3E4F"/>
    <w:rsid w:val="00AE5F21"/>
    <w:rsid w:val="00B1119B"/>
    <w:rsid w:val="00B13860"/>
    <w:rsid w:val="00B17960"/>
    <w:rsid w:val="00B37B5A"/>
    <w:rsid w:val="00B41525"/>
    <w:rsid w:val="00B425EA"/>
    <w:rsid w:val="00B46455"/>
    <w:rsid w:val="00B65FC2"/>
    <w:rsid w:val="00B96264"/>
    <w:rsid w:val="00BA193A"/>
    <w:rsid w:val="00BB2040"/>
    <w:rsid w:val="00C04DC5"/>
    <w:rsid w:val="00C1263D"/>
    <w:rsid w:val="00C22E16"/>
    <w:rsid w:val="00C2590C"/>
    <w:rsid w:val="00C61D44"/>
    <w:rsid w:val="00C952EC"/>
    <w:rsid w:val="00C95DB6"/>
    <w:rsid w:val="00CB40DD"/>
    <w:rsid w:val="00CB6D59"/>
    <w:rsid w:val="00D047C7"/>
    <w:rsid w:val="00D1567B"/>
    <w:rsid w:val="00D1606C"/>
    <w:rsid w:val="00D2155B"/>
    <w:rsid w:val="00D372C2"/>
    <w:rsid w:val="00D45593"/>
    <w:rsid w:val="00D56EDB"/>
    <w:rsid w:val="00D6299A"/>
    <w:rsid w:val="00D807F4"/>
    <w:rsid w:val="00DD7CE0"/>
    <w:rsid w:val="00DE7BA0"/>
    <w:rsid w:val="00E003FE"/>
    <w:rsid w:val="00E07308"/>
    <w:rsid w:val="00E3164C"/>
    <w:rsid w:val="00E405F3"/>
    <w:rsid w:val="00E47C64"/>
    <w:rsid w:val="00E614BA"/>
    <w:rsid w:val="00E63042"/>
    <w:rsid w:val="00E75CDB"/>
    <w:rsid w:val="00EA4579"/>
    <w:rsid w:val="00EC5BFC"/>
    <w:rsid w:val="00ED10B2"/>
    <w:rsid w:val="00EE39BD"/>
    <w:rsid w:val="00EF1CD5"/>
    <w:rsid w:val="00F01A38"/>
    <w:rsid w:val="00F059F2"/>
    <w:rsid w:val="00F21B4E"/>
    <w:rsid w:val="00F54F6E"/>
    <w:rsid w:val="00F5699C"/>
    <w:rsid w:val="00F843D2"/>
    <w:rsid w:val="00F848BC"/>
    <w:rsid w:val="00F912C9"/>
    <w:rsid w:val="00F955C5"/>
    <w:rsid w:val="00FA6EB8"/>
    <w:rsid w:val="00FB1626"/>
    <w:rsid w:val="00FE163A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D4473"/>
  <w15:chartTrackingRefBased/>
  <w15:docId w15:val="{1A127529-3E62-4A47-87D2-E72667AA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9D7"/>
    <w:pPr>
      <w:autoSpaceDN w:val="0"/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05C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270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Sutil">
    <w:name w:val="Subtle Emphasis"/>
    <w:basedOn w:val="Fontepargpadro"/>
    <w:uiPriority w:val="19"/>
    <w:qFormat/>
    <w:rsid w:val="00B37B5A"/>
    <w:rPr>
      <w:i/>
      <w:iCs/>
      <w:color w:val="404040" w:themeColor="text1" w:themeTint="BF"/>
    </w:rPr>
  </w:style>
  <w:style w:type="paragraph" w:styleId="Cabealho">
    <w:name w:val="header"/>
    <w:basedOn w:val="Normal"/>
    <w:link w:val="CabealhoChar"/>
    <w:uiPriority w:val="99"/>
    <w:unhideWhenUsed/>
    <w:rsid w:val="00095A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95AC9"/>
  </w:style>
  <w:style w:type="paragraph" w:styleId="Rodap">
    <w:name w:val="footer"/>
    <w:basedOn w:val="Normal"/>
    <w:link w:val="RodapChar"/>
    <w:uiPriority w:val="99"/>
    <w:unhideWhenUsed/>
    <w:rsid w:val="00095A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95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2</Pages>
  <Words>541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Marisian Guiamaraes Gon�alvez</dc:creator>
  <cp:lastModifiedBy>mauricio gomes</cp:lastModifiedBy>
  <cp:revision>107</cp:revision>
  <cp:lastPrinted>2025-10-20T14:02:00Z</cp:lastPrinted>
  <dcterms:created xsi:type="dcterms:W3CDTF">2023-01-15T23:37:00Z</dcterms:created>
  <dcterms:modified xsi:type="dcterms:W3CDTF">2026-06-03T11:55:00Z</dcterms:modified>
</cp:coreProperties>
</file>