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2CD6E939" w:rsidR="007D5C01" w:rsidRPr="00CA4D62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CA4D62">
        <w:rPr>
          <w:b/>
          <w:bCs/>
          <w:color w:val="000000"/>
          <w:sz w:val="22"/>
        </w:rPr>
        <w:t xml:space="preserve">INDICAÇÃO N° </w:t>
      </w:r>
      <w:r w:rsidR="006C1B0D" w:rsidRPr="00CA4D62">
        <w:rPr>
          <w:b/>
          <w:bCs/>
          <w:color w:val="000000"/>
          <w:sz w:val="22"/>
        </w:rPr>
        <w:t>445</w:t>
      </w:r>
      <w:r w:rsidRPr="00CA4D62">
        <w:rPr>
          <w:b/>
          <w:bCs/>
          <w:color w:val="000000"/>
          <w:sz w:val="22"/>
        </w:rPr>
        <w:t>/202</w:t>
      </w:r>
      <w:r w:rsidR="00486773" w:rsidRPr="00CA4D62">
        <w:rPr>
          <w:b/>
          <w:bCs/>
          <w:color w:val="000000"/>
          <w:sz w:val="22"/>
        </w:rPr>
        <w:t>6</w:t>
      </w:r>
    </w:p>
    <w:p w14:paraId="62E12BEF" w14:textId="77777777" w:rsidR="007D5C01" w:rsidRPr="00CA4D62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0AD007FD" w14:textId="77777777" w:rsidR="007D5C01" w:rsidRPr="00CA4D62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 w:val="22"/>
        </w:rPr>
      </w:pPr>
    </w:p>
    <w:p w14:paraId="4E9769BE" w14:textId="64AE5741" w:rsidR="007D5C01" w:rsidRPr="00CA4D62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2"/>
        </w:rPr>
      </w:pPr>
      <w:r w:rsidRPr="00CA4D62">
        <w:rPr>
          <w:b/>
          <w:bCs/>
          <w:color w:val="000000"/>
          <w:sz w:val="22"/>
        </w:rPr>
        <w:t>INDICO A NECESSIDADE DE TRANSFORMAR EM VIA DE MÃO ÚNICA A RUA MARECHAL CÂNDIDO RONDON, NO TRECHO LOCALIZADO AO LADO DA ESCOLA SÃO GREGÓRIO MAGNO, NO MUNICÍPIO DE SORRISO/MT.</w:t>
      </w:r>
      <w:r w:rsidR="00A002EF" w:rsidRPr="00CA4D62">
        <w:rPr>
          <w:b/>
          <w:bCs/>
          <w:color w:val="000000"/>
          <w:sz w:val="22"/>
        </w:rPr>
        <w:tab/>
      </w:r>
    </w:p>
    <w:p w14:paraId="560B651E" w14:textId="77777777" w:rsidR="007D5C01" w:rsidRPr="00CA4D62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4A5EA252" w14:textId="2E80DAE1" w:rsidR="00954B0D" w:rsidRPr="00CA4D62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2"/>
        </w:rPr>
      </w:pPr>
      <w:r w:rsidRPr="00CA4D62">
        <w:rPr>
          <w:b/>
          <w:bCs/>
          <w:color w:val="000000"/>
          <w:sz w:val="22"/>
        </w:rPr>
        <w:t>ADIR CUNICO – NOVO</w:t>
      </w:r>
      <w:r w:rsidR="005A0FAB" w:rsidRPr="00CA4D62">
        <w:rPr>
          <w:b/>
          <w:bCs/>
          <w:color w:val="000000"/>
          <w:sz w:val="22"/>
        </w:rPr>
        <w:t xml:space="preserve">, </w:t>
      </w:r>
      <w:r w:rsidR="005A0FAB" w:rsidRPr="00CA4D62">
        <w:rPr>
          <w:color w:val="000000"/>
          <w:sz w:val="22"/>
        </w:rPr>
        <w:t>vereador</w:t>
      </w:r>
      <w:r w:rsidRPr="00CA4D62">
        <w:rPr>
          <w:color w:val="000000"/>
          <w:sz w:val="22"/>
        </w:rPr>
        <w:t xml:space="preserve"> com assento nesta Casa, de conformidade com o </w:t>
      </w:r>
      <w:r w:rsidR="005A0FAB" w:rsidRPr="00CA4D62">
        <w:rPr>
          <w:color w:val="000000"/>
          <w:sz w:val="22"/>
        </w:rPr>
        <w:t>Art.</w:t>
      </w:r>
      <w:r w:rsidRPr="00CA4D62">
        <w:rPr>
          <w:color w:val="000000"/>
          <w:sz w:val="22"/>
        </w:rPr>
        <w:t xml:space="preserve"> 115 do Regimento Interno, </w:t>
      </w:r>
      <w:r w:rsidR="005A0FAB" w:rsidRPr="00CA4D62">
        <w:rPr>
          <w:color w:val="000000"/>
          <w:sz w:val="22"/>
        </w:rPr>
        <w:t>REQUER</w:t>
      </w:r>
      <w:r w:rsidRPr="00CA4D62">
        <w:rPr>
          <w:color w:val="000000"/>
          <w:sz w:val="22"/>
        </w:rPr>
        <w:t xml:space="preserve"> à Mesa que este expediente seja encaminhado ao Exmo. Senhor Alei Fernandes, Prefeito Municipal, </w:t>
      </w:r>
      <w:r w:rsidR="005F43EA" w:rsidRPr="00CA4D62">
        <w:rPr>
          <w:color w:val="000000"/>
          <w:sz w:val="22"/>
        </w:rPr>
        <w:t>com cópia à Secretaria Municipal de Segurança Pública, Trânsito e Defesa Civil, versando sobre a necessidade de transformação da Rua Marechal Cândido Rondon em via de mão única, no trecho localizado ao lado da Escola São Gregório Magno, no Município de Sorriso/MT.</w:t>
      </w:r>
    </w:p>
    <w:p w14:paraId="7AFF651C" w14:textId="77777777" w:rsidR="005F43EA" w:rsidRPr="00CA4D62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2"/>
        </w:rPr>
      </w:pPr>
    </w:p>
    <w:p w14:paraId="77AA9BA2" w14:textId="77777777" w:rsidR="007D5C01" w:rsidRPr="00CA4D62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CA4D62">
        <w:rPr>
          <w:b/>
          <w:bCs/>
          <w:color w:val="000000"/>
          <w:sz w:val="22"/>
        </w:rPr>
        <w:t>JUSTIFICATIVAS</w:t>
      </w:r>
    </w:p>
    <w:p w14:paraId="543FA849" w14:textId="77777777" w:rsidR="007D5C01" w:rsidRPr="00CA4D62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2"/>
        </w:rPr>
      </w:pPr>
    </w:p>
    <w:p w14:paraId="0452BCC9" w14:textId="77777777" w:rsidR="005F43EA" w:rsidRPr="00CA4D6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  <w:r w:rsidRPr="00CA4D62">
        <w:rPr>
          <w:color w:val="000000"/>
          <w:sz w:val="22"/>
        </w:rPr>
        <w:t>Considerando que a Rua Marechal Cândido Rondon, especialmente no trecho adjacente à Escola São Gregório Magno, registra intenso fluxo de veículos nos horários de entrada e saída dos alunos, ocasionando congestionamentos, dificuldades de circulação e aumento dos riscos de acidentes;</w:t>
      </w:r>
    </w:p>
    <w:p w14:paraId="3F0F155C" w14:textId="77777777" w:rsidR="005F43EA" w:rsidRPr="00CA4D6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75212E27" w14:textId="77777777" w:rsidR="005F43EA" w:rsidRPr="00CA4D6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  <w:r w:rsidRPr="00CA4D62">
        <w:rPr>
          <w:color w:val="000000"/>
          <w:sz w:val="22"/>
        </w:rPr>
        <w:t>Considerando que a elevada movimentação de estudantes, pais, responsáveis, professores, funcionários e veículos de transporte escolar exige atenção especial do Poder Público quanto à organização e segurança do trânsito na região;</w:t>
      </w:r>
    </w:p>
    <w:p w14:paraId="38209215" w14:textId="77777777" w:rsidR="005F43EA" w:rsidRPr="00CA4D6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14F484C8" w14:textId="77777777" w:rsidR="005F43EA" w:rsidRPr="00CA4D6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  <w:r w:rsidRPr="00CA4D62">
        <w:rPr>
          <w:color w:val="000000"/>
          <w:sz w:val="22"/>
        </w:rPr>
        <w:t>Considerando que o atual sistema de circulação em mão dupla tem gerado conflitos de tráfego, dificultando embarques e desembarques, manobras de veículos e travessias de pedestres, especialmente crianças e adolescentes;</w:t>
      </w:r>
    </w:p>
    <w:p w14:paraId="5975E5AA" w14:textId="77777777" w:rsidR="005F43EA" w:rsidRPr="00CA4D6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0396B4D1" w14:textId="77777777" w:rsidR="005F43EA" w:rsidRPr="00CA4D6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  <w:r w:rsidRPr="00CA4D62">
        <w:rPr>
          <w:color w:val="000000"/>
          <w:sz w:val="22"/>
        </w:rPr>
        <w:t>Considerando que a implantação de sentido único de circulação é medida amplamente adotada em áreas escolares, contribuindo para melhor fluidez do trânsito, redução de pontos de conflito entre veículos e aumento da segurança viária;</w:t>
      </w:r>
    </w:p>
    <w:p w14:paraId="4B992C87" w14:textId="77777777" w:rsidR="005F43EA" w:rsidRPr="00CA4D6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47A36654" w14:textId="77777777" w:rsidR="005F43EA" w:rsidRPr="00CA4D6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  <w:r w:rsidRPr="00CA4D62">
        <w:rPr>
          <w:color w:val="000000"/>
          <w:sz w:val="22"/>
        </w:rPr>
        <w:t>Considerando que a alteração proposta permitirá melhor organização dos espaços destinados ao embarque e desembarque de alunos, proporcionando maior tranquilidade aos pais e responsáveis, bem como aos profissionais que atuam na unidade escolar;</w:t>
      </w:r>
    </w:p>
    <w:p w14:paraId="263AA522" w14:textId="77777777" w:rsidR="005F43EA" w:rsidRPr="00CA4D6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62998B64" w14:textId="77777777" w:rsidR="005F43EA" w:rsidRPr="00CA4D6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  <w:r w:rsidRPr="00CA4D62">
        <w:rPr>
          <w:color w:val="000000"/>
          <w:sz w:val="22"/>
        </w:rPr>
        <w:t>Considerando, ainda, que a medida poderá ser acompanhada de estudos técnicos de engenharia de tráfego, sinalização vertical e horizontal adequada, além de campanhas educativas, garantindo sua efetividade e segurança;</w:t>
      </w:r>
    </w:p>
    <w:p w14:paraId="0492A9CA" w14:textId="77777777" w:rsidR="005F43EA" w:rsidRPr="00CA4D6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3785643B" w14:textId="77777777" w:rsidR="005F43EA" w:rsidRPr="00CA4D6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  <w:r w:rsidRPr="00CA4D62">
        <w:rPr>
          <w:color w:val="000000"/>
          <w:sz w:val="22"/>
        </w:rPr>
        <w:t>Considerando, por fim, que a proteção da integridade física dos estudantes e a melhoria da mobilidade urbana no entorno das instituições de ensino devem constituir prioridade da administração pública, justificando plenamente a adoção da presente medida.</w:t>
      </w:r>
    </w:p>
    <w:p w14:paraId="4732173A" w14:textId="4DED64F5" w:rsidR="005A0FAB" w:rsidRPr="00CA4D62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2CF20D74" w14:textId="77777777" w:rsidR="00C670D9" w:rsidRPr="00CA4D62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2"/>
        </w:rPr>
      </w:pPr>
    </w:p>
    <w:p w14:paraId="7E8A7217" w14:textId="0484A79D" w:rsidR="007D5C01" w:rsidRPr="00CA4D62" w:rsidRDefault="00000000" w:rsidP="00C670D9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CA4D62">
        <w:rPr>
          <w:color w:val="000000"/>
          <w:sz w:val="22"/>
        </w:rPr>
        <w:t>Câmara Municipal de Sorriso</w:t>
      </w:r>
      <w:r w:rsidR="005A0FAB" w:rsidRPr="00CA4D62">
        <w:rPr>
          <w:color w:val="000000"/>
          <w:sz w:val="22"/>
        </w:rPr>
        <w:t xml:space="preserve">/MT, </w:t>
      </w:r>
      <w:r w:rsidR="006F38F2" w:rsidRPr="00CA4D62">
        <w:rPr>
          <w:color w:val="000000"/>
          <w:sz w:val="22"/>
        </w:rPr>
        <w:t>16 de junho de 2026</w:t>
      </w:r>
    </w:p>
    <w:p w14:paraId="2A613E37" w14:textId="77777777" w:rsidR="00680C14" w:rsidRPr="00CA4D62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1F0E7B77" w14:textId="77777777" w:rsidR="00C670D9" w:rsidRPr="00CA4D62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041F9F35" w14:textId="77777777" w:rsidR="00680C14" w:rsidRPr="00CA4D62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1EAB1021" w14:textId="77777777" w:rsidR="00B66BDC" w:rsidRPr="00CA4D62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CA4D62">
        <w:rPr>
          <w:b/>
          <w:bCs/>
          <w:color w:val="000000"/>
          <w:sz w:val="22"/>
        </w:rPr>
        <w:t>ADIR CUNICO</w:t>
      </w:r>
    </w:p>
    <w:p w14:paraId="5FDF4BAD" w14:textId="4E62D825" w:rsidR="007D5C01" w:rsidRPr="00CA4D62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CA4D62">
        <w:rPr>
          <w:b/>
          <w:bCs/>
          <w:color w:val="000000"/>
          <w:sz w:val="22"/>
        </w:rPr>
        <w:t>VEREADOR NOVO</w:t>
      </w:r>
    </w:p>
    <w:sectPr w:rsidR="007D5C01" w:rsidRPr="00CA4D62" w:rsidSect="000A1DC5">
      <w:pgSz w:w="11906" w:h="16838"/>
      <w:pgMar w:top="2268" w:right="1134" w:bottom="249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78BC1F28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B066AAD4" w:tentative="1">
      <w:start w:val="1"/>
      <w:numFmt w:val="lowerLetter"/>
      <w:lvlText w:val="%2."/>
      <w:lvlJc w:val="left"/>
      <w:pPr>
        <w:ind w:left="2498" w:hanging="360"/>
      </w:pPr>
    </w:lvl>
    <w:lvl w:ilvl="2" w:tplc="0EB47576" w:tentative="1">
      <w:start w:val="1"/>
      <w:numFmt w:val="lowerRoman"/>
      <w:lvlText w:val="%3."/>
      <w:lvlJc w:val="right"/>
      <w:pPr>
        <w:ind w:left="3218" w:hanging="180"/>
      </w:pPr>
    </w:lvl>
    <w:lvl w:ilvl="3" w:tplc="9334A04C" w:tentative="1">
      <w:start w:val="1"/>
      <w:numFmt w:val="decimal"/>
      <w:lvlText w:val="%4."/>
      <w:lvlJc w:val="left"/>
      <w:pPr>
        <w:ind w:left="3938" w:hanging="360"/>
      </w:pPr>
    </w:lvl>
    <w:lvl w:ilvl="4" w:tplc="166805AC" w:tentative="1">
      <w:start w:val="1"/>
      <w:numFmt w:val="lowerLetter"/>
      <w:lvlText w:val="%5."/>
      <w:lvlJc w:val="left"/>
      <w:pPr>
        <w:ind w:left="4658" w:hanging="360"/>
      </w:pPr>
    </w:lvl>
    <w:lvl w:ilvl="5" w:tplc="F0C07AD6" w:tentative="1">
      <w:start w:val="1"/>
      <w:numFmt w:val="lowerRoman"/>
      <w:lvlText w:val="%6."/>
      <w:lvlJc w:val="right"/>
      <w:pPr>
        <w:ind w:left="5378" w:hanging="180"/>
      </w:pPr>
    </w:lvl>
    <w:lvl w:ilvl="6" w:tplc="E7065FCC" w:tentative="1">
      <w:start w:val="1"/>
      <w:numFmt w:val="decimal"/>
      <w:lvlText w:val="%7."/>
      <w:lvlJc w:val="left"/>
      <w:pPr>
        <w:ind w:left="6098" w:hanging="360"/>
      </w:pPr>
    </w:lvl>
    <w:lvl w:ilvl="7" w:tplc="85D0E3F4" w:tentative="1">
      <w:start w:val="1"/>
      <w:numFmt w:val="lowerLetter"/>
      <w:lvlText w:val="%8."/>
      <w:lvlJc w:val="left"/>
      <w:pPr>
        <w:ind w:left="6818" w:hanging="360"/>
      </w:pPr>
    </w:lvl>
    <w:lvl w:ilvl="8" w:tplc="C8D62D8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8A9C1B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16A05BB2" w:tentative="1">
      <w:start w:val="1"/>
      <w:numFmt w:val="lowerLetter"/>
      <w:lvlText w:val="%2."/>
      <w:lvlJc w:val="left"/>
      <w:pPr>
        <w:ind w:left="2498" w:hanging="360"/>
      </w:pPr>
    </w:lvl>
    <w:lvl w:ilvl="2" w:tplc="40D81ADA" w:tentative="1">
      <w:start w:val="1"/>
      <w:numFmt w:val="lowerRoman"/>
      <w:lvlText w:val="%3."/>
      <w:lvlJc w:val="right"/>
      <w:pPr>
        <w:ind w:left="3218" w:hanging="180"/>
      </w:pPr>
    </w:lvl>
    <w:lvl w:ilvl="3" w:tplc="A09032F8" w:tentative="1">
      <w:start w:val="1"/>
      <w:numFmt w:val="decimal"/>
      <w:lvlText w:val="%4."/>
      <w:lvlJc w:val="left"/>
      <w:pPr>
        <w:ind w:left="3938" w:hanging="360"/>
      </w:pPr>
    </w:lvl>
    <w:lvl w:ilvl="4" w:tplc="E16A323A" w:tentative="1">
      <w:start w:val="1"/>
      <w:numFmt w:val="lowerLetter"/>
      <w:lvlText w:val="%5."/>
      <w:lvlJc w:val="left"/>
      <w:pPr>
        <w:ind w:left="4658" w:hanging="360"/>
      </w:pPr>
    </w:lvl>
    <w:lvl w:ilvl="5" w:tplc="38E29FA6" w:tentative="1">
      <w:start w:val="1"/>
      <w:numFmt w:val="lowerRoman"/>
      <w:lvlText w:val="%6."/>
      <w:lvlJc w:val="right"/>
      <w:pPr>
        <w:ind w:left="5378" w:hanging="180"/>
      </w:pPr>
    </w:lvl>
    <w:lvl w:ilvl="6" w:tplc="10BEBD8E" w:tentative="1">
      <w:start w:val="1"/>
      <w:numFmt w:val="decimal"/>
      <w:lvlText w:val="%7."/>
      <w:lvlJc w:val="left"/>
      <w:pPr>
        <w:ind w:left="6098" w:hanging="360"/>
      </w:pPr>
    </w:lvl>
    <w:lvl w:ilvl="7" w:tplc="85521844" w:tentative="1">
      <w:start w:val="1"/>
      <w:numFmt w:val="lowerLetter"/>
      <w:lvlText w:val="%8."/>
      <w:lvlJc w:val="left"/>
      <w:pPr>
        <w:ind w:left="6818" w:hanging="360"/>
      </w:pPr>
    </w:lvl>
    <w:lvl w:ilvl="8" w:tplc="6D8285B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AA028C2E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6C00C570" w:tentative="1">
      <w:start w:val="1"/>
      <w:numFmt w:val="lowerLetter"/>
      <w:lvlText w:val="%2."/>
      <w:lvlJc w:val="left"/>
      <w:pPr>
        <w:ind w:left="2640" w:hanging="360"/>
      </w:pPr>
    </w:lvl>
    <w:lvl w:ilvl="2" w:tplc="0758F93A" w:tentative="1">
      <w:start w:val="1"/>
      <w:numFmt w:val="lowerRoman"/>
      <w:lvlText w:val="%3."/>
      <w:lvlJc w:val="right"/>
      <w:pPr>
        <w:ind w:left="3360" w:hanging="180"/>
      </w:pPr>
    </w:lvl>
    <w:lvl w:ilvl="3" w:tplc="AAA627AE" w:tentative="1">
      <w:start w:val="1"/>
      <w:numFmt w:val="decimal"/>
      <w:lvlText w:val="%4."/>
      <w:lvlJc w:val="left"/>
      <w:pPr>
        <w:ind w:left="4080" w:hanging="360"/>
      </w:pPr>
    </w:lvl>
    <w:lvl w:ilvl="4" w:tplc="975C1F90" w:tentative="1">
      <w:start w:val="1"/>
      <w:numFmt w:val="lowerLetter"/>
      <w:lvlText w:val="%5."/>
      <w:lvlJc w:val="left"/>
      <w:pPr>
        <w:ind w:left="4800" w:hanging="360"/>
      </w:pPr>
    </w:lvl>
    <w:lvl w:ilvl="5" w:tplc="3CF6FFE2" w:tentative="1">
      <w:start w:val="1"/>
      <w:numFmt w:val="lowerRoman"/>
      <w:lvlText w:val="%6."/>
      <w:lvlJc w:val="right"/>
      <w:pPr>
        <w:ind w:left="5520" w:hanging="180"/>
      </w:pPr>
    </w:lvl>
    <w:lvl w:ilvl="6" w:tplc="3208DB82" w:tentative="1">
      <w:start w:val="1"/>
      <w:numFmt w:val="decimal"/>
      <w:lvlText w:val="%7."/>
      <w:lvlJc w:val="left"/>
      <w:pPr>
        <w:ind w:left="6240" w:hanging="360"/>
      </w:pPr>
    </w:lvl>
    <w:lvl w:ilvl="7" w:tplc="C73A9918" w:tentative="1">
      <w:start w:val="1"/>
      <w:numFmt w:val="lowerLetter"/>
      <w:lvlText w:val="%8."/>
      <w:lvlJc w:val="left"/>
      <w:pPr>
        <w:ind w:left="6960" w:hanging="360"/>
      </w:pPr>
    </w:lvl>
    <w:lvl w:ilvl="8" w:tplc="BCF6A050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0B32F4EA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7520A6BC" w:tentative="1">
      <w:start w:val="1"/>
      <w:numFmt w:val="lowerLetter"/>
      <w:lvlText w:val="%2."/>
      <w:lvlJc w:val="left"/>
      <w:pPr>
        <w:ind w:left="2498" w:hanging="360"/>
      </w:pPr>
    </w:lvl>
    <w:lvl w:ilvl="2" w:tplc="2318CC6A" w:tentative="1">
      <w:start w:val="1"/>
      <w:numFmt w:val="lowerRoman"/>
      <w:lvlText w:val="%3."/>
      <w:lvlJc w:val="right"/>
      <w:pPr>
        <w:ind w:left="3218" w:hanging="180"/>
      </w:pPr>
    </w:lvl>
    <w:lvl w:ilvl="3" w:tplc="994C7BBE" w:tentative="1">
      <w:start w:val="1"/>
      <w:numFmt w:val="decimal"/>
      <w:lvlText w:val="%4."/>
      <w:lvlJc w:val="left"/>
      <w:pPr>
        <w:ind w:left="3938" w:hanging="360"/>
      </w:pPr>
    </w:lvl>
    <w:lvl w:ilvl="4" w:tplc="8E409A4E" w:tentative="1">
      <w:start w:val="1"/>
      <w:numFmt w:val="lowerLetter"/>
      <w:lvlText w:val="%5."/>
      <w:lvlJc w:val="left"/>
      <w:pPr>
        <w:ind w:left="4658" w:hanging="360"/>
      </w:pPr>
    </w:lvl>
    <w:lvl w:ilvl="5" w:tplc="4192F518" w:tentative="1">
      <w:start w:val="1"/>
      <w:numFmt w:val="lowerRoman"/>
      <w:lvlText w:val="%6."/>
      <w:lvlJc w:val="right"/>
      <w:pPr>
        <w:ind w:left="5378" w:hanging="180"/>
      </w:pPr>
    </w:lvl>
    <w:lvl w:ilvl="6" w:tplc="3424A03E" w:tentative="1">
      <w:start w:val="1"/>
      <w:numFmt w:val="decimal"/>
      <w:lvlText w:val="%7."/>
      <w:lvlJc w:val="left"/>
      <w:pPr>
        <w:ind w:left="6098" w:hanging="360"/>
      </w:pPr>
    </w:lvl>
    <w:lvl w:ilvl="7" w:tplc="EC7A86B2" w:tentative="1">
      <w:start w:val="1"/>
      <w:numFmt w:val="lowerLetter"/>
      <w:lvlText w:val="%8."/>
      <w:lvlJc w:val="left"/>
      <w:pPr>
        <w:ind w:left="6818" w:hanging="360"/>
      </w:pPr>
    </w:lvl>
    <w:lvl w:ilvl="8" w:tplc="F70E8A4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5BE27A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A782856" w:tentative="1">
      <w:start w:val="1"/>
      <w:numFmt w:val="lowerLetter"/>
      <w:lvlText w:val="%2."/>
      <w:lvlJc w:val="left"/>
      <w:pPr>
        <w:ind w:left="1440" w:hanging="360"/>
      </w:pPr>
    </w:lvl>
    <w:lvl w:ilvl="2" w:tplc="ADCA9D78" w:tentative="1">
      <w:start w:val="1"/>
      <w:numFmt w:val="lowerRoman"/>
      <w:lvlText w:val="%3."/>
      <w:lvlJc w:val="right"/>
      <w:pPr>
        <w:ind w:left="2160" w:hanging="180"/>
      </w:pPr>
    </w:lvl>
    <w:lvl w:ilvl="3" w:tplc="8460CCCE" w:tentative="1">
      <w:start w:val="1"/>
      <w:numFmt w:val="decimal"/>
      <w:lvlText w:val="%4."/>
      <w:lvlJc w:val="left"/>
      <w:pPr>
        <w:ind w:left="2880" w:hanging="360"/>
      </w:pPr>
    </w:lvl>
    <w:lvl w:ilvl="4" w:tplc="A90006E8" w:tentative="1">
      <w:start w:val="1"/>
      <w:numFmt w:val="lowerLetter"/>
      <w:lvlText w:val="%5."/>
      <w:lvlJc w:val="left"/>
      <w:pPr>
        <w:ind w:left="3600" w:hanging="360"/>
      </w:pPr>
    </w:lvl>
    <w:lvl w:ilvl="5" w:tplc="2F6A7DB6" w:tentative="1">
      <w:start w:val="1"/>
      <w:numFmt w:val="lowerRoman"/>
      <w:lvlText w:val="%6."/>
      <w:lvlJc w:val="right"/>
      <w:pPr>
        <w:ind w:left="4320" w:hanging="180"/>
      </w:pPr>
    </w:lvl>
    <w:lvl w:ilvl="6" w:tplc="3B2682A2" w:tentative="1">
      <w:start w:val="1"/>
      <w:numFmt w:val="decimal"/>
      <w:lvlText w:val="%7."/>
      <w:lvlJc w:val="left"/>
      <w:pPr>
        <w:ind w:left="5040" w:hanging="360"/>
      </w:pPr>
    </w:lvl>
    <w:lvl w:ilvl="7" w:tplc="FC8078F6" w:tentative="1">
      <w:start w:val="1"/>
      <w:numFmt w:val="lowerLetter"/>
      <w:lvlText w:val="%8."/>
      <w:lvlJc w:val="left"/>
      <w:pPr>
        <w:ind w:left="5760" w:hanging="360"/>
      </w:pPr>
    </w:lvl>
    <w:lvl w:ilvl="8" w:tplc="F70885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5B16F2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A5B23590" w:tentative="1">
      <w:start w:val="1"/>
      <w:numFmt w:val="lowerLetter"/>
      <w:lvlText w:val="%2."/>
      <w:lvlJc w:val="left"/>
      <w:pPr>
        <w:ind w:left="2498" w:hanging="360"/>
      </w:pPr>
    </w:lvl>
    <w:lvl w:ilvl="2" w:tplc="67106A02" w:tentative="1">
      <w:start w:val="1"/>
      <w:numFmt w:val="lowerRoman"/>
      <w:lvlText w:val="%3."/>
      <w:lvlJc w:val="right"/>
      <w:pPr>
        <w:ind w:left="3218" w:hanging="180"/>
      </w:pPr>
    </w:lvl>
    <w:lvl w:ilvl="3" w:tplc="59CC5122" w:tentative="1">
      <w:start w:val="1"/>
      <w:numFmt w:val="decimal"/>
      <w:lvlText w:val="%4."/>
      <w:lvlJc w:val="left"/>
      <w:pPr>
        <w:ind w:left="3938" w:hanging="360"/>
      </w:pPr>
    </w:lvl>
    <w:lvl w:ilvl="4" w:tplc="ECE83F5A" w:tentative="1">
      <w:start w:val="1"/>
      <w:numFmt w:val="lowerLetter"/>
      <w:lvlText w:val="%5."/>
      <w:lvlJc w:val="left"/>
      <w:pPr>
        <w:ind w:left="4658" w:hanging="360"/>
      </w:pPr>
    </w:lvl>
    <w:lvl w:ilvl="5" w:tplc="D77C31C2" w:tentative="1">
      <w:start w:val="1"/>
      <w:numFmt w:val="lowerRoman"/>
      <w:lvlText w:val="%6."/>
      <w:lvlJc w:val="right"/>
      <w:pPr>
        <w:ind w:left="5378" w:hanging="180"/>
      </w:pPr>
    </w:lvl>
    <w:lvl w:ilvl="6" w:tplc="283E5FC2" w:tentative="1">
      <w:start w:val="1"/>
      <w:numFmt w:val="decimal"/>
      <w:lvlText w:val="%7."/>
      <w:lvlJc w:val="left"/>
      <w:pPr>
        <w:ind w:left="6098" w:hanging="360"/>
      </w:pPr>
    </w:lvl>
    <w:lvl w:ilvl="7" w:tplc="2B76D4E8" w:tentative="1">
      <w:start w:val="1"/>
      <w:numFmt w:val="lowerLetter"/>
      <w:lvlText w:val="%8."/>
      <w:lvlJc w:val="left"/>
      <w:pPr>
        <w:ind w:left="6818" w:hanging="360"/>
      </w:pPr>
    </w:lvl>
    <w:lvl w:ilvl="8" w:tplc="69E63324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350377725">
    <w:abstractNumId w:val="1"/>
  </w:num>
  <w:num w:numId="2" w16cid:durableId="1723946473">
    <w:abstractNumId w:val="3"/>
  </w:num>
  <w:num w:numId="3" w16cid:durableId="308217614">
    <w:abstractNumId w:val="4"/>
  </w:num>
  <w:num w:numId="4" w16cid:durableId="574052205">
    <w:abstractNumId w:val="5"/>
  </w:num>
  <w:num w:numId="5" w16cid:durableId="1454985641">
    <w:abstractNumId w:val="0"/>
  </w:num>
  <w:num w:numId="6" w16cid:durableId="668411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1DC5"/>
    <w:rsid w:val="000A2F36"/>
    <w:rsid w:val="000A4667"/>
    <w:rsid w:val="000A49F5"/>
    <w:rsid w:val="000A4CC0"/>
    <w:rsid w:val="000B0768"/>
    <w:rsid w:val="000B6A6A"/>
    <w:rsid w:val="000C3951"/>
    <w:rsid w:val="000D5DB9"/>
    <w:rsid w:val="000F1A20"/>
    <w:rsid w:val="000F2C78"/>
    <w:rsid w:val="000F35B7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C1B0D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4D62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744CA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D18B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Coordenadoria secretaria</cp:lastModifiedBy>
  <cp:revision>5</cp:revision>
  <cp:lastPrinted>2026-06-19T13:42:00Z</cp:lastPrinted>
  <dcterms:created xsi:type="dcterms:W3CDTF">2026-06-16T16:07:00Z</dcterms:created>
  <dcterms:modified xsi:type="dcterms:W3CDTF">2026-06-19T13:43:00Z</dcterms:modified>
</cp:coreProperties>
</file>