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C405A" w14:textId="3718703E" w:rsidR="006A3988" w:rsidRPr="00553DE9" w:rsidRDefault="006A3988" w:rsidP="004E1620">
      <w:pPr>
        <w:ind w:left="3402"/>
        <w:jc w:val="both"/>
        <w:rPr>
          <w:b/>
          <w:sz w:val="23"/>
          <w:szCs w:val="23"/>
        </w:rPr>
      </w:pPr>
      <w:r w:rsidRPr="00553DE9">
        <w:rPr>
          <w:b/>
          <w:sz w:val="23"/>
          <w:szCs w:val="23"/>
        </w:rPr>
        <w:t xml:space="preserve">LEI Nº </w:t>
      </w:r>
      <w:r w:rsidR="00BA3F1C">
        <w:rPr>
          <w:b/>
          <w:sz w:val="23"/>
          <w:szCs w:val="23"/>
        </w:rPr>
        <w:t>3.892, DE 17 DE JUNHO DE 2026</w:t>
      </w:r>
    </w:p>
    <w:p w14:paraId="6A5D982E" w14:textId="17EC19F1" w:rsidR="006A3988" w:rsidRDefault="006A3988" w:rsidP="004E1620">
      <w:pPr>
        <w:ind w:left="3402"/>
        <w:jc w:val="both"/>
        <w:rPr>
          <w:b/>
          <w:sz w:val="23"/>
          <w:szCs w:val="23"/>
        </w:rPr>
      </w:pPr>
    </w:p>
    <w:p w14:paraId="57ABEC9E" w14:textId="77777777" w:rsidR="00BA3F1C" w:rsidRPr="00553DE9" w:rsidRDefault="00BA3F1C" w:rsidP="004E1620">
      <w:pPr>
        <w:ind w:left="3402"/>
        <w:jc w:val="both"/>
        <w:rPr>
          <w:b/>
          <w:sz w:val="23"/>
          <w:szCs w:val="23"/>
        </w:rPr>
      </w:pPr>
      <w:bookmarkStart w:id="0" w:name="_GoBack"/>
      <w:bookmarkEnd w:id="0"/>
    </w:p>
    <w:p w14:paraId="0EDF1245" w14:textId="77777777" w:rsidR="004E1620" w:rsidRPr="00553DE9" w:rsidRDefault="004E1620" w:rsidP="004E1620">
      <w:pPr>
        <w:ind w:left="3402"/>
        <w:jc w:val="both"/>
        <w:rPr>
          <w:sz w:val="23"/>
          <w:szCs w:val="23"/>
        </w:rPr>
      </w:pPr>
      <w:r w:rsidRPr="00553DE9">
        <w:rPr>
          <w:sz w:val="23"/>
          <w:szCs w:val="23"/>
        </w:rPr>
        <w:t>Autoriza a realização de Acordo de Cooperação com o Centro de Tradições Nordestinas de Sorriso-CTNS, e dá outras providências.</w:t>
      </w:r>
    </w:p>
    <w:p w14:paraId="1ECC89D4" w14:textId="77777777" w:rsidR="004E1620" w:rsidRPr="00553DE9" w:rsidRDefault="004E1620" w:rsidP="004E1620">
      <w:pPr>
        <w:ind w:left="3402"/>
        <w:jc w:val="both"/>
        <w:rPr>
          <w:sz w:val="23"/>
          <w:szCs w:val="23"/>
        </w:rPr>
      </w:pPr>
    </w:p>
    <w:p w14:paraId="27D05CAA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p w14:paraId="215E639C" w14:textId="77777777" w:rsidR="00BA3F1C" w:rsidRPr="00C0177F" w:rsidRDefault="00BA3F1C" w:rsidP="00BA3F1C">
      <w:pPr>
        <w:ind w:firstLine="1418"/>
        <w:jc w:val="both"/>
        <w:rPr>
          <w:rFonts w:eastAsia="Arial"/>
        </w:rPr>
      </w:pPr>
      <w:r w:rsidRPr="00C0177F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5F28ED51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p w14:paraId="4025337D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p w14:paraId="6E350DEF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  <w:r w:rsidRPr="00553DE9">
        <w:rPr>
          <w:b/>
          <w:sz w:val="23"/>
          <w:szCs w:val="23"/>
        </w:rPr>
        <w:t>Art. 1º</w:t>
      </w:r>
      <w:r w:rsidRPr="00553DE9">
        <w:rPr>
          <w:sz w:val="23"/>
          <w:szCs w:val="23"/>
        </w:rPr>
        <w:t xml:space="preserve"> Fica o Poder Executivo Municipal autorizado a realizar</w:t>
      </w:r>
      <w:r w:rsidRPr="00553DE9">
        <w:rPr>
          <w:bCs/>
          <w:sz w:val="23"/>
          <w:szCs w:val="23"/>
        </w:rPr>
        <w:t xml:space="preserve"> Acordo de Cooperação, nos termos da Lei nº 13.019, de 31 de julho de 2014, com o Centro de Tradições Nordestinos de Sorriso - CTNS</w:t>
      </w:r>
      <w:r w:rsidRPr="00553DE9">
        <w:rPr>
          <w:sz w:val="23"/>
          <w:szCs w:val="23"/>
        </w:rPr>
        <w:t>, inscrito no CNPJ sob nº 18.304.330/0001-36, com o objetivo de cooperar com a realização da 19ª Festrilha Nordestina.</w:t>
      </w:r>
    </w:p>
    <w:p w14:paraId="04648DA1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p w14:paraId="2099FA16" w14:textId="77777777" w:rsidR="004E1620" w:rsidRPr="00553DE9" w:rsidRDefault="004E1620" w:rsidP="004E1620">
      <w:pPr>
        <w:ind w:firstLine="1418"/>
        <w:jc w:val="both"/>
        <w:rPr>
          <w:color w:val="000000"/>
          <w:sz w:val="23"/>
          <w:szCs w:val="23"/>
        </w:rPr>
      </w:pPr>
      <w:r w:rsidRPr="00553DE9">
        <w:rPr>
          <w:b/>
          <w:color w:val="000000"/>
          <w:sz w:val="23"/>
          <w:szCs w:val="23"/>
        </w:rPr>
        <w:t>Parágrafo único.</w:t>
      </w:r>
      <w:r w:rsidRPr="00553DE9">
        <w:rPr>
          <w:color w:val="000000"/>
          <w:sz w:val="23"/>
          <w:szCs w:val="23"/>
        </w:rPr>
        <w:t xml:space="preserve"> O evento descrito no artigo 1º ocorrerá nos dias 11 e 12 de julho de 2026, no município de Sorriso-MT.</w:t>
      </w:r>
    </w:p>
    <w:p w14:paraId="4E1BD1FE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p w14:paraId="1C53D95D" w14:textId="77777777" w:rsidR="004E1620" w:rsidRPr="00553DE9" w:rsidRDefault="004E1620" w:rsidP="004E1620">
      <w:pPr>
        <w:ind w:firstLine="1418"/>
        <w:jc w:val="both"/>
        <w:rPr>
          <w:sz w:val="23"/>
          <w:szCs w:val="23"/>
          <w:lang w:eastAsia="en-US"/>
        </w:rPr>
      </w:pPr>
      <w:r w:rsidRPr="00553DE9">
        <w:rPr>
          <w:b/>
          <w:bCs/>
          <w:sz w:val="23"/>
          <w:szCs w:val="23"/>
        </w:rPr>
        <w:t>Art. 2º</w:t>
      </w:r>
      <w:r w:rsidRPr="00553DE9">
        <w:rPr>
          <w:bCs/>
          <w:sz w:val="23"/>
          <w:szCs w:val="23"/>
        </w:rPr>
        <w:t xml:space="preserve"> </w:t>
      </w:r>
      <w:r w:rsidRPr="00553DE9">
        <w:rPr>
          <w:sz w:val="23"/>
          <w:szCs w:val="23"/>
        </w:rPr>
        <w:t xml:space="preserve">O município de Sorriso fica autorizado a cooperar com o </w:t>
      </w:r>
      <w:r w:rsidRPr="00553DE9">
        <w:rPr>
          <w:bCs/>
          <w:sz w:val="23"/>
          <w:szCs w:val="23"/>
        </w:rPr>
        <w:t>Centro de Tradições Nordestinas de Sorriso - CTNS, com o fornecimento dos materiais e equipamentos seguintes</w:t>
      </w:r>
      <w:r w:rsidRPr="00553DE9">
        <w:rPr>
          <w:sz w:val="23"/>
          <w:szCs w:val="23"/>
        </w:rPr>
        <w:t>:</w:t>
      </w:r>
    </w:p>
    <w:p w14:paraId="57C68153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946"/>
        <w:gridCol w:w="1276"/>
        <w:gridCol w:w="742"/>
      </w:tblGrid>
      <w:tr w:rsidR="004E1620" w:rsidRPr="00553DE9" w14:paraId="35D9D270" w14:textId="77777777" w:rsidTr="0060231F">
        <w:trPr>
          <w:trHeight w:val="2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C445C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77D3F" w14:textId="77777777" w:rsidR="004E1620" w:rsidRPr="00553DE9" w:rsidRDefault="004E1620" w:rsidP="004E1620">
            <w:pPr>
              <w:jc w:val="both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>Disponibilização de Palco Padrão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CD597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AFDDD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7092E21D" w14:textId="77777777" w:rsidTr="0060231F">
        <w:trPr>
          <w:trHeight w:val="2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AF3A6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1DC6E" w14:textId="77777777" w:rsidR="004E1620" w:rsidRPr="00553DE9" w:rsidRDefault="004E1620" w:rsidP="004E1620">
            <w:pPr>
              <w:jc w:val="both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>Disponibilização de Sonorização e Iluminação – Padrão 04 (sendo caixas de som, cabos para instrumentos, microfones e iluminação para o palco) em conformidade com o Rider técnico dos artistas contratados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2397C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42100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0BBA0B8F" w14:textId="77777777" w:rsidTr="0060231F">
        <w:trPr>
          <w:trHeight w:val="291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DF96447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03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388C770" w14:textId="77777777" w:rsidR="004E1620" w:rsidRPr="00553DE9" w:rsidRDefault="004E1620" w:rsidP="004E1620">
            <w:pPr>
              <w:jc w:val="both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 xml:space="preserve">Disponibilização de banheiros químicos 16 unid. sendo 02 </w:t>
            </w:r>
            <w:proofErr w:type="spellStart"/>
            <w:r w:rsidRPr="00553DE9">
              <w:rPr>
                <w:rFonts w:eastAsia="Cambria"/>
                <w:sz w:val="23"/>
                <w:szCs w:val="23"/>
              </w:rPr>
              <w:t>PcD</w:t>
            </w:r>
            <w:proofErr w:type="spellEnd"/>
            <w:r w:rsidRPr="00553DE9">
              <w:rPr>
                <w:rFonts w:eastAsia="Cambria"/>
                <w:sz w:val="23"/>
                <w:szCs w:val="23"/>
              </w:rPr>
              <w:t xml:space="preserve">, 07 masculinos e 07 femininos 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58171C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</w:p>
          <w:p w14:paraId="0B7B7E18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BA107EF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197C03DD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B5A151C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04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49E8BACC" w14:textId="77777777" w:rsidR="004E1620" w:rsidRPr="00553DE9" w:rsidRDefault="004E1620" w:rsidP="004E1620">
            <w:pPr>
              <w:ind w:right="-9"/>
              <w:jc w:val="both"/>
              <w:rPr>
                <w:b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 xml:space="preserve">Disponibilização de 01 (um) Gerador de energia 180 </w:t>
            </w:r>
            <w:proofErr w:type="spellStart"/>
            <w:r w:rsidRPr="00553DE9">
              <w:rPr>
                <w:rFonts w:eastAsia="Cambria"/>
                <w:sz w:val="23"/>
                <w:szCs w:val="23"/>
              </w:rPr>
              <w:t>kva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0053060B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0C1B96FC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3D4DB40B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5ACED9F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05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1624CE22" w14:textId="77777777" w:rsidR="004E1620" w:rsidRPr="00553DE9" w:rsidRDefault="004E1620" w:rsidP="004E1620">
            <w:pPr>
              <w:ind w:right="-9"/>
              <w:jc w:val="both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 xml:space="preserve">Disponibilização de 18 (dezoito) Tendas 5x5 com fechamento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04B696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8DD4FDD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3F37FB7F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900CCE8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06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5EC1C1FC" w14:textId="77777777" w:rsidR="004E1620" w:rsidRPr="00553DE9" w:rsidRDefault="004E1620" w:rsidP="004E1620">
            <w:pPr>
              <w:ind w:right="-9"/>
              <w:jc w:val="both"/>
              <w:rPr>
                <w:b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 xml:space="preserve">Disponibilização de 01 (uma) Tenda 12 x 12 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3BDB5B" w14:textId="0D910F79" w:rsidR="004E1620" w:rsidRPr="00553DE9" w:rsidRDefault="004E1620" w:rsidP="00313065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55B00BB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756FF1EE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1B810D3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07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6D6A58C0" w14:textId="77777777" w:rsidR="004E1620" w:rsidRPr="00553DE9" w:rsidRDefault="004E1620" w:rsidP="004E1620">
            <w:pPr>
              <w:ind w:right="-9"/>
              <w:jc w:val="both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>Disponibilização de 150 (cento e cinquenta) metros de Guarda Corpo Grade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DB9F62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3B7E4027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05FA8628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2A12887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08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5B9CA0A1" w14:textId="77777777" w:rsidR="004E1620" w:rsidRPr="00553DE9" w:rsidRDefault="004E1620" w:rsidP="004E1620">
            <w:pPr>
              <w:ind w:right="-9"/>
              <w:jc w:val="both"/>
              <w:rPr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Disponibilização de 30 (trinta) metros de Arquibancada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CB154F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63FD42DA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5A9F0073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6F961A7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09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58243B8D" w14:textId="77777777" w:rsidR="004E1620" w:rsidRPr="00553DE9" w:rsidRDefault="004E1620" w:rsidP="004E1620">
            <w:pPr>
              <w:ind w:right="-9"/>
              <w:jc w:val="both"/>
              <w:rPr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Disponibilidade de 20 (vinte) metros de Painel de Led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D820B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E429019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02C23E2E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0E11A6A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6BF17CA" w14:textId="77777777" w:rsidR="004E1620" w:rsidRPr="00553DE9" w:rsidRDefault="004E1620" w:rsidP="004E1620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Contratação de Show de artista Nacional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00A4EF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cachê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FC424BD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51E4F7BA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0D8242E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EF0DEC4" w14:textId="77777777" w:rsidR="004E1620" w:rsidRPr="00553DE9" w:rsidRDefault="004E1620" w:rsidP="004E1620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Contratação de Show de artista Regional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9EDEE4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cachê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0ED9BAEE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3D2D8476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8008E69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86424F1" w14:textId="77777777" w:rsidR="004E1620" w:rsidRPr="00553DE9" w:rsidRDefault="004E1620" w:rsidP="004E1620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Contratação de Show de artista Local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EA0061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cachê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401D4003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04</w:t>
            </w:r>
          </w:p>
        </w:tc>
      </w:tr>
      <w:tr w:rsidR="004E1620" w:rsidRPr="00553DE9" w14:paraId="36A6AD10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63F86C0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1E212C19" w14:textId="77777777" w:rsidR="004E1620" w:rsidRPr="00553DE9" w:rsidRDefault="004E1620" w:rsidP="004E1620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Mão-de-obra para infraestrutura do evento – eletricista e encanador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A58555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serviços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DF90E4E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438A3EA6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34A19C7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3CCBAE67" w14:textId="745AE5AA" w:rsidR="004E1620" w:rsidRPr="00553DE9" w:rsidRDefault="00313065" w:rsidP="00313065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 xml:space="preserve">01 </w:t>
            </w:r>
            <w:r w:rsidR="004E1620" w:rsidRPr="00553DE9">
              <w:rPr>
                <w:rFonts w:eastAsia="Cambria"/>
                <w:sz w:val="23"/>
                <w:szCs w:val="23"/>
              </w:rPr>
              <w:t>ambulância com equipe de primeiros socorros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EE675A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serviços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0FFE1E8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55A3C441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9923714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6957CCC2" w14:textId="77777777" w:rsidR="004E1620" w:rsidRPr="00553DE9" w:rsidRDefault="004E1620" w:rsidP="004E1620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04 horas de serviço de caminhão pipa para molhar a pista do festival de quadrilha junina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572E27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serviços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3927BC9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</w:tbl>
    <w:p w14:paraId="2401976A" w14:textId="77777777" w:rsidR="004E1620" w:rsidRPr="00553DE9" w:rsidRDefault="004E1620" w:rsidP="004E1620">
      <w:pPr>
        <w:pStyle w:val="Recuodecorpodetexto2"/>
        <w:spacing w:after="0" w:line="240" w:lineRule="auto"/>
        <w:ind w:left="0" w:firstLine="1418"/>
        <w:rPr>
          <w:sz w:val="23"/>
          <w:szCs w:val="23"/>
        </w:rPr>
      </w:pPr>
    </w:p>
    <w:p w14:paraId="368EEFDB" w14:textId="25240F01" w:rsidR="0060231F" w:rsidRPr="00553DE9" w:rsidRDefault="0060231F" w:rsidP="0060231F">
      <w:pPr>
        <w:ind w:firstLine="1418"/>
        <w:jc w:val="both"/>
        <w:rPr>
          <w:sz w:val="23"/>
          <w:szCs w:val="23"/>
        </w:rPr>
      </w:pPr>
      <w:r w:rsidRPr="00553DE9">
        <w:rPr>
          <w:b/>
          <w:bCs/>
          <w:sz w:val="23"/>
          <w:szCs w:val="23"/>
        </w:rPr>
        <w:lastRenderedPageBreak/>
        <w:t>Art. 3º</w:t>
      </w:r>
      <w:r w:rsidRPr="00553DE9">
        <w:rPr>
          <w:bCs/>
          <w:sz w:val="23"/>
          <w:szCs w:val="23"/>
        </w:rPr>
        <w:t xml:space="preserve"> </w:t>
      </w:r>
      <w:r w:rsidRPr="00553DE9">
        <w:rPr>
          <w:sz w:val="23"/>
          <w:szCs w:val="23"/>
        </w:rPr>
        <w:t>O município de Sorriso fica autorizado a realizar o repasse a</w:t>
      </w:r>
      <w:r w:rsidRPr="00553DE9">
        <w:rPr>
          <w:bCs/>
          <w:sz w:val="23"/>
          <w:szCs w:val="23"/>
        </w:rPr>
        <w:t xml:space="preserve">o Centro de Tradições </w:t>
      </w:r>
      <w:r w:rsidR="007226DF">
        <w:rPr>
          <w:bCs/>
          <w:sz w:val="23"/>
          <w:szCs w:val="23"/>
        </w:rPr>
        <w:t>Nordestinas de Sorriso - CTNS</w:t>
      </w:r>
      <w:r w:rsidRPr="00553DE9">
        <w:rPr>
          <w:sz w:val="23"/>
          <w:szCs w:val="23"/>
        </w:rPr>
        <w:t xml:space="preserve"> no valor de </w:t>
      </w:r>
      <w:r w:rsidRPr="00553DE9">
        <w:rPr>
          <w:b/>
          <w:sz w:val="23"/>
          <w:szCs w:val="23"/>
        </w:rPr>
        <w:t>R$ 100.000,00 (cem mil reais)</w:t>
      </w:r>
      <w:r w:rsidRPr="00553DE9">
        <w:rPr>
          <w:sz w:val="23"/>
          <w:szCs w:val="23"/>
        </w:rPr>
        <w:t xml:space="preserve"> para o pagamento de serviços de gestão executiva e apoio aos grupos de quadrilhas juninas que irão participar da 19ª Festrilha Nordestina do CTNS - Centro de Tradições Nordestin</w:t>
      </w:r>
      <w:r w:rsidR="007226DF">
        <w:rPr>
          <w:sz w:val="23"/>
          <w:szCs w:val="23"/>
        </w:rPr>
        <w:t>a</w:t>
      </w:r>
      <w:r w:rsidRPr="00553DE9">
        <w:rPr>
          <w:sz w:val="23"/>
          <w:szCs w:val="23"/>
        </w:rPr>
        <w:t>s de Sorriso, conforme o Plano de Trabalho que será apresentado para a gestão municipal.</w:t>
      </w:r>
    </w:p>
    <w:p w14:paraId="249484EB" w14:textId="77777777" w:rsidR="0060231F" w:rsidRPr="00553DE9" w:rsidRDefault="0060231F" w:rsidP="0060231F">
      <w:pPr>
        <w:ind w:firstLine="1418"/>
        <w:jc w:val="both"/>
        <w:rPr>
          <w:sz w:val="23"/>
          <w:szCs w:val="23"/>
        </w:rPr>
      </w:pPr>
    </w:p>
    <w:p w14:paraId="70BBF579" w14:textId="209D39AD" w:rsidR="0060231F" w:rsidRPr="00553DE9" w:rsidRDefault="0060231F" w:rsidP="0060231F">
      <w:pPr>
        <w:ind w:firstLine="1418"/>
        <w:jc w:val="both"/>
        <w:rPr>
          <w:sz w:val="23"/>
          <w:szCs w:val="23"/>
        </w:rPr>
      </w:pPr>
      <w:r w:rsidRPr="00553DE9">
        <w:rPr>
          <w:b/>
          <w:bCs/>
          <w:sz w:val="23"/>
          <w:szCs w:val="23"/>
        </w:rPr>
        <w:t xml:space="preserve">Art. 4º </w:t>
      </w:r>
      <w:r w:rsidRPr="00553DE9">
        <w:rPr>
          <w:sz w:val="23"/>
          <w:szCs w:val="23"/>
        </w:rPr>
        <w:t xml:space="preserve">Compete </w:t>
      </w:r>
      <w:r w:rsidR="007226DF">
        <w:rPr>
          <w:sz w:val="23"/>
          <w:szCs w:val="23"/>
        </w:rPr>
        <w:t>à entidade parceira</w:t>
      </w:r>
      <w:r w:rsidRPr="00553DE9">
        <w:rPr>
          <w:sz w:val="23"/>
          <w:szCs w:val="23"/>
        </w:rPr>
        <w:t>:</w:t>
      </w:r>
    </w:p>
    <w:p w14:paraId="697E2677" w14:textId="77777777" w:rsidR="00CD46EE" w:rsidRPr="00553DE9" w:rsidRDefault="00CD46EE" w:rsidP="0060231F">
      <w:pPr>
        <w:ind w:firstLine="1418"/>
        <w:jc w:val="both"/>
        <w:rPr>
          <w:sz w:val="23"/>
          <w:szCs w:val="23"/>
        </w:rPr>
      </w:pPr>
    </w:p>
    <w:p w14:paraId="4AF62832" w14:textId="77777777" w:rsidR="00CD46EE" w:rsidRPr="00553DE9" w:rsidRDefault="00CD46EE" w:rsidP="00CD46EE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 xml:space="preserve">I - </w:t>
      </w:r>
      <w:proofErr w:type="gramStart"/>
      <w:r w:rsidRPr="00553DE9">
        <w:rPr>
          <w:sz w:val="23"/>
          <w:szCs w:val="23"/>
        </w:rPr>
        <w:t>organizar</w:t>
      </w:r>
      <w:proofErr w:type="gramEnd"/>
      <w:r w:rsidRPr="00553DE9">
        <w:rPr>
          <w:sz w:val="23"/>
          <w:szCs w:val="23"/>
        </w:rPr>
        <w:t xml:space="preserve"> os eventos;</w:t>
      </w:r>
    </w:p>
    <w:p w14:paraId="6070D822" w14:textId="77777777" w:rsidR="00CD46EE" w:rsidRPr="00553DE9" w:rsidRDefault="00CD46EE" w:rsidP="00CD46EE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 xml:space="preserve">II – </w:t>
      </w:r>
      <w:proofErr w:type="gramStart"/>
      <w:r w:rsidRPr="00553DE9">
        <w:rPr>
          <w:sz w:val="23"/>
          <w:szCs w:val="23"/>
        </w:rPr>
        <w:t>providenciar</w:t>
      </w:r>
      <w:proofErr w:type="gramEnd"/>
      <w:r w:rsidRPr="00553DE9">
        <w:rPr>
          <w:sz w:val="23"/>
          <w:szCs w:val="23"/>
        </w:rPr>
        <w:t xml:space="preserve"> o local de realização do evento;</w:t>
      </w:r>
    </w:p>
    <w:p w14:paraId="6420859D" w14:textId="77777777" w:rsidR="00CD46EE" w:rsidRPr="00553DE9" w:rsidRDefault="00CD46EE" w:rsidP="00CD46EE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>III – executar a ambientação e decoração temática;</w:t>
      </w:r>
    </w:p>
    <w:p w14:paraId="4EB2BC24" w14:textId="0E0216D2" w:rsidR="00CD46EE" w:rsidRPr="00553DE9" w:rsidRDefault="00CD46EE" w:rsidP="00CD46EE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 xml:space="preserve">IV – </w:t>
      </w:r>
      <w:proofErr w:type="gramStart"/>
      <w:r w:rsidRPr="00553DE9">
        <w:rPr>
          <w:sz w:val="23"/>
          <w:szCs w:val="23"/>
        </w:rPr>
        <w:t>elaborar e executar</w:t>
      </w:r>
      <w:proofErr w:type="gramEnd"/>
      <w:r w:rsidRPr="00553DE9">
        <w:rPr>
          <w:sz w:val="23"/>
          <w:szCs w:val="23"/>
        </w:rPr>
        <w:t xml:space="preserve"> a programação artística, com apresentações nacionais, locais e/ou regionais;</w:t>
      </w:r>
    </w:p>
    <w:p w14:paraId="39E87E54" w14:textId="77777777" w:rsidR="00CD46EE" w:rsidRPr="00553DE9" w:rsidRDefault="00CD46EE" w:rsidP="00CD46EE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 xml:space="preserve">V – </w:t>
      </w:r>
      <w:proofErr w:type="gramStart"/>
      <w:r w:rsidRPr="00553DE9">
        <w:rPr>
          <w:sz w:val="23"/>
          <w:szCs w:val="23"/>
        </w:rPr>
        <w:t>providenciar</w:t>
      </w:r>
      <w:proofErr w:type="gramEnd"/>
      <w:r w:rsidRPr="00553DE9">
        <w:rPr>
          <w:sz w:val="23"/>
          <w:szCs w:val="23"/>
        </w:rPr>
        <w:t xml:space="preserve"> o alojamento das delegações participantes.</w:t>
      </w:r>
    </w:p>
    <w:p w14:paraId="3BC01A49" w14:textId="77777777" w:rsidR="0060231F" w:rsidRPr="00553DE9" w:rsidRDefault="0060231F" w:rsidP="0060231F">
      <w:pPr>
        <w:ind w:firstLine="1417"/>
        <w:jc w:val="both"/>
        <w:rPr>
          <w:b/>
          <w:sz w:val="23"/>
          <w:szCs w:val="23"/>
        </w:rPr>
      </w:pPr>
    </w:p>
    <w:p w14:paraId="53BD425A" w14:textId="4ABA76E4" w:rsidR="0060231F" w:rsidRPr="00553DE9" w:rsidRDefault="0060231F" w:rsidP="005E5183">
      <w:pPr>
        <w:ind w:firstLine="1417"/>
        <w:jc w:val="both"/>
        <w:rPr>
          <w:color w:val="000000"/>
          <w:sz w:val="23"/>
          <w:szCs w:val="23"/>
        </w:rPr>
      </w:pPr>
      <w:r w:rsidRPr="00553DE9">
        <w:rPr>
          <w:b/>
          <w:sz w:val="23"/>
          <w:szCs w:val="23"/>
        </w:rPr>
        <w:t>Art. 5º</w:t>
      </w:r>
      <w:r w:rsidRPr="00553DE9">
        <w:rPr>
          <w:i/>
          <w:sz w:val="23"/>
          <w:szCs w:val="23"/>
        </w:rPr>
        <w:t xml:space="preserve"> </w:t>
      </w:r>
      <w:r w:rsidRPr="00553DE9">
        <w:rPr>
          <w:color w:val="000000"/>
          <w:sz w:val="23"/>
          <w:szCs w:val="23"/>
        </w:rPr>
        <w:t>As despesas decorrentes da execução da presente Lei, destinadas à realização da 19ª Festrilha Nordestina do CTNS - Centro de Tradições Nordestinos de Sorriso, correrão à conta de dotação orçamentária</w:t>
      </w:r>
      <w:r w:rsidR="005E5183" w:rsidRPr="00553DE9">
        <w:rPr>
          <w:color w:val="000000"/>
          <w:sz w:val="23"/>
          <w:szCs w:val="23"/>
        </w:rPr>
        <w:t xml:space="preserve"> vinculada à Secretaria Municipal de Cultura – SEMCT,</w:t>
      </w:r>
      <w:r w:rsidRPr="00553DE9">
        <w:rPr>
          <w:color w:val="000000"/>
          <w:sz w:val="23"/>
          <w:szCs w:val="23"/>
        </w:rPr>
        <w:t xml:space="preserve"> </w:t>
      </w:r>
      <w:r w:rsidR="005E5183" w:rsidRPr="00553DE9">
        <w:rPr>
          <w:color w:val="000000"/>
          <w:sz w:val="23"/>
          <w:szCs w:val="23"/>
        </w:rPr>
        <w:t>sendo suplementada nos termos do Art</w:t>
      </w:r>
      <w:r w:rsidR="007226DF">
        <w:rPr>
          <w:color w:val="000000"/>
          <w:sz w:val="23"/>
          <w:szCs w:val="23"/>
        </w:rPr>
        <w:t>.</w:t>
      </w:r>
      <w:r w:rsidR="005E5183" w:rsidRPr="00553DE9">
        <w:rPr>
          <w:color w:val="000000"/>
          <w:sz w:val="23"/>
          <w:szCs w:val="23"/>
        </w:rPr>
        <w:t xml:space="preserve"> 41, I da Lei 4.320/64, no valor de até R$ 100.000,00 (cem mil reais), à seguinte classificação funcional-programática:</w:t>
      </w:r>
    </w:p>
    <w:p w14:paraId="1A4FC66B" w14:textId="77777777" w:rsidR="005E5183" w:rsidRPr="00553DE9" w:rsidRDefault="005E5183" w:rsidP="0060231F">
      <w:pPr>
        <w:ind w:firstLine="1417"/>
        <w:jc w:val="both"/>
        <w:rPr>
          <w:color w:val="000000"/>
          <w:sz w:val="23"/>
          <w:szCs w:val="23"/>
        </w:rPr>
      </w:pPr>
    </w:p>
    <w:p w14:paraId="159DF45D" w14:textId="77777777" w:rsidR="0060231F" w:rsidRPr="00553DE9" w:rsidRDefault="0060231F" w:rsidP="00CD46EE">
      <w:pPr>
        <w:ind w:left="1418"/>
        <w:jc w:val="both"/>
        <w:rPr>
          <w:b/>
          <w:sz w:val="23"/>
          <w:szCs w:val="23"/>
        </w:rPr>
      </w:pPr>
      <w:r w:rsidRPr="00553DE9">
        <w:rPr>
          <w:b/>
          <w:sz w:val="23"/>
          <w:szCs w:val="23"/>
        </w:rPr>
        <w:t>22 – SECRETARIA MUNICIPAL DE CULTURA - SEMCT</w:t>
      </w:r>
    </w:p>
    <w:p w14:paraId="67B4599E" w14:textId="7777777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22.002– Fundo Municipal de Cultura</w:t>
      </w:r>
    </w:p>
    <w:p w14:paraId="0CDEE755" w14:textId="7777777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22.002.13 – Cultura</w:t>
      </w:r>
    </w:p>
    <w:p w14:paraId="5E5D4EB1" w14:textId="7777777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22.002.13.392 – Difusão Cultural</w:t>
      </w:r>
    </w:p>
    <w:p w14:paraId="3CA0B996" w14:textId="7777777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22.002.13.392.0020 – Valorização e Promoção da Cultura</w:t>
      </w:r>
    </w:p>
    <w:p w14:paraId="7CFC8ECC" w14:textId="7777777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22.002.13.392.0020.2145 – Realização de Eventos - SEMCULTJ</w:t>
      </w:r>
    </w:p>
    <w:p w14:paraId="7FFF2A1B" w14:textId="77777777" w:rsidR="0060231F" w:rsidRPr="00553DE9" w:rsidRDefault="0060231F" w:rsidP="00CD46EE">
      <w:pPr>
        <w:ind w:left="1418"/>
        <w:jc w:val="both"/>
        <w:rPr>
          <w:b/>
          <w:color w:val="000000"/>
          <w:sz w:val="23"/>
          <w:szCs w:val="23"/>
        </w:rPr>
      </w:pPr>
      <w:r w:rsidRPr="00553DE9">
        <w:rPr>
          <w:b/>
          <w:color w:val="000000"/>
          <w:sz w:val="23"/>
          <w:szCs w:val="23"/>
        </w:rPr>
        <w:t>Código: 22.002.13.392.0020.2145</w:t>
      </w:r>
    </w:p>
    <w:p w14:paraId="7AFF53B4" w14:textId="197A2F12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proofErr w:type="spellStart"/>
      <w:r w:rsidRPr="00553DE9">
        <w:rPr>
          <w:color w:val="000000"/>
          <w:sz w:val="23"/>
          <w:szCs w:val="23"/>
        </w:rPr>
        <w:t>Redu</w:t>
      </w:r>
      <w:proofErr w:type="spellEnd"/>
      <w:r w:rsidRPr="00553DE9">
        <w:rPr>
          <w:color w:val="000000"/>
          <w:sz w:val="23"/>
          <w:szCs w:val="23"/>
        </w:rPr>
        <w:t>. 1024 – Despesa 3.3.70.41 – Contribuições ............................ R$   100.000,00</w:t>
      </w:r>
    </w:p>
    <w:p w14:paraId="303B1102" w14:textId="310B9F1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Fonte de Recursos: 1.500.0000000</w:t>
      </w:r>
    </w:p>
    <w:p w14:paraId="25E31351" w14:textId="18268D2F" w:rsidR="005E5183" w:rsidRPr="00553DE9" w:rsidRDefault="005E5183" w:rsidP="00CD46EE">
      <w:pPr>
        <w:ind w:left="1418"/>
        <w:jc w:val="both"/>
        <w:rPr>
          <w:color w:val="000000"/>
          <w:sz w:val="23"/>
          <w:szCs w:val="23"/>
        </w:rPr>
      </w:pPr>
    </w:p>
    <w:p w14:paraId="0146D239" w14:textId="53352B3C" w:rsidR="00627E6C" w:rsidRPr="00553DE9" w:rsidRDefault="00627E6C" w:rsidP="00627E6C">
      <w:pPr>
        <w:ind w:firstLine="1417"/>
        <w:jc w:val="both"/>
        <w:rPr>
          <w:color w:val="000000"/>
          <w:sz w:val="23"/>
          <w:szCs w:val="23"/>
        </w:rPr>
      </w:pPr>
      <w:r w:rsidRPr="00553DE9">
        <w:rPr>
          <w:b/>
          <w:sz w:val="23"/>
          <w:szCs w:val="23"/>
        </w:rPr>
        <w:t>Art. 6º</w:t>
      </w:r>
      <w:r w:rsidRPr="00553DE9">
        <w:rPr>
          <w:i/>
          <w:sz w:val="23"/>
          <w:szCs w:val="23"/>
        </w:rPr>
        <w:t xml:space="preserve"> </w:t>
      </w:r>
      <w:r w:rsidRPr="00553DE9">
        <w:rPr>
          <w:sz w:val="23"/>
          <w:szCs w:val="23"/>
        </w:rPr>
        <w:t>Para atender a despesa do art. Anterior, fi</w:t>
      </w:r>
      <w:r w:rsidRPr="00553DE9">
        <w:rPr>
          <w:color w:val="000000"/>
          <w:sz w:val="23"/>
          <w:szCs w:val="23"/>
        </w:rPr>
        <w:t xml:space="preserve">ca autorizada a redução de dotação orçamentaria, nos termos do </w:t>
      </w:r>
      <w:proofErr w:type="spellStart"/>
      <w:r w:rsidRPr="00553DE9">
        <w:rPr>
          <w:color w:val="000000"/>
          <w:sz w:val="23"/>
          <w:szCs w:val="23"/>
        </w:rPr>
        <w:t>Art</w:t>
      </w:r>
      <w:proofErr w:type="spellEnd"/>
      <w:r w:rsidRPr="00553DE9">
        <w:rPr>
          <w:color w:val="000000"/>
          <w:sz w:val="23"/>
          <w:szCs w:val="23"/>
        </w:rPr>
        <w:t xml:space="preserve"> 43, § 1º, III da Lei 4.320/64, no valor de até R$ 100.000,00 (cem mil reais</w:t>
      </w:r>
      <w:r w:rsidR="00553DE9" w:rsidRPr="00553DE9">
        <w:rPr>
          <w:color w:val="000000"/>
          <w:sz w:val="23"/>
          <w:szCs w:val="23"/>
        </w:rPr>
        <w:t>), à</w:t>
      </w:r>
      <w:r w:rsidRPr="00553DE9">
        <w:rPr>
          <w:color w:val="000000"/>
          <w:sz w:val="23"/>
          <w:szCs w:val="23"/>
        </w:rPr>
        <w:t xml:space="preserve"> seguinte classificações funcional-programática:</w:t>
      </w:r>
    </w:p>
    <w:p w14:paraId="14FB8830" w14:textId="77777777" w:rsidR="00627E6C" w:rsidRPr="00553DE9" w:rsidRDefault="00627E6C" w:rsidP="00627E6C">
      <w:pPr>
        <w:ind w:firstLine="1417"/>
        <w:jc w:val="both"/>
        <w:rPr>
          <w:color w:val="000000"/>
          <w:sz w:val="23"/>
          <w:szCs w:val="23"/>
        </w:rPr>
      </w:pPr>
    </w:p>
    <w:p w14:paraId="10A444C0" w14:textId="3A53E5D8" w:rsidR="00627E6C" w:rsidRPr="00553DE9" w:rsidRDefault="00627E6C" w:rsidP="00627E6C">
      <w:pPr>
        <w:ind w:left="697" w:firstLine="721"/>
        <w:jc w:val="both"/>
        <w:rPr>
          <w:b/>
          <w:sz w:val="23"/>
          <w:szCs w:val="23"/>
        </w:rPr>
      </w:pPr>
      <w:r w:rsidRPr="00553DE9">
        <w:rPr>
          <w:b/>
          <w:sz w:val="23"/>
          <w:szCs w:val="23"/>
        </w:rPr>
        <w:t>09 – SECRETARIA MUNICIPAL DE DESENVOLVIMENTO ECON. E TURISMO</w:t>
      </w:r>
    </w:p>
    <w:p w14:paraId="08EE3848" w14:textId="55A319C7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 xml:space="preserve">09.001– </w:t>
      </w:r>
      <w:proofErr w:type="spellStart"/>
      <w:r w:rsidRPr="00553DE9">
        <w:rPr>
          <w:color w:val="000000"/>
          <w:sz w:val="23"/>
          <w:szCs w:val="23"/>
        </w:rPr>
        <w:t>Sec</w:t>
      </w:r>
      <w:proofErr w:type="spellEnd"/>
      <w:r w:rsidRPr="00553DE9">
        <w:rPr>
          <w:color w:val="000000"/>
          <w:sz w:val="23"/>
          <w:szCs w:val="23"/>
        </w:rPr>
        <w:t xml:space="preserve"> </w:t>
      </w:r>
      <w:proofErr w:type="spellStart"/>
      <w:r w:rsidRPr="00553DE9">
        <w:rPr>
          <w:color w:val="000000"/>
          <w:sz w:val="23"/>
          <w:szCs w:val="23"/>
        </w:rPr>
        <w:t>Munic</w:t>
      </w:r>
      <w:proofErr w:type="spellEnd"/>
      <w:r w:rsidRPr="00553DE9">
        <w:rPr>
          <w:color w:val="000000"/>
          <w:sz w:val="23"/>
          <w:szCs w:val="23"/>
        </w:rPr>
        <w:t xml:space="preserve"> de Desenvolvimento Econ. </w:t>
      </w:r>
      <w:proofErr w:type="gramStart"/>
      <w:r w:rsidRPr="00553DE9">
        <w:rPr>
          <w:color w:val="000000"/>
          <w:sz w:val="23"/>
          <w:szCs w:val="23"/>
        </w:rPr>
        <w:t>e</w:t>
      </w:r>
      <w:proofErr w:type="gramEnd"/>
      <w:r w:rsidRPr="00553DE9">
        <w:rPr>
          <w:color w:val="000000"/>
          <w:sz w:val="23"/>
          <w:szCs w:val="23"/>
        </w:rPr>
        <w:t xml:space="preserve"> Turismo</w:t>
      </w:r>
    </w:p>
    <w:p w14:paraId="35F1D8AB" w14:textId="39B868E5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09.001.23 – Comercio e Serviços</w:t>
      </w:r>
    </w:p>
    <w:p w14:paraId="3C8BF3F2" w14:textId="77777777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09.001.23.695 – Turismo</w:t>
      </w:r>
    </w:p>
    <w:p w14:paraId="3B6FA3AE" w14:textId="64BBBEEC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09.001.23.695.0035 – Desenvolvimento do Turismo</w:t>
      </w:r>
    </w:p>
    <w:p w14:paraId="44E717E9" w14:textId="3B746787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 xml:space="preserve">09.001.23.695.0035.1474 – Construção e Revitalização de Atrativos Turísticos  </w:t>
      </w:r>
    </w:p>
    <w:p w14:paraId="708D2D58" w14:textId="3D314512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Red. 506 – Despesa 4.4.90.51 – Obras e Instalações ........................ R$   100.000,00</w:t>
      </w:r>
    </w:p>
    <w:p w14:paraId="731171CA" w14:textId="77777777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Fonte de Recursos: 1.500.0000000</w:t>
      </w:r>
    </w:p>
    <w:p w14:paraId="1A030796" w14:textId="77777777" w:rsidR="00627E6C" w:rsidRPr="00553DE9" w:rsidRDefault="00627E6C" w:rsidP="00CD46EE">
      <w:pPr>
        <w:ind w:left="1418"/>
        <w:jc w:val="both"/>
        <w:rPr>
          <w:color w:val="000000"/>
          <w:sz w:val="23"/>
          <w:szCs w:val="23"/>
        </w:rPr>
      </w:pPr>
    </w:p>
    <w:p w14:paraId="0B8632D5" w14:textId="6E6FE8E2" w:rsidR="0060231F" w:rsidRPr="00553DE9" w:rsidRDefault="0060231F" w:rsidP="00CD46EE">
      <w:pPr>
        <w:pStyle w:val="Recuodecorpodetexto2"/>
        <w:spacing w:after="0" w:line="240" w:lineRule="auto"/>
        <w:ind w:left="0" w:firstLine="1418"/>
        <w:jc w:val="both"/>
        <w:rPr>
          <w:b/>
          <w:i/>
          <w:sz w:val="23"/>
          <w:szCs w:val="23"/>
        </w:rPr>
      </w:pPr>
      <w:r w:rsidRPr="00553DE9">
        <w:rPr>
          <w:b/>
          <w:sz w:val="23"/>
          <w:szCs w:val="23"/>
        </w:rPr>
        <w:t xml:space="preserve">Art. </w:t>
      </w:r>
      <w:r w:rsidR="005E5183" w:rsidRPr="00553DE9">
        <w:rPr>
          <w:b/>
          <w:sz w:val="23"/>
          <w:szCs w:val="23"/>
        </w:rPr>
        <w:t>7</w:t>
      </w:r>
      <w:r w:rsidRPr="00553DE9">
        <w:rPr>
          <w:b/>
          <w:sz w:val="23"/>
          <w:szCs w:val="23"/>
        </w:rPr>
        <w:t>º</w:t>
      </w:r>
      <w:r w:rsidRPr="00553DE9">
        <w:rPr>
          <w:sz w:val="23"/>
          <w:szCs w:val="23"/>
        </w:rPr>
        <w:t xml:space="preserve"> Em contrapartida ao Município pela Parceria o </w:t>
      </w:r>
      <w:r w:rsidRPr="00553DE9">
        <w:rPr>
          <w:bCs/>
          <w:sz w:val="23"/>
          <w:szCs w:val="23"/>
        </w:rPr>
        <w:t>Centro de Tradições Nordestinas de Sorriso - CTNS</w:t>
      </w:r>
      <w:r w:rsidRPr="00553DE9">
        <w:rPr>
          <w:sz w:val="23"/>
          <w:szCs w:val="23"/>
        </w:rPr>
        <w:t xml:space="preserve"> não efetuará a cobrança de ingressos ao público e realizará a arrecadação de </w:t>
      </w:r>
      <w:r w:rsidRPr="00553DE9">
        <w:rPr>
          <w:sz w:val="23"/>
          <w:szCs w:val="23"/>
        </w:rPr>
        <w:lastRenderedPageBreak/>
        <w:t>alimentos não perecíveis no dia 11/07/2026 (sábado), que serão destinados a Secretaria Municipal de Assistência Social para distribuição às famílias que se encontram em situação de vulnerabilidade social.</w:t>
      </w:r>
    </w:p>
    <w:p w14:paraId="3658DE49" w14:textId="77777777" w:rsidR="0060231F" w:rsidRPr="00553DE9" w:rsidRDefault="0060231F" w:rsidP="0060231F">
      <w:pPr>
        <w:pStyle w:val="Recuodecorpodetexto2"/>
        <w:spacing w:after="0" w:line="240" w:lineRule="auto"/>
        <w:ind w:left="0" w:firstLine="1418"/>
        <w:rPr>
          <w:i/>
          <w:sz w:val="23"/>
          <w:szCs w:val="23"/>
        </w:rPr>
      </w:pPr>
    </w:p>
    <w:p w14:paraId="0A54663F" w14:textId="6CEB9B38" w:rsidR="0060231F" w:rsidRPr="00553DE9" w:rsidRDefault="0060231F" w:rsidP="0060231F">
      <w:pPr>
        <w:pStyle w:val="Recuodecorpodetexto2"/>
        <w:spacing w:after="0" w:line="240" w:lineRule="auto"/>
        <w:ind w:left="0" w:firstLine="1418"/>
        <w:rPr>
          <w:b/>
          <w:i/>
          <w:sz w:val="23"/>
          <w:szCs w:val="23"/>
        </w:rPr>
      </w:pPr>
      <w:r w:rsidRPr="00553DE9">
        <w:rPr>
          <w:b/>
          <w:sz w:val="23"/>
          <w:szCs w:val="23"/>
        </w:rPr>
        <w:t xml:space="preserve">Art. </w:t>
      </w:r>
      <w:r w:rsidR="005E5183" w:rsidRPr="00553DE9">
        <w:rPr>
          <w:b/>
          <w:sz w:val="23"/>
          <w:szCs w:val="23"/>
        </w:rPr>
        <w:t>8</w:t>
      </w:r>
      <w:r w:rsidRPr="00553DE9">
        <w:rPr>
          <w:b/>
          <w:sz w:val="23"/>
          <w:szCs w:val="23"/>
        </w:rPr>
        <w:t>º</w:t>
      </w:r>
      <w:r w:rsidRPr="00553DE9">
        <w:rPr>
          <w:sz w:val="23"/>
          <w:szCs w:val="23"/>
        </w:rPr>
        <w:t xml:space="preserve"> Esta Lei entra em vigor na data de sua publicação.</w:t>
      </w:r>
    </w:p>
    <w:p w14:paraId="43B15690" w14:textId="77777777" w:rsidR="004E1620" w:rsidRPr="00553DE9" w:rsidRDefault="004E1620" w:rsidP="004E1620">
      <w:pPr>
        <w:pStyle w:val="Recuodecorpodetexto2"/>
        <w:spacing w:after="0" w:line="240" w:lineRule="auto"/>
        <w:ind w:left="0" w:firstLine="1418"/>
        <w:rPr>
          <w:b/>
          <w:sz w:val="23"/>
          <w:szCs w:val="23"/>
        </w:rPr>
      </w:pPr>
    </w:p>
    <w:p w14:paraId="0552A7F6" w14:textId="77777777" w:rsidR="004E1620" w:rsidRPr="00553DE9" w:rsidRDefault="004E1620" w:rsidP="004E1620">
      <w:pPr>
        <w:pStyle w:val="Recuodecorpodetexto2"/>
        <w:spacing w:after="0" w:line="240" w:lineRule="auto"/>
        <w:ind w:left="0" w:firstLine="1418"/>
        <w:rPr>
          <w:b/>
          <w:i/>
          <w:sz w:val="23"/>
          <w:szCs w:val="23"/>
        </w:rPr>
      </w:pPr>
    </w:p>
    <w:p w14:paraId="2E7CDB8E" w14:textId="6B0EDC78" w:rsidR="00BA3F1C" w:rsidRPr="00C0177F" w:rsidRDefault="00BA3F1C" w:rsidP="00BA3F1C">
      <w:pPr>
        <w:ind w:left="1418"/>
        <w:rPr>
          <w:bCs/>
        </w:rPr>
      </w:pPr>
      <w:r w:rsidRPr="00C0177F">
        <w:rPr>
          <w:bCs/>
        </w:rPr>
        <w:t xml:space="preserve">Sorriso, Estado de Mato Grosso, em </w:t>
      </w:r>
      <w:r>
        <w:rPr>
          <w:bCs/>
        </w:rPr>
        <w:t>17</w:t>
      </w:r>
      <w:r w:rsidRPr="00C0177F">
        <w:rPr>
          <w:bCs/>
        </w:rPr>
        <w:t xml:space="preserve"> de junho de 2026.</w:t>
      </w:r>
    </w:p>
    <w:p w14:paraId="06FFAD48" w14:textId="77777777" w:rsidR="00BA3F1C" w:rsidRDefault="00BA3F1C" w:rsidP="00BA3F1C">
      <w:pPr>
        <w:adjustRightInd w:val="0"/>
        <w:ind w:firstLine="5812"/>
        <w:rPr>
          <w:b/>
          <w:bCs/>
          <w:color w:val="000000"/>
        </w:rPr>
      </w:pPr>
    </w:p>
    <w:p w14:paraId="19A75CB4" w14:textId="77777777" w:rsidR="00BA3F1C" w:rsidRDefault="00BA3F1C" w:rsidP="00BA3F1C">
      <w:pPr>
        <w:adjustRightInd w:val="0"/>
        <w:ind w:firstLine="5812"/>
        <w:rPr>
          <w:b/>
          <w:bCs/>
          <w:color w:val="000000"/>
        </w:rPr>
      </w:pPr>
    </w:p>
    <w:p w14:paraId="449C2C0C" w14:textId="77777777" w:rsidR="00BA3F1C" w:rsidRPr="00C0177F" w:rsidRDefault="00BA3F1C" w:rsidP="00BA3F1C">
      <w:pPr>
        <w:adjustRightInd w:val="0"/>
        <w:ind w:firstLine="5812"/>
        <w:rPr>
          <w:b/>
          <w:bCs/>
          <w:color w:val="000000"/>
        </w:rPr>
      </w:pPr>
      <w:r w:rsidRPr="00C0177F">
        <w:rPr>
          <w:b/>
          <w:bCs/>
          <w:color w:val="000000"/>
        </w:rPr>
        <w:t xml:space="preserve">     </w:t>
      </w:r>
    </w:p>
    <w:p w14:paraId="3652AD37" w14:textId="77777777" w:rsidR="00BA3F1C" w:rsidRPr="00C0177F" w:rsidRDefault="00BA3F1C" w:rsidP="00BA3F1C">
      <w:pPr>
        <w:adjustRightInd w:val="0"/>
        <w:ind w:firstLine="5812"/>
        <w:rPr>
          <w:b/>
          <w:bCs/>
          <w:color w:val="000000"/>
        </w:rPr>
      </w:pPr>
    </w:p>
    <w:p w14:paraId="1CCBDD31" w14:textId="77777777" w:rsidR="00BA3F1C" w:rsidRPr="00C0177F" w:rsidRDefault="00BA3F1C" w:rsidP="00BA3F1C">
      <w:pPr>
        <w:adjustRightInd w:val="0"/>
        <w:ind w:firstLine="5812"/>
        <w:rPr>
          <w:b/>
          <w:bCs/>
          <w:color w:val="000000"/>
        </w:rPr>
      </w:pPr>
    </w:p>
    <w:p w14:paraId="53F15BD8" w14:textId="77777777" w:rsidR="00BA3F1C" w:rsidRPr="00C0177F" w:rsidRDefault="00BA3F1C" w:rsidP="00BA3F1C">
      <w:pPr>
        <w:adjustRightInd w:val="0"/>
        <w:ind w:left="560" w:firstLine="6244"/>
        <w:rPr>
          <w:b/>
          <w:bCs/>
          <w:color w:val="000000"/>
        </w:rPr>
      </w:pPr>
      <w:r w:rsidRPr="00C0177F">
        <w:rPr>
          <w:b/>
          <w:bCs/>
          <w:color w:val="000000"/>
        </w:rPr>
        <w:t>ALEI FERNANDES</w:t>
      </w:r>
      <w:r w:rsidRPr="00C0177F">
        <w:rPr>
          <w:bCs/>
          <w:color w:val="000000"/>
        </w:rPr>
        <w:t xml:space="preserve">            </w:t>
      </w:r>
    </w:p>
    <w:p w14:paraId="6D5D4C67" w14:textId="77777777" w:rsidR="00BA3F1C" w:rsidRPr="00C0177F" w:rsidRDefault="00BA3F1C" w:rsidP="00BA3F1C">
      <w:pPr>
        <w:adjustRightInd w:val="0"/>
        <w:ind w:left="6521"/>
        <w:jc w:val="center"/>
        <w:rPr>
          <w:bCs/>
          <w:color w:val="000000"/>
        </w:rPr>
      </w:pPr>
      <w:r w:rsidRPr="00C0177F">
        <w:rPr>
          <w:bCs/>
          <w:color w:val="000000"/>
        </w:rPr>
        <w:t>Prefeito Municipal</w:t>
      </w:r>
    </w:p>
    <w:p w14:paraId="2F48EA94" w14:textId="64AB0968" w:rsidR="00BA3F1C" w:rsidRPr="00C0177F" w:rsidRDefault="00BA3F1C" w:rsidP="00BA3F1C">
      <w:pPr>
        <w:adjustRightInd w:val="0"/>
        <w:ind w:right="48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DANIEL HENRIQUE DE MELO SANTOS</w:t>
      </w:r>
    </w:p>
    <w:p w14:paraId="1B5BFD9E" w14:textId="7BE91217" w:rsidR="00BA3F1C" w:rsidRPr="00C0177F" w:rsidRDefault="00BA3F1C" w:rsidP="00BA3F1C">
      <w:pPr>
        <w:ind w:right="5439"/>
        <w:jc w:val="center"/>
      </w:pPr>
      <w:r w:rsidRPr="00C0177F">
        <w:rPr>
          <w:color w:val="000000"/>
        </w:rPr>
        <w:t xml:space="preserve">Secretário </w:t>
      </w:r>
      <w:r>
        <w:rPr>
          <w:color w:val="000000"/>
        </w:rPr>
        <w:t>Municipal</w:t>
      </w:r>
      <w:r w:rsidRPr="00C0177F">
        <w:rPr>
          <w:color w:val="000000"/>
        </w:rPr>
        <w:t xml:space="preserve"> de Administração</w:t>
      </w:r>
    </w:p>
    <w:p w14:paraId="0AF29A73" w14:textId="636A1954" w:rsidR="00A14B14" w:rsidRPr="00553DE9" w:rsidRDefault="00A14B14" w:rsidP="00BA3F1C">
      <w:pPr>
        <w:pStyle w:val="Recuodecorpodetexto2"/>
        <w:spacing w:after="0" w:line="240" w:lineRule="auto"/>
        <w:ind w:left="0" w:firstLine="1418"/>
        <w:rPr>
          <w:sz w:val="23"/>
          <w:szCs w:val="23"/>
        </w:rPr>
      </w:pPr>
    </w:p>
    <w:sectPr w:rsidR="00A14B14" w:rsidRPr="00553DE9" w:rsidSect="00553DE9">
      <w:headerReference w:type="even" r:id="rId7"/>
      <w:headerReference w:type="default" r:id="rId8"/>
      <w:headerReference w:type="first" r:id="rId9"/>
      <w:pgSz w:w="11906" w:h="16838"/>
      <w:pgMar w:top="2836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359D6" w14:textId="77777777" w:rsidR="00AA67F0" w:rsidRDefault="00AA67F0" w:rsidP="00A14B14">
      <w:r>
        <w:separator/>
      </w:r>
    </w:p>
  </w:endnote>
  <w:endnote w:type="continuationSeparator" w:id="0">
    <w:p w14:paraId="02BC0021" w14:textId="77777777" w:rsidR="00AA67F0" w:rsidRDefault="00AA67F0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97B84" w14:textId="77777777" w:rsidR="00AA67F0" w:rsidRDefault="00AA67F0" w:rsidP="00A14B14">
      <w:r>
        <w:separator/>
      </w:r>
    </w:p>
  </w:footnote>
  <w:footnote w:type="continuationSeparator" w:id="0">
    <w:p w14:paraId="13121791" w14:textId="77777777" w:rsidR="00AA67F0" w:rsidRDefault="00AA67F0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BA3F1C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BA3F1C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BA3F1C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61675"/>
    <w:rsid w:val="000A14E9"/>
    <w:rsid w:val="001023FB"/>
    <w:rsid w:val="00160562"/>
    <w:rsid w:val="00160E48"/>
    <w:rsid w:val="00181480"/>
    <w:rsid w:val="001B1604"/>
    <w:rsid w:val="001B58D4"/>
    <w:rsid w:val="001D1A2D"/>
    <w:rsid w:val="001E24DB"/>
    <w:rsid w:val="001F062C"/>
    <w:rsid w:val="00225BD5"/>
    <w:rsid w:val="00274554"/>
    <w:rsid w:val="002977B5"/>
    <w:rsid w:val="002B50D3"/>
    <w:rsid w:val="002C32D8"/>
    <w:rsid w:val="002E35C7"/>
    <w:rsid w:val="00313065"/>
    <w:rsid w:val="00331693"/>
    <w:rsid w:val="00331AA5"/>
    <w:rsid w:val="0036616C"/>
    <w:rsid w:val="00391D0A"/>
    <w:rsid w:val="004108AF"/>
    <w:rsid w:val="00487484"/>
    <w:rsid w:val="00491601"/>
    <w:rsid w:val="00493712"/>
    <w:rsid w:val="004A5BA6"/>
    <w:rsid w:val="004D316E"/>
    <w:rsid w:val="004E1620"/>
    <w:rsid w:val="00502499"/>
    <w:rsid w:val="00510D3D"/>
    <w:rsid w:val="00526203"/>
    <w:rsid w:val="00533563"/>
    <w:rsid w:val="005476C3"/>
    <w:rsid w:val="00553DE9"/>
    <w:rsid w:val="005D0C9E"/>
    <w:rsid w:val="005E5183"/>
    <w:rsid w:val="0060231F"/>
    <w:rsid w:val="00602A73"/>
    <w:rsid w:val="00627E6C"/>
    <w:rsid w:val="00644497"/>
    <w:rsid w:val="00647882"/>
    <w:rsid w:val="00656B57"/>
    <w:rsid w:val="006A2A2A"/>
    <w:rsid w:val="006A3988"/>
    <w:rsid w:val="006B72AA"/>
    <w:rsid w:val="006F1A5A"/>
    <w:rsid w:val="006F797E"/>
    <w:rsid w:val="007226DF"/>
    <w:rsid w:val="00742D79"/>
    <w:rsid w:val="0075346D"/>
    <w:rsid w:val="007D6590"/>
    <w:rsid w:val="008317AD"/>
    <w:rsid w:val="0083291C"/>
    <w:rsid w:val="008653D3"/>
    <w:rsid w:val="008A4C0E"/>
    <w:rsid w:val="008C7ED1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A67F0"/>
    <w:rsid w:val="00AC058D"/>
    <w:rsid w:val="00AC72EF"/>
    <w:rsid w:val="00AD7D57"/>
    <w:rsid w:val="00AE5A2F"/>
    <w:rsid w:val="00B012DA"/>
    <w:rsid w:val="00B114AC"/>
    <w:rsid w:val="00B20882"/>
    <w:rsid w:val="00BA0814"/>
    <w:rsid w:val="00BA3F1C"/>
    <w:rsid w:val="00BB203B"/>
    <w:rsid w:val="00BB50F2"/>
    <w:rsid w:val="00BD1EE0"/>
    <w:rsid w:val="00BF27F5"/>
    <w:rsid w:val="00BF70B9"/>
    <w:rsid w:val="00C30C15"/>
    <w:rsid w:val="00C31CFA"/>
    <w:rsid w:val="00C51212"/>
    <w:rsid w:val="00C57CA5"/>
    <w:rsid w:val="00C85E16"/>
    <w:rsid w:val="00C865E0"/>
    <w:rsid w:val="00C872A3"/>
    <w:rsid w:val="00CD46EE"/>
    <w:rsid w:val="00CE04E6"/>
    <w:rsid w:val="00D65891"/>
    <w:rsid w:val="00D91CD7"/>
    <w:rsid w:val="00DA5BFE"/>
    <w:rsid w:val="00DF168D"/>
    <w:rsid w:val="00E204AC"/>
    <w:rsid w:val="00E83281"/>
    <w:rsid w:val="00E8666D"/>
    <w:rsid w:val="00EB5CD5"/>
    <w:rsid w:val="00EB7A7B"/>
    <w:rsid w:val="00EF4E98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786</Words>
  <Characters>4248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RENATA FERREIRA DAMACENO PEDROSO</cp:lastModifiedBy>
  <cp:revision>3</cp:revision>
  <cp:lastPrinted>2025-05-16T14:17:00Z</cp:lastPrinted>
  <dcterms:created xsi:type="dcterms:W3CDTF">2026-06-17T15:20:00Z</dcterms:created>
  <dcterms:modified xsi:type="dcterms:W3CDTF">2026-06-17T15:24:00Z</dcterms:modified>
</cp:coreProperties>
</file>