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57A" w:rsidRPr="00664174" w:rsidRDefault="009F3FF6" w:rsidP="00664174">
      <w:pPr>
        <w:pStyle w:val="Corpo"/>
        <w:ind w:left="3402"/>
        <w:jc w:val="both"/>
        <w:rPr>
          <w:rFonts w:cs="Times New Roman"/>
          <w:b/>
          <w:bCs/>
        </w:rPr>
      </w:pPr>
      <w:r w:rsidRPr="00664174">
        <w:rPr>
          <w:rFonts w:cs="Times New Roman"/>
          <w:b/>
          <w:bCs/>
        </w:rPr>
        <w:t xml:space="preserve">PROJETO DE LEI Nº </w:t>
      </w:r>
      <w:r w:rsidR="00DE3826">
        <w:rPr>
          <w:rFonts w:cs="Times New Roman"/>
          <w:b/>
          <w:bCs/>
        </w:rPr>
        <w:t>124/2026</w:t>
      </w:r>
    </w:p>
    <w:p w:rsidR="00DD257A" w:rsidRPr="00664174" w:rsidRDefault="00DD257A" w:rsidP="00664174">
      <w:pPr>
        <w:pStyle w:val="Corpo"/>
        <w:ind w:left="3402"/>
        <w:jc w:val="both"/>
        <w:rPr>
          <w:rFonts w:cs="Times New Roman"/>
        </w:rPr>
      </w:pPr>
    </w:p>
    <w:p w:rsidR="00DD257A" w:rsidRPr="00664174" w:rsidRDefault="00DD257A" w:rsidP="00664174">
      <w:pPr>
        <w:pStyle w:val="Corpo"/>
        <w:ind w:left="3402"/>
        <w:jc w:val="both"/>
        <w:rPr>
          <w:rFonts w:cs="Times New Roman"/>
        </w:rPr>
      </w:pPr>
    </w:p>
    <w:p w:rsidR="00DD257A" w:rsidRPr="00DE3826" w:rsidRDefault="00911B7A" w:rsidP="00664174">
      <w:pPr>
        <w:pStyle w:val="Corpo"/>
        <w:ind w:left="3402"/>
        <w:jc w:val="both"/>
        <w:rPr>
          <w:rFonts w:cs="Times New Roman"/>
        </w:rPr>
      </w:pPr>
      <w:r w:rsidRPr="00DE3826">
        <w:rPr>
          <w:rFonts w:cs="Times New Roman"/>
        </w:rPr>
        <w:t>D</w:t>
      </w:r>
      <w:r w:rsidR="00DE3826">
        <w:rPr>
          <w:rFonts w:cs="Times New Roman"/>
        </w:rPr>
        <w:t>ata</w:t>
      </w:r>
      <w:r w:rsidR="009F3FF6" w:rsidRPr="00DE3826">
        <w:rPr>
          <w:rFonts w:cs="Times New Roman"/>
        </w:rPr>
        <w:t xml:space="preserve">: </w:t>
      </w:r>
      <w:r w:rsidR="00DE3826">
        <w:rPr>
          <w:rFonts w:cs="Times New Roman"/>
        </w:rPr>
        <w:t xml:space="preserve">1º </w:t>
      </w:r>
      <w:proofErr w:type="gramStart"/>
      <w:r w:rsidR="00DE3826">
        <w:rPr>
          <w:rFonts w:cs="Times New Roman"/>
        </w:rPr>
        <w:t>de  julho</w:t>
      </w:r>
      <w:proofErr w:type="gramEnd"/>
      <w:r w:rsidR="00DE3826">
        <w:rPr>
          <w:rFonts w:cs="Times New Roman"/>
        </w:rPr>
        <w:t xml:space="preserve"> de 2026</w:t>
      </w:r>
    </w:p>
    <w:p w:rsidR="00DD257A" w:rsidRPr="00664174" w:rsidRDefault="00DD257A" w:rsidP="00664174">
      <w:pPr>
        <w:pStyle w:val="Corpo"/>
        <w:shd w:val="clear" w:color="auto" w:fill="FFFFFF"/>
        <w:ind w:left="3402"/>
        <w:jc w:val="both"/>
        <w:rPr>
          <w:rFonts w:cs="Times New Roman"/>
        </w:rPr>
      </w:pPr>
    </w:p>
    <w:p w:rsidR="00DD257A" w:rsidRPr="00664174" w:rsidRDefault="00DD257A" w:rsidP="00664174">
      <w:pPr>
        <w:pStyle w:val="Corpo"/>
        <w:shd w:val="clear" w:color="auto" w:fill="FFFFFF"/>
        <w:ind w:left="3402"/>
        <w:jc w:val="both"/>
        <w:rPr>
          <w:rFonts w:cs="Times New Roman"/>
        </w:rPr>
      </w:pPr>
    </w:p>
    <w:p w:rsidR="00DD257A" w:rsidRPr="00664174" w:rsidRDefault="009F3FF6" w:rsidP="00664174">
      <w:pPr>
        <w:pStyle w:val="Corpo"/>
        <w:ind w:left="3402"/>
        <w:jc w:val="both"/>
        <w:rPr>
          <w:rFonts w:cs="Times New Roman"/>
        </w:rPr>
      </w:pPr>
      <w:r w:rsidRPr="00664174">
        <w:rPr>
          <w:rFonts w:cs="Times New Roman"/>
        </w:rPr>
        <w:t xml:space="preserve">Institui o </w:t>
      </w:r>
      <w:r w:rsidRPr="00664174">
        <w:rPr>
          <w:rFonts w:cs="Times New Roman"/>
          <w:bCs/>
        </w:rPr>
        <w:t>Plano Municipal do Livro, Leitura, Literatura e Bibliotecas de Sorriso/MT – PMLLLB 2026-2036</w:t>
      </w:r>
      <w:r w:rsidRPr="00664174">
        <w:rPr>
          <w:rFonts w:cs="Times New Roman"/>
        </w:rPr>
        <w:t>, estabelece seus princípios, diretrizes, objetivos, metas, mecanismos de governança, monitoramento e financiamento, e dá outras providências.</w:t>
      </w:r>
    </w:p>
    <w:p w:rsidR="00DD257A" w:rsidRPr="00664174" w:rsidRDefault="00DD257A" w:rsidP="00664174">
      <w:pPr>
        <w:pStyle w:val="Corpo"/>
        <w:ind w:firstLine="1418"/>
        <w:jc w:val="both"/>
        <w:rPr>
          <w:rFonts w:cs="Times New Roman"/>
        </w:rPr>
      </w:pPr>
    </w:p>
    <w:p w:rsidR="00103D9E" w:rsidRPr="00664174" w:rsidRDefault="00103D9E"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Alei Fernandes, Prefeito Municipal de Sorriso, Estado de Mato Grosso, encaminha para deliberação na Câmara Municipal de Vereadores o seguinte projeto de lei:</w:t>
      </w:r>
    </w:p>
    <w:p w:rsidR="00103D9E" w:rsidRPr="00664174" w:rsidRDefault="00103D9E"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rPr>
      </w:pPr>
      <w:r w:rsidRPr="00664174">
        <w:rPr>
          <w:rFonts w:cs="Times New Roman"/>
          <w:b/>
          <w:bCs/>
        </w:rPr>
        <w:t>TÍTULO I</w:t>
      </w:r>
    </w:p>
    <w:p w:rsidR="00DD257A" w:rsidRPr="00664174" w:rsidRDefault="009F3FF6" w:rsidP="00664174">
      <w:pPr>
        <w:pStyle w:val="Corpo"/>
        <w:jc w:val="center"/>
        <w:rPr>
          <w:rFonts w:cs="Times New Roman"/>
          <w:b/>
          <w:bCs/>
        </w:rPr>
      </w:pPr>
      <w:r w:rsidRPr="00664174">
        <w:rPr>
          <w:rFonts w:cs="Times New Roman"/>
          <w:b/>
          <w:bCs/>
        </w:rPr>
        <w:t>DAS DISPOSIÇÕES PRELIMINARES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DA INSTITUIÇÃO DO PLANO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1º</w:t>
      </w:r>
      <w:r w:rsidRPr="00664174">
        <w:rPr>
          <w:rFonts w:cs="Times New Roman"/>
        </w:rPr>
        <w:t xml:space="preserve"> Fica instituído o Plano Municipal do Livro, Leitura, Literatura e Bibliotecas de Sorriso – PMLLLB 2026-2036, instrumento de planejamento estratégico de longo prazo destinado a promover o desenvolvimento humano, educacional, cultural, científico, tecnológico e social por meio do acesso democrático ao livro, à leitura, à literatura e às bibliotecas.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2º</w:t>
      </w:r>
      <w:r w:rsidRPr="00664174">
        <w:rPr>
          <w:rFonts w:cs="Times New Roman"/>
        </w:rPr>
        <w:t xml:space="preserve"> O PMLLLB terá vigência de 10 (dez) anos, compreendendo o período de 2026 a 2036, constituindo política pública permanente de Estado, de caráter transversal, </w:t>
      </w:r>
      <w:proofErr w:type="spellStart"/>
      <w:r w:rsidRPr="00664174">
        <w:rPr>
          <w:rFonts w:cs="Times New Roman"/>
        </w:rPr>
        <w:t>intersetorial</w:t>
      </w:r>
      <w:proofErr w:type="spellEnd"/>
      <w:r w:rsidRPr="00664174">
        <w:rPr>
          <w:rFonts w:cs="Times New Roman"/>
        </w:rPr>
        <w:t xml:space="preserve"> e participativo.</w:t>
      </w:r>
    </w:p>
    <w:p w:rsidR="00103D9E" w:rsidRPr="00664174" w:rsidRDefault="00103D9E"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Parágrafo único</w:t>
      </w:r>
      <w:r w:rsidR="00103D9E" w:rsidRPr="00664174">
        <w:rPr>
          <w:rFonts w:cs="Times New Roman"/>
          <w:b/>
          <w:bCs/>
        </w:rPr>
        <w:t>.</w:t>
      </w:r>
      <w:r w:rsidRPr="00664174">
        <w:rPr>
          <w:rFonts w:cs="Times New Roman"/>
        </w:rPr>
        <w:t xml:space="preserve"> O PMLLLB é uma indicação do Plano Municipal de Cultura de Sorriso - PMC 2026-2036, em construção, e atende aos objetivos descritos no inciso II, Art. 1º da Lei Municipal nº 2.213, de 18 de junho de 2013, que institui o sistema municipal de cultura, estabelece diretrizes para as políticas municipais de cultura, e dá outras providências.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3º</w:t>
      </w:r>
      <w:r w:rsidRPr="00664174">
        <w:rPr>
          <w:rFonts w:cs="Times New Roman"/>
        </w:rPr>
        <w:t xml:space="preserve"> O Plano integra o Sistema Municipal de Cultura e observará: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w:t>
      </w:r>
      <w:proofErr w:type="gramEnd"/>
      <w:r w:rsidRPr="00664174">
        <w:rPr>
          <w:rFonts w:cs="Times New Roman"/>
        </w:rPr>
        <w:t xml:space="preserve"> Constituição Federal de 1988;</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a</w:t>
      </w:r>
      <w:proofErr w:type="gramEnd"/>
      <w:r w:rsidRPr="00664174">
        <w:rPr>
          <w:rFonts w:cs="Times New Roman"/>
        </w:rPr>
        <w:t xml:space="preserve"> Lei Federal nº 12.244 de 24 de maio de 2010, e alterações descritas na Lei Federal nº 14.837, de 8 de abril de 2024, que dispõe sobre a universalização das bibliotecas nas instituições de ensino do País;</w:t>
      </w:r>
    </w:p>
    <w:p w:rsidR="00DD257A" w:rsidRPr="00664174" w:rsidRDefault="009F3FF6" w:rsidP="00664174">
      <w:pPr>
        <w:pStyle w:val="Corpo"/>
        <w:ind w:firstLine="1418"/>
        <w:jc w:val="both"/>
        <w:rPr>
          <w:rFonts w:cs="Times New Roman"/>
        </w:rPr>
      </w:pPr>
      <w:r w:rsidRPr="00664174">
        <w:rPr>
          <w:rFonts w:cs="Times New Roman"/>
        </w:rPr>
        <w:t>III – o Plano Nacional do Livro e Leitura – PNLL;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o</w:t>
      </w:r>
      <w:proofErr w:type="gramEnd"/>
      <w:r w:rsidRPr="00664174">
        <w:rPr>
          <w:rFonts w:cs="Times New Roman"/>
        </w:rPr>
        <w:t xml:space="preserve"> Plano Estadual do Livro, Leitura, Literatura e Bibliotecas de Mato Grosso;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w:t>
      </w:r>
      <w:proofErr w:type="gramEnd"/>
      <w:r w:rsidRPr="00664174">
        <w:rPr>
          <w:rFonts w:cs="Times New Roman"/>
        </w:rPr>
        <w:t xml:space="preserve"> Política Nacional de Leitura e Escrita;</w:t>
      </w:r>
    </w:p>
    <w:p w:rsidR="00DD257A" w:rsidRPr="00664174" w:rsidRDefault="009F3FF6" w:rsidP="00664174">
      <w:pPr>
        <w:pStyle w:val="Corpo"/>
        <w:ind w:firstLine="1418"/>
        <w:jc w:val="both"/>
        <w:rPr>
          <w:rFonts w:cs="Times New Roman"/>
        </w:rPr>
      </w:pPr>
      <w:r w:rsidRPr="00664174">
        <w:rPr>
          <w:rFonts w:cs="Times New Roman"/>
        </w:rPr>
        <w:lastRenderedPageBreak/>
        <w:t xml:space="preserve">VI – </w:t>
      </w:r>
      <w:proofErr w:type="gramStart"/>
      <w:r w:rsidRPr="00664174">
        <w:rPr>
          <w:rFonts w:cs="Times New Roman"/>
        </w:rPr>
        <w:t>a</w:t>
      </w:r>
      <w:proofErr w:type="gramEnd"/>
      <w:r w:rsidRPr="00664174">
        <w:rPr>
          <w:rFonts w:cs="Times New Roman"/>
        </w:rPr>
        <w:t xml:space="preserve"> Política Nacional de Cultura Viva;</w:t>
      </w:r>
    </w:p>
    <w:p w:rsidR="00DD257A" w:rsidRPr="00664174" w:rsidRDefault="009F3FF6" w:rsidP="00664174">
      <w:pPr>
        <w:pStyle w:val="Corpo"/>
        <w:ind w:firstLine="1418"/>
        <w:jc w:val="both"/>
        <w:rPr>
          <w:rFonts w:cs="Times New Roman"/>
        </w:rPr>
      </w:pPr>
      <w:r w:rsidRPr="00664174">
        <w:rPr>
          <w:rFonts w:cs="Times New Roman"/>
        </w:rPr>
        <w:t>VII – a Lei Brasileira de Inclusão da Pessoa com Deficiência;</w:t>
      </w:r>
    </w:p>
    <w:p w:rsidR="00DD257A" w:rsidRPr="00664174" w:rsidRDefault="009F3FF6" w:rsidP="00664174">
      <w:pPr>
        <w:pStyle w:val="Corpo"/>
        <w:ind w:firstLine="1418"/>
        <w:jc w:val="both"/>
        <w:rPr>
          <w:rFonts w:cs="Times New Roman"/>
        </w:rPr>
      </w:pPr>
      <w:r w:rsidRPr="00664174">
        <w:rPr>
          <w:rFonts w:cs="Times New Roman"/>
        </w:rPr>
        <w:t>VIII – a ABNT NBR 9050 e demais normas de acessibilidade vigentes;</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os</w:t>
      </w:r>
      <w:proofErr w:type="gramEnd"/>
      <w:r w:rsidRPr="00664174">
        <w:rPr>
          <w:rFonts w:cs="Times New Roman"/>
        </w:rPr>
        <w:t xml:space="preserve"> princípios da gestã</w:t>
      </w:r>
      <w:r w:rsidR="003F3CBB" w:rsidRPr="00664174">
        <w:rPr>
          <w:rFonts w:cs="Times New Roman"/>
        </w:rPr>
        <w:t xml:space="preserve">o </w:t>
      </w:r>
      <w:r w:rsidRPr="00664174">
        <w:rPr>
          <w:rFonts w:cs="Times New Roman"/>
        </w:rPr>
        <w:t>pública eficiente, transparente e orientada por resultados.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4º</w:t>
      </w:r>
      <w:r w:rsidRPr="00664174">
        <w:rPr>
          <w:rFonts w:cs="Times New Roman"/>
        </w:rPr>
        <w:t xml:space="preserve"> O PMLLLB tem como visão estratégica posicionar o Município de Sorriso como referência nacional em políticas públicas de leitura, reconhecendo-o como </w:t>
      </w:r>
      <w:r w:rsidRPr="00664174">
        <w:rPr>
          <w:rFonts w:cs="Times New Roman"/>
          <w:rtl/>
        </w:rPr>
        <w:t>“</w:t>
      </w:r>
      <w:r w:rsidRPr="00664174">
        <w:rPr>
          <w:rFonts w:cs="Times New Roman"/>
        </w:rPr>
        <w:t>Capital Nacional do Livro, da Leitura, da Literatura e das Bibliotecas”, sem prejuízo de sua identidade econômica e agrícola.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5º</w:t>
      </w:r>
      <w:r w:rsidRPr="00664174">
        <w:rPr>
          <w:rFonts w:cs="Times New Roman"/>
        </w:rPr>
        <w:t xml:space="preserve"> Ficam designados como órgãos executores da presente Lei a Secretaria Municipal de Cultura e a Secretaria Municipal de Educação.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6º</w:t>
      </w:r>
      <w:r w:rsidRPr="00664174">
        <w:rPr>
          <w:rFonts w:cs="Times New Roman"/>
        </w:rPr>
        <w:t xml:space="preserve"> A implementação do Plano Municipal do Livro, Leitura, Literatura e Biblioteca (PMLLLB) do Município de Sorriso/MT será orientada por documento anexo elaborado pelo Grupo de Trabalho (GT) do PMLLLB com base em um processo participativo, democrático e popular, por intermédio de metas a serem alcançadas a curto, médio e longo prazo.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DOS PRINCÍPIOS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7º</w:t>
      </w:r>
      <w:r w:rsidRPr="00664174">
        <w:rPr>
          <w:rFonts w:cs="Times New Roman"/>
        </w:rPr>
        <w:t xml:space="preserve"> São princípios do PMLLLB:</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universalização</w:t>
      </w:r>
      <w:proofErr w:type="gramEnd"/>
      <w:r w:rsidRPr="00664174">
        <w:rPr>
          <w:rFonts w:cs="Times New Roman"/>
        </w:rPr>
        <w:t xml:space="preserve"> do acesso ao livro e à leitura, à literatura e à informação como um direito do cidadão;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valorização</w:t>
      </w:r>
      <w:proofErr w:type="gramEnd"/>
      <w:r w:rsidRPr="00664174">
        <w:rPr>
          <w:rFonts w:cs="Times New Roman"/>
        </w:rPr>
        <w:t xml:space="preserve"> da diversidade cultural e </w:t>
      </w:r>
      <w:proofErr w:type="spellStart"/>
      <w:r w:rsidRPr="00664174">
        <w:rPr>
          <w:rFonts w:cs="Times New Roman"/>
        </w:rPr>
        <w:t>bibliodiversidade</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inclusão social e acessibilidade universal;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democratização</w:t>
      </w:r>
      <w:proofErr w:type="gramEnd"/>
      <w:r w:rsidRPr="00664174">
        <w:rPr>
          <w:rFonts w:cs="Times New Roman"/>
        </w:rPr>
        <w:t xml:space="preserve"> da informação e do conhecimento;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promoção</w:t>
      </w:r>
      <w:proofErr w:type="gramEnd"/>
      <w:r w:rsidRPr="00664174">
        <w:rPr>
          <w:rFonts w:cs="Times New Roman"/>
        </w:rPr>
        <w:t xml:space="preserve"> da cidadania e da educação permanente;</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valorização</w:t>
      </w:r>
      <w:proofErr w:type="gramEnd"/>
      <w:r w:rsidRPr="00664174">
        <w:rPr>
          <w:rFonts w:cs="Times New Roman"/>
        </w:rPr>
        <w:t xml:space="preserve"> dos profissionais do livro e da leitura;</w:t>
      </w:r>
    </w:p>
    <w:p w:rsidR="00DD257A" w:rsidRPr="00664174" w:rsidRDefault="009F3FF6" w:rsidP="00664174">
      <w:pPr>
        <w:pStyle w:val="Corpo"/>
        <w:ind w:firstLine="1418"/>
        <w:jc w:val="both"/>
        <w:rPr>
          <w:rFonts w:cs="Times New Roman"/>
        </w:rPr>
      </w:pPr>
      <w:r w:rsidRPr="00664174">
        <w:rPr>
          <w:rFonts w:cs="Times New Roman"/>
        </w:rPr>
        <w:t>VII – participação social;</w:t>
      </w:r>
    </w:p>
    <w:p w:rsidR="00DD257A" w:rsidRPr="00664174" w:rsidRDefault="009F3FF6" w:rsidP="00664174">
      <w:pPr>
        <w:pStyle w:val="Corpo"/>
        <w:ind w:firstLine="1418"/>
        <w:jc w:val="both"/>
        <w:rPr>
          <w:rFonts w:cs="Times New Roman"/>
        </w:rPr>
      </w:pPr>
      <w:r w:rsidRPr="00664174">
        <w:rPr>
          <w:rFonts w:cs="Times New Roman"/>
        </w:rPr>
        <w:t>VIII – inovação tecnológica;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equidade</w:t>
      </w:r>
      <w:proofErr w:type="gramEnd"/>
      <w:r w:rsidRPr="00664174">
        <w:rPr>
          <w:rFonts w:cs="Times New Roman"/>
        </w:rPr>
        <w:t xml:space="preserve"> territorial;</w:t>
      </w:r>
    </w:p>
    <w:p w:rsidR="00DD257A" w:rsidRPr="00664174" w:rsidRDefault="009F3FF6" w:rsidP="00664174">
      <w:pPr>
        <w:pStyle w:val="Corpo"/>
        <w:ind w:firstLine="1418"/>
        <w:jc w:val="both"/>
        <w:rPr>
          <w:rFonts w:cs="Times New Roman"/>
        </w:rPr>
      </w:pPr>
      <w:r w:rsidRPr="00664174">
        <w:rPr>
          <w:rFonts w:cs="Times New Roman"/>
        </w:rPr>
        <w:t xml:space="preserve">X – </w:t>
      </w:r>
      <w:proofErr w:type="gramStart"/>
      <w:r w:rsidRPr="00664174">
        <w:rPr>
          <w:rFonts w:cs="Times New Roman"/>
        </w:rPr>
        <w:t>proteção</w:t>
      </w:r>
      <w:proofErr w:type="gramEnd"/>
      <w:r w:rsidRPr="00664174">
        <w:rPr>
          <w:rFonts w:cs="Times New Roman"/>
        </w:rPr>
        <w:t xml:space="preserve"> da memória, patrimônio bibliográfico e identidade cultural local;</w:t>
      </w:r>
    </w:p>
    <w:p w:rsidR="00DD257A" w:rsidRPr="00664174" w:rsidRDefault="009F3FF6" w:rsidP="00664174">
      <w:pPr>
        <w:pStyle w:val="Corpo"/>
        <w:ind w:firstLine="1418"/>
        <w:jc w:val="both"/>
        <w:rPr>
          <w:rFonts w:cs="Times New Roman"/>
        </w:rPr>
      </w:pPr>
      <w:r w:rsidRPr="00664174">
        <w:rPr>
          <w:rFonts w:cs="Times New Roman"/>
        </w:rPr>
        <w:t>XI – a formação de leitores e mediadores no Município;</w:t>
      </w:r>
    </w:p>
    <w:p w:rsidR="00DD257A" w:rsidRPr="00664174" w:rsidRDefault="009F3FF6" w:rsidP="00664174">
      <w:pPr>
        <w:pStyle w:val="Corpo"/>
        <w:ind w:firstLine="1418"/>
        <w:jc w:val="both"/>
        <w:rPr>
          <w:rFonts w:cs="Times New Roman"/>
        </w:rPr>
      </w:pPr>
      <w:r w:rsidRPr="00664174">
        <w:rPr>
          <w:rFonts w:cs="Times New Roman"/>
        </w:rPr>
        <w:t>XII – a valorização institucional da leitura e incremento de seu valor simbólico;</w:t>
      </w:r>
    </w:p>
    <w:p w:rsidR="00DD257A" w:rsidRPr="00664174" w:rsidRDefault="009F3FF6" w:rsidP="00664174">
      <w:pPr>
        <w:pStyle w:val="Corpo"/>
        <w:ind w:firstLine="1418"/>
        <w:jc w:val="both"/>
        <w:rPr>
          <w:rFonts w:cs="Times New Roman"/>
        </w:rPr>
      </w:pPr>
      <w:r w:rsidRPr="00664174">
        <w:rPr>
          <w:rFonts w:cs="Times New Roman"/>
        </w:rPr>
        <w:t xml:space="preserve">XIII – o desenvolvimento sustentável da economia do livro e o estímulo à </w:t>
      </w:r>
      <w:proofErr w:type="spellStart"/>
      <w:r w:rsidRPr="00664174">
        <w:rPr>
          <w:rFonts w:cs="Times New Roman"/>
        </w:rPr>
        <w:t>capilarização</w:t>
      </w:r>
      <w:proofErr w:type="spellEnd"/>
      <w:r w:rsidRPr="00664174">
        <w:rPr>
          <w:rFonts w:cs="Times New Roman"/>
        </w:rPr>
        <w:t xml:space="preserve"> da indústria e do mercado editorial na cidade;</w:t>
      </w:r>
    </w:p>
    <w:p w:rsidR="00DD257A" w:rsidRPr="00664174" w:rsidRDefault="009F3FF6" w:rsidP="00664174">
      <w:pPr>
        <w:pStyle w:val="Corpo"/>
        <w:ind w:firstLine="1418"/>
        <w:jc w:val="both"/>
        <w:rPr>
          <w:rFonts w:cs="Times New Roman"/>
        </w:rPr>
      </w:pPr>
      <w:r w:rsidRPr="00664174">
        <w:rPr>
          <w:rFonts w:cs="Times New Roman"/>
        </w:rPr>
        <w:t>XIV – o reconhecimento à literatura como direito humano, a compreensão de sua natureza formativa e o incentivo à imaginação, à criação e à educação literária;</w:t>
      </w:r>
    </w:p>
    <w:p w:rsidR="00DD257A" w:rsidRPr="00664174" w:rsidRDefault="009F3FF6" w:rsidP="00664174">
      <w:pPr>
        <w:pStyle w:val="Corpo"/>
        <w:ind w:firstLine="1418"/>
        <w:jc w:val="both"/>
        <w:rPr>
          <w:rFonts w:cs="Times New Roman"/>
        </w:rPr>
      </w:pPr>
      <w:r w:rsidRPr="00664174">
        <w:rPr>
          <w:rFonts w:cs="Times New Roman"/>
        </w:rPr>
        <w:t xml:space="preserve">XV – </w:t>
      </w:r>
      <w:proofErr w:type="gramStart"/>
      <w:r w:rsidRPr="00664174">
        <w:rPr>
          <w:rFonts w:cs="Times New Roman"/>
        </w:rPr>
        <w:t>a</w:t>
      </w:r>
      <w:proofErr w:type="gramEnd"/>
      <w:r w:rsidRPr="00664174">
        <w:rPr>
          <w:rFonts w:cs="Times New Roman"/>
        </w:rPr>
        <w:t xml:space="preserve"> garantia da acessibilidade ao livro, à leitura, à literatura e aos espaços a eles dedicados, em todas as suas acepções: atitudinal, arquitetônica, comunicacional, instrumental, metodológica e programática;</w:t>
      </w:r>
    </w:p>
    <w:p w:rsidR="00DD257A" w:rsidRPr="00664174" w:rsidRDefault="009F3FF6" w:rsidP="00664174">
      <w:pPr>
        <w:pStyle w:val="Corpo"/>
        <w:ind w:firstLine="1418"/>
        <w:jc w:val="both"/>
        <w:rPr>
          <w:rFonts w:cs="Times New Roman"/>
        </w:rPr>
      </w:pPr>
      <w:r w:rsidRPr="00664174">
        <w:rPr>
          <w:rFonts w:cs="Times New Roman"/>
        </w:rPr>
        <w:t>XVI – a consideração da pessoa com deficiência em todas as atividades desenvolvidas;</w:t>
      </w:r>
    </w:p>
    <w:p w:rsidR="00DD257A" w:rsidRPr="00664174" w:rsidRDefault="009F3FF6" w:rsidP="00664174">
      <w:pPr>
        <w:pStyle w:val="Corpo"/>
        <w:ind w:firstLine="1418"/>
        <w:jc w:val="both"/>
        <w:rPr>
          <w:rFonts w:cs="Times New Roman"/>
        </w:rPr>
      </w:pPr>
      <w:r w:rsidRPr="00664174">
        <w:rPr>
          <w:rFonts w:cs="Times New Roman"/>
        </w:rPr>
        <w:lastRenderedPageBreak/>
        <w:t>XVII – o estímulo à produção literária;</w:t>
      </w:r>
    </w:p>
    <w:p w:rsidR="00DD257A" w:rsidRPr="00664174" w:rsidRDefault="009F3FF6" w:rsidP="00664174">
      <w:pPr>
        <w:pStyle w:val="Corpo"/>
        <w:ind w:firstLine="1418"/>
        <w:jc w:val="both"/>
        <w:rPr>
          <w:rFonts w:cs="Times New Roman"/>
        </w:rPr>
      </w:pPr>
      <w:r w:rsidRPr="00664174">
        <w:rPr>
          <w:rFonts w:cs="Times New Roman"/>
        </w:rPr>
        <w:t>XVIII – a preservação do patrimônio literário, bibliográfico e documental do Município;</w:t>
      </w:r>
    </w:p>
    <w:p w:rsidR="00DD257A" w:rsidRPr="00664174" w:rsidRDefault="009F3FF6" w:rsidP="00664174">
      <w:pPr>
        <w:pStyle w:val="Corpo"/>
        <w:ind w:firstLine="1418"/>
        <w:jc w:val="both"/>
        <w:rPr>
          <w:rFonts w:cs="Times New Roman"/>
        </w:rPr>
      </w:pPr>
      <w:r w:rsidRPr="00664174">
        <w:rPr>
          <w:rFonts w:cs="Times New Roman"/>
        </w:rPr>
        <w:t xml:space="preserve">XIX – o estímulo à </w:t>
      </w:r>
      <w:proofErr w:type="spellStart"/>
      <w:r w:rsidRPr="00664174">
        <w:rPr>
          <w:rFonts w:cs="Times New Roman"/>
        </w:rPr>
        <w:t>bibliodiversidade</w:t>
      </w:r>
      <w:proofErr w:type="spellEnd"/>
      <w:r w:rsidRPr="00664174">
        <w:rPr>
          <w:rFonts w:cs="Times New Roman"/>
        </w:rPr>
        <w:t>, em todas as suas formas;</w:t>
      </w:r>
    </w:p>
    <w:p w:rsidR="00DD257A" w:rsidRPr="00664174" w:rsidRDefault="009F3FF6" w:rsidP="00664174">
      <w:pPr>
        <w:pStyle w:val="Corpo"/>
        <w:ind w:firstLine="1418"/>
        <w:jc w:val="both"/>
        <w:rPr>
          <w:rFonts w:cs="Times New Roman"/>
        </w:rPr>
      </w:pPr>
      <w:r w:rsidRPr="00664174">
        <w:rPr>
          <w:rFonts w:cs="Times New Roman"/>
        </w:rPr>
        <w:t xml:space="preserve">XX - </w:t>
      </w:r>
      <w:proofErr w:type="gramStart"/>
      <w:r w:rsidRPr="00664174">
        <w:rPr>
          <w:rFonts w:cs="Times New Roman"/>
        </w:rPr>
        <w:t>a defesa e a promoção</w:t>
      </w:r>
      <w:proofErr w:type="gramEnd"/>
      <w:r w:rsidRPr="00664174">
        <w:rPr>
          <w:rFonts w:cs="Times New Roman"/>
        </w:rPr>
        <w:t xml:space="preserve"> da diversidade cultural, étnico-racial, política e de pensamento;</w:t>
      </w:r>
    </w:p>
    <w:p w:rsidR="00DD257A" w:rsidRPr="00664174" w:rsidRDefault="009F3FF6" w:rsidP="00664174">
      <w:pPr>
        <w:pStyle w:val="Corpo"/>
        <w:ind w:firstLine="1418"/>
        <w:jc w:val="both"/>
        <w:rPr>
          <w:rFonts w:cs="Times New Roman"/>
        </w:rPr>
      </w:pPr>
      <w:r w:rsidRPr="00664174">
        <w:rPr>
          <w:rFonts w:cs="Times New Roman"/>
        </w:rPr>
        <w:t>XXI – o reconhecimento às tradições escritas e orais;</w:t>
      </w:r>
    </w:p>
    <w:p w:rsidR="00DD257A" w:rsidRPr="00664174" w:rsidRDefault="009F3FF6" w:rsidP="00664174">
      <w:pPr>
        <w:pStyle w:val="Corpo"/>
        <w:ind w:firstLine="1418"/>
        <w:jc w:val="both"/>
        <w:rPr>
          <w:rFonts w:cs="Times New Roman"/>
        </w:rPr>
      </w:pPr>
      <w:r w:rsidRPr="00664174">
        <w:rPr>
          <w:rFonts w:cs="Times New Roman"/>
        </w:rPr>
        <w:t>XXII – a leitura e a escrita como meios fundamentais de produção, reflexão e difusão da cultura, da informação e do conhecimento;</w:t>
      </w:r>
    </w:p>
    <w:p w:rsidR="00DD257A" w:rsidRPr="00664174" w:rsidRDefault="009F3FF6" w:rsidP="00664174">
      <w:pPr>
        <w:pStyle w:val="Corpo"/>
        <w:ind w:firstLine="1418"/>
        <w:jc w:val="both"/>
        <w:rPr>
          <w:rFonts w:cs="Times New Roman"/>
        </w:rPr>
      </w:pPr>
      <w:r w:rsidRPr="00664174">
        <w:rPr>
          <w:rFonts w:cs="Times New Roman"/>
        </w:rPr>
        <w:t>XXIII – a integração entre as secretarias e órgãos municipais para a implementação do PMLLLB;</w:t>
      </w:r>
    </w:p>
    <w:p w:rsidR="00DD257A" w:rsidRPr="00664174" w:rsidRDefault="009F3FF6" w:rsidP="00664174">
      <w:pPr>
        <w:pStyle w:val="Corpo"/>
        <w:ind w:firstLine="1418"/>
        <w:jc w:val="both"/>
        <w:rPr>
          <w:rFonts w:cs="Times New Roman"/>
        </w:rPr>
      </w:pPr>
      <w:r w:rsidRPr="00664174">
        <w:rPr>
          <w:rFonts w:cs="Times New Roman"/>
        </w:rPr>
        <w:t>XXIV – a interação com as políticas nacional (PNLL), estadual e municipal voltadas ao livro e à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III</w:t>
      </w:r>
    </w:p>
    <w:p w:rsidR="00DD257A" w:rsidRPr="00664174" w:rsidRDefault="009F3FF6" w:rsidP="00664174">
      <w:pPr>
        <w:pStyle w:val="Corpo"/>
        <w:jc w:val="center"/>
        <w:rPr>
          <w:rFonts w:cs="Times New Roman"/>
          <w:b/>
          <w:bCs/>
        </w:rPr>
      </w:pPr>
      <w:r w:rsidRPr="00664174">
        <w:rPr>
          <w:rFonts w:cs="Times New Roman"/>
          <w:b/>
          <w:bCs/>
        </w:rPr>
        <w:t>DOS OBJETIVOS GERAIS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8º</w:t>
      </w:r>
      <w:r w:rsidRPr="00664174">
        <w:rPr>
          <w:rFonts w:cs="Times New Roman"/>
        </w:rPr>
        <w:t xml:space="preserve"> Constituem objetivos gerais:</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ampliar</w:t>
      </w:r>
      <w:proofErr w:type="gramEnd"/>
      <w:r w:rsidRPr="00664174">
        <w:rPr>
          <w:rFonts w:cs="Times New Roman"/>
        </w:rPr>
        <w:t xml:space="preserve"> os índices de leitura da população;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fortalecer</w:t>
      </w:r>
      <w:proofErr w:type="gramEnd"/>
      <w:r w:rsidRPr="00664174">
        <w:rPr>
          <w:rFonts w:cs="Times New Roman"/>
        </w:rPr>
        <w:t xml:space="preserve"> bibliotecas públicas, comunitárias e escolares;</w:t>
      </w:r>
    </w:p>
    <w:p w:rsidR="00DD257A" w:rsidRPr="00664174" w:rsidRDefault="009F3FF6" w:rsidP="00664174">
      <w:pPr>
        <w:pStyle w:val="Corpo"/>
        <w:ind w:firstLine="1418"/>
        <w:jc w:val="both"/>
        <w:rPr>
          <w:rFonts w:cs="Times New Roman"/>
        </w:rPr>
      </w:pPr>
      <w:r w:rsidRPr="00664174">
        <w:rPr>
          <w:rFonts w:cs="Times New Roman"/>
        </w:rPr>
        <w:t>III – fomentar a produção literária local;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estimular</w:t>
      </w:r>
      <w:proofErr w:type="gramEnd"/>
      <w:r w:rsidRPr="00664174">
        <w:rPr>
          <w:rFonts w:cs="Times New Roman"/>
        </w:rPr>
        <w:t xml:space="preserve"> a formação continuada de mediadores de leitura;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promover</w:t>
      </w:r>
      <w:proofErr w:type="gramEnd"/>
      <w:r w:rsidRPr="00664174">
        <w:rPr>
          <w:rFonts w:cs="Times New Roman"/>
        </w:rPr>
        <w:t xml:space="preserve"> acessibilidade física, comunicacional, cognitiva e tecnológica;</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consolidar</w:t>
      </w:r>
      <w:proofErr w:type="gramEnd"/>
      <w:r w:rsidRPr="00664174">
        <w:rPr>
          <w:rFonts w:cs="Times New Roman"/>
        </w:rPr>
        <w:t xml:space="preserve"> programas permanentes de incentivo à leitura;</w:t>
      </w:r>
    </w:p>
    <w:p w:rsidR="00DD257A" w:rsidRPr="00664174" w:rsidRDefault="009F3FF6" w:rsidP="00664174">
      <w:pPr>
        <w:pStyle w:val="Corpo"/>
        <w:ind w:firstLine="1418"/>
        <w:jc w:val="both"/>
        <w:rPr>
          <w:rFonts w:cs="Times New Roman"/>
        </w:rPr>
      </w:pPr>
      <w:r w:rsidRPr="00664174">
        <w:rPr>
          <w:rFonts w:cs="Times New Roman"/>
        </w:rPr>
        <w:t>VII – fortalecer a economia criativa do livro;</w:t>
      </w:r>
    </w:p>
    <w:p w:rsidR="00DD257A" w:rsidRPr="00664174" w:rsidRDefault="009F3FF6" w:rsidP="00664174">
      <w:pPr>
        <w:pStyle w:val="Corpo"/>
        <w:ind w:firstLine="1418"/>
        <w:jc w:val="both"/>
        <w:rPr>
          <w:rFonts w:cs="Times New Roman"/>
        </w:rPr>
      </w:pPr>
      <w:r w:rsidRPr="00664174">
        <w:rPr>
          <w:rFonts w:cs="Times New Roman"/>
        </w:rPr>
        <w:t>VIII – integrar cultura, educação, assistência social, saúde e tecnologia;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promover</w:t>
      </w:r>
      <w:proofErr w:type="gramEnd"/>
      <w:r w:rsidRPr="00664174">
        <w:rPr>
          <w:rFonts w:cs="Times New Roman"/>
        </w:rPr>
        <w:t xml:space="preserve"> ações de democratização do livro, leitura, literatura e do acesso à bibliotecas e pontos de leitura;</w:t>
      </w:r>
    </w:p>
    <w:p w:rsidR="00DD257A" w:rsidRPr="00664174" w:rsidRDefault="009F3FF6" w:rsidP="00664174">
      <w:pPr>
        <w:pStyle w:val="Corpo"/>
        <w:ind w:firstLine="1418"/>
        <w:jc w:val="both"/>
        <w:rPr>
          <w:rFonts w:cs="Times New Roman"/>
        </w:rPr>
      </w:pPr>
      <w:r w:rsidRPr="00664174">
        <w:rPr>
          <w:rFonts w:cs="Times New Roman"/>
        </w:rPr>
        <w:t xml:space="preserve">X - </w:t>
      </w:r>
      <w:proofErr w:type="gramStart"/>
      <w:r w:rsidRPr="00664174">
        <w:rPr>
          <w:rFonts w:cs="Times New Roman"/>
        </w:rPr>
        <w:t>promover</w:t>
      </w:r>
      <w:proofErr w:type="gramEnd"/>
      <w:r w:rsidRPr="00664174">
        <w:rPr>
          <w:rFonts w:cs="Times New Roman"/>
        </w:rPr>
        <w:t xml:space="preserve"> parcerias com Instituições de Ensino, entidades socioculturais, grupos e coletivos de incentivo à leitura, empresas públicas e privadas para a promoção e ações de fomento à leitura;</w:t>
      </w:r>
    </w:p>
    <w:p w:rsidR="00DD257A" w:rsidRPr="00664174" w:rsidRDefault="009F3FF6" w:rsidP="00664174">
      <w:pPr>
        <w:pStyle w:val="Corpo"/>
        <w:ind w:firstLine="1418"/>
        <w:jc w:val="both"/>
        <w:rPr>
          <w:rFonts w:cs="Times New Roman"/>
        </w:rPr>
      </w:pPr>
      <w:r w:rsidRPr="00664174">
        <w:rPr>
          <w:rFonts w:cs="Times New Roman"/>
        </w:rPr>
        <w:t>XI - assegurar o corpo profissional necessário para gestão, orientação, qualificação e execução das atividades de acesso e incentivo à leitura;</w:t>
      </w:r>
    </w:p>
    <w:p w:rsidR="00DD257A" w:rsidRPr="00664174" w:rsidRDefault="009F3FF6" w:rsidP="00664174">
      <w:pPr>
        <w:pStyle w:val="Corpo"/>
        <w:ind w:firstLine="1418"/>
        <w:jc w:val="both"/>
        <w:rPr>
          <w:rFonts w:cs="Times New Roman"/>
        </w:rPr>
      </w:pPr>
      <w:r w:rsidRPr="00664174">
        <w:rPr>
          <w:rFonts w:cs="Times New Roman"/>
        </w:rPr>
        <w:t>XII - descentralizar o acesso à leitura com a criação e manutenção dos Pontos de Leitura em bairros, distritos e oportunizar ações de política de empréstimos e trocas de livros entre leitores;</w:t>
      </w:r>
    </w:p>
    <w:p w:rsidR="00DD257A" w:rsidRPr="00664174" w:rsidRDefault="009F3FF6" w:rsidP="00664174">
      <w:pPr>
        <w:pStyle w:val="Corpo"/>
        <w:ind w:firstLine="1418"/>
        <w:jc w:val="both"/>
        <w:rPr>
          <w:rFonts w:cs="Times New Roman"/>
        </w:rPr>
      </w:pPr>
      <w:r w:rsidRPr="00664174">
        <w:rPr>
          <w:rFonts w:cs="Times New Roman"/>
        </w:rPr>
        <w:t>XIII - assegurar orçamento anual destinado para o desenvolvimento do PMLLLB de Sorriso/MT;</w:t>
      </w:r>
    </w:p>
    <w:p w:rsidR="00DD257A" w:rsidRPr="00664174" w:rsidRDefault="009F3FF6" w:rsidP="00664174">
      <w:pPr>
        <w:pStyle w:val="Corpo"/>
        <w:ind w:firstLine="1418"/>
        <w:jc w:val="both"/>
        <w:rPr>
          <w:rFonts w:cs="Times New Roman"/>
        </w:rPr>
      </w:pPr>
      <w:r w:rsidRPr="00664174">
        <w:rPr>
          <w:rFonts w:cs="Times New Roman"/>
        </w:rPr>
        <w:t>XIV - promover ações de enfrentamento ao analfabetismo funcional para melhoria dos índices de competência leitora;</w:t>
      </w:r>
    </w:p>
    <w:p w:rsidR="00DD257A" w:rsidRPr="00664174" w:rsidRDefault="009F3FF6" w:rsidP="00664174">
      <w:pPr>
        <w:pStyle w:val="Corpo"/>
        <w:ind w:firstLine="1418"/>
        <w:jc w:val="both"/>
        <w:rPr>
          <w:rFonts w:cs="Times New Roman"/>
        </w:rPr>
      </w:pPr>
      <w:r w:rsidRPr="00664174">
        <w:rPr>
          <w:rFonts w:cs="Times New Roman"/>
        </w:rPr>
        <w:t xml:space="preserve">XV - </w:t>
      </w:r>
      <w:proofErr w:type="gramStart"/>
      <w:r w:rsidRPr="00664174">
        <w:rPr>
          <w:rFonts w:cs="Times New Roman"/>
        </w:rPr>
        <w:t>incentivar</w:t>
      </w:r>
      <w:proofErr w:type="gramEnd"/>
      <w:r w:rsidRPr="00664174">
        <w:rPr>
          <w:rFonts w:cs="Times New Roman"/>
        </w:rPr>
        <w:t xml:space="preserve"> a produção editorial local;</w:t>
      </w:r>
    </w:p>
    <w:p w:rsidR="00DD257A" w:rsidRPr="00664174" w:rsidRDefault="009F3FF6" w:rsidP="00664174">
      <w:pPr>
        <w:pStyle w:val="Corpo"/>
        <w:ind w:firstLine="1418"/>
        <w:jc w:val="both"/>
        <w:rPr>
          <w:rFonts w:cs="Times New Roman"/>
        </w:rPr>
      </w:pPr>
      <w:r w:rsidRPr="00664174">
        <w:rPr>
          <w:rFonts w:cs="Times New Roman"/>
        </w:rPr>
        <w:t xml:space="preserve">XVI - fomentar ações, atividades, eventos e intercâmbios voltados à promoção da cultura, da diversidade, do </w:t>
      </w:r>
      <w:proofErr w:type="spellStart"/>
      <w:r w:rsidRPr="00664174">
        <w:rPr>
          <w:rFonts w:cs="Times New Roman"/>
        </w:rPr>
        <w:t>empoderamento</w:t>
      </w:r>
      <w:proofErr w:type="spellEnd"/>
      <w:r w:rsidRPr="00664174">
        <w:rPr>
          <w:rFonts w:cs="Times New Roman"/>
        </w:rPr>
        <w:t xml:space="preserve"> de grupos sociais e étnicos nos espaços de incentivo à leitura;</w:t>
      </w:r>
    </w:p>
    <w:p w:rsidR="00DD257A" w:rsidRPr="00664174" w:rsidRDefault="009F3FF6" w:rsidP="00664174">
      <w:pPr>
        <w:pStyle w:val="Corpo"/>
        <w:ind w:firstLine="1418"/>
        <w:jc w:val="both"/>
        <w:rPr>
          <w:rFonts w:cs="Times New Roman"/>
        </w:rPr>
      </w:pPr>
      <w:r w:rsidRPr="00664174">
        <w:rPr>
          <w:rFonts w:cs="Times New Roman"/>
        </w:rPr>
        <w:lastRenderedPageBreak/>
        <w:t>XVII - assegurar o direito de acessibilidade às pessoas com deficiência, idosos e crianças aos equipamentos e instalações das bibliotecas e aos programas de leitura;</w:t>
      </w:r>
    </w:p>
    <w:p w:rsidR="00DD257A" w:rsidRPr="00664174" w:rsidRDefault="009F3FF6" w:rsidP="00664174">
      <w:pPr>
        <w:pStyle w:val="Corpo"/>
        <w:ind w:firstLine="1418"/>
        <w:jc w:val="both"/>
        <w:rPr>
          <w:rFonts w:cs="Times New Roman"/>
        </w:rPr>
      </w:pPr>
      <w:r w:rsidRPr="00664174">
        <w:rPr>
          <w:rFonts w:cs="Times New Roman"/>
        </w:rPr>
        <w:t>XVIII - assegurar e fomentar ações inovadoras e boas práticas que vise o aumento e permanência de usuários nos espaços de leitura;</w:t>
      </w:r>
    </w:p>
    <w:p w:rsidR="00DD257A" w:rsidRPr="00664174" w:rsidRDefault="009F3FF6" w:rsidP="00664174">
      <w:pPr>
        <w:pStyle w:val="Corpo"/>
        <w:ind w:firstLine="1418"/>
        <w:jc w:val="both"/>
        <w:rPr>
          <w:rFonts w:cs="Times New Roman"/>
        </w:rPr>
      </w:pPr>
      <w:r w:rsidRPr="00664174">
        <w:rPr>
          <w:rFonts w:cs="Times New Roman"/>
        </w:rPr>
        <w:t>XIX - garantir a ampliação da oferta e manutenção de acervo literário nas bibliotecas municipais e bibliotecas escolares, como também nos pontos de leitura;</w:t>
      </w:r>
    </w:p>
    <w:p w:rsidR="00DD257A" w:rsidRPr="00664174" w:rsidRDefault="009F3FF6" w:rsidP="00664174">
      <w:pPr>
        <w:pStyle w:val="Corpo"/>
        <w:ind w:firstLine="1418"/>
        <w:jc w:val="both"/>
        <w:rPr>
          <w:rFonts w:cs="Times New Roman"/>
        </w:rPr>
      </w:pPr>
      <w:r w:rsidRPr="00664174">
        <w:rPr>
          <w:rFonts w:cs="Times New Roman"/>
        </w:rPr>
        <w:t xml:space="preserve">XX - </w:t>
      </w:r>
      <w:proofErr w:type="gramStart"/>
      <w:r w:rsidRPr="00664174">
        <w:rPr>
          <w:rFonts w:cs="Times New Roman"/>
        </w:rPr>
        <w:t>possibilitar</w:t>
      </w:r>
      <w:proofErr w:type="gramEnd"/>
      <w:r w:rsidRPr="00664174">
        <w:rPr>
          <w:rFonts w:cs="Times New Roman"/>
        </w:rPr>
        <w:t xml:space="preserve"> ações estratégicas para a garantia da sustentabilidade das bibliotecas, pontos de leitura e espaços de leitura;</w:t>
      </w:r>
    </w:p>
    <w:p w:rsidR="00DD257A" w:rsidRPr="00664174" w:rsidRDefault="009F3FF6" w:rsidP="00664174">
      <w:pPr>
        <w:pStyle w:val="Corpo"/>
        <w:ind w:firstLine="1418"/>
        <w:jc w:val="both"/>
        <w:rPr>
          <w:rFonts w:cs="Times New Roman"/>
        </w:rPr>
      </w:pPr>
      <w:r w:rsidRPr="00664174">
        <w:rPr>
          <w:rFonts w:cs="Times New Roman"/>
        </w:rPr>
        <w:t>XXI - garantir a realização de capacitação e formação técnica para gestão administrativa e melhor atendimento ao público.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TÍTULO II</w:t>
      </w:r>
    </w:p>
    <w:p w:rsidR="00DD257A" w:rsidRPr="00664174" w:rsidRDefault="009F3FF6" w:rsidP="00664174">
      <w:pPr>
        <w:pStyle w:val="Corpo"/>
        <w:jc w:val="center"/>
        <w:rPr>
          <w:rFonts w:cs="Times New Roman"/>
          <w:b/>
          <w:bCs/>
        </w:rPr>
      </w:pPr>
      <w:r w:rsidRPr="00664174">
        <w:rPr>
          <w:rFonts w:cs="Times New Roman"/>
          <w:b/>
          <w:bCs/>
        </w:rPr>
        <w:t>DA GOVERNANÇA DO PLANO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DO COMITÊ GESTOR</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9º</w:t>
      </w:r>
      <w:r w:rsidRPr="00664174">
        <w:rPr>
          <w:rFonts w:cs="Times New Roman"/>
        </w:rPr>
        <w:t xml:space="preserve"> Fica instituído o Comitê Gestor Municipal do Livro, Leitura, Literatura e Bibliotecas.</w:t>
      </w:r>
    </w:p>
    <w:p w:rsidR="00103D9E" w:rsidRPr="00664174" w:rsidRDefault="00103D9E"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O Comitê será coordenado pela Secretaria Municipal de Cultura e</w:t>
      </w:r>
      <w:r w:rsidR="00103D9E" w:rsidRPr="00664174">
        <w:rPr>
          <w:rFonts w:cs="Times New Roman"/>
        </w:rPr>
        <w:t xml:space="preserve"> pela</w:t>
      </w:r>
      <w:r w:rsidRPr="00664174">
        <w:rPr>
          <w:rFonts w:cs="Times New Roman"/>
        </w:rPr>
        <w:t xml:space="preserve"> Secretaria Municipal de Educação.</w:t>
      </w:r>
    </w:p>
    <w:p w:rsidR="00911B7A" w:rsidRPr="00664174" w:rsidRDefault="00911B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Comitê terá composição paritária entre Poder Público e Sociedade Civil.</w:t>
      </w:r>
    </w:p>
    <w:p w:rsidR="00911B7A" w:rsidRPr="00664174" w:rsidRDefault="00911B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§3º</w:t>
      </w:r>
      <w:r w:rsidRPr="00664174">
        <w:rPr>
          <w:rFonts w:cs="Times New Roman"/>
        </w:rPr>
        <w:t xml:space="preserve"> A regulamentação da composição será definida por decreto.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10</w:t>
      </w:r>
      <w:r w:rsidR="00911B7A" w:rsidRPr="00664174">
        <w:rPr>
          <w:rFonts w:cs="Times New Roman"/>
          <w:b/>
          <w:bCs/>
        </w:rPr>
        <w:t>.</w:t>
      </w:r>
      <w:r w:rsidRPr="00664174">
        <w:rPr>
          <w:rFonts w:cs="Times New Roman"/>
        </w:rPr>
        <w:t xml:space="preserve"> Compete ao Comitê:</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acompanhar</w:t>
      </w:r>
      <w:proofErr w:type="gramEnd"/>
      <w:r w:rsidRPr="00664174">
        <w:rPr>
          <w:rFonts w:cs="Times New Roman"/>
        </w:rPr>
        <w:t xml:space="preserve"> a execução do Plano;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produzir</w:t>
      </w:r>
      <w:proofErr w:type="gramEnd"/>
      <w:r w:rsidRPr="00664174">
        <w:rPr>
          <w:rFonts w:cs="Times New Roman"/>
        </w:rPr>
        <w:t xml:space="preserve"> relatórios anuais;</w:t>
      </w:r>
    </w:p>
    <w:p w:rsidR="00DD257A" w:rsidRPr="00664174" w:rsidRDefault="009F3FF6" w:rsidP="00664174">
      <w:pPr>
        <w:pStyle w:val="Corpo"/>
        <w:ind w:firstLine="1418"/>
        <w:jc w:val="both"/>
        <w:rPr>
          <w:rFonts w:cs="Times New Roman"/>
        </w:rPr>
      </w:pPr>
      <w:r w:rsidRPr="00664174">
        <w:rPr>
          <w:rFonts w:cs="Times New Roman"/>
        </w:rPr>
        <w:t>III – monitorar indicadores;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propor</w:t>
      </w:r>
      <w:proofErr w:type="gramEnd"/>
      <w:r w:rsidRPr="00664174">
        <w:rPr>
          <w:rFonts w:cs="Times New Roman"/>
        </w:rPr>
        <w:t xml:space="preserve"> revisões periódicas;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articular</w:t>
      </w:r>
      <w:proofErr w:type="gramEnd"/>
      <w:r w:rsidRPr="00664174">
        <w:rPr>
          <w:rFonts w:cs="Times New Roman"/>
        </w:rPr>
        <w:t xml:space="preserve"> parcerias institucionais;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promover</w:t>
      </w:r>
      <w:proofErr w:type="gramEnd"/>
      <w:r w:rsidRPr="00664174">
        <w:rPr>
          <w:rFonts w:cs="Times New Roman"/>
        </w:rPr>
        <w:t xml:space="preserve"> conferências municipais temáticas.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DO SISTEMA DE MONITORAMENTO, AVALIAÇÃO E REVISÃO</w:t>
      </w:r>
    </w:p>
    <w:p w:rsidR="00DD257A" w:rsidRPr="00664174" w:rsidRDefault="00DD257A" w:rsidP="00664174">
      <w:pPr>
        <w:pStyle w:val="Corpo"/>
        <w:jc w:val="center"/>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11</w:t>
      </w:r>
      <w:r w:rsidR="00911B7A" w:rsidRPr="00664174">
        <w:rPr>
          <w:rFonts w:cs="Times New Roman"/>
          <w:b/>
          <w:bCs/>
        </w:rPr>
        <w:t>.</w:t>
      </w:r>
      <w:r w:rsidRPr="00664174">
        <w:rPr>
          <w:rFonts w:cs="Times New Roman"/>
        </w:rPr>
        <w:t xml:space="preserve"> O acompanhamento e a fiscalização da execução do Plano </w:t>
      </w:r>
      <w:proofErr w:type="gramStart"/>
      <w:r w:rsidRPr="00664174">
        <w:rPr>
          <w:rFonts w:cs="Times New Roman"/>
        </w:rPr>
        <w:t>será</w:t>
      </w:r>
      <w:proofErr w:type="gramEnd"/>
      <w:r w:rsidRPr="00664174">
        <w:rPr>
          <w:rFonts w:cs="Times New Roman"/>
        </w:rPr>
        <w:t xml:space="preserve"> feito por membros do Conselho Municipal de Política Cultural, Conselho Setorial do Livro, Leitura, Literatura e Biblioteca, instituído em lei, e da sociedade civil.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12</w:t>
      </w:r>
      <w:r w:rsidR="00911B7A" w:rsidRPr="00664174">
        <w:rPr>
          <w:rFonts w:cs="Times New Roman"/>
          <w:b/>
          <w:bCs/>
        </w:rPr>
        <w:t>.</w:t>
      </w:r>
      <w:r w:rsidRPr="00664174">
        <w:rPr>
          <w:rFonts w:cs="Times New Roman"/>
        </w:rPr>
        <w:t xml:space="preserve"> Para assegurar a adequada gestão, monitoramento e avaliação da implementação do PMLLLB, fica estabelecido que: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lastRenderedPageBreak/>
        <w:t xml:space="preserve">I – </w:t>
      </w:r>
      <w:proofErr w:type="gramStart"/>
      <w:r w:rsidRPr="00664174">
        <w:rPr>
          <w:rFonts w:cs="Times New Roman"/>
        </w:rPr>
        <w:t>a</w:t>
      </w:r>
      <w:proofErr w:type="gramEnd"/>
      <w:r w:rsidRPr="00664174">
        <w:rPr>
          <w:rFonts w:cs="Times New Roman"/>
        </w:rPr>
        <w:t xml:space="preserve"> Secretaria Municipal de Cultura e a Secretaria Municipal de Educação dever</w:t>
      </w:r>
      <w:r w:rsidR="00804A89" w:rsidRPr="00664174">
        <w:rPr>
          <w:rFonts w:cs="Times New Roman"/>
        </w:rPr>
        <w:t>ão</w:t>
      </w:r>
      <w:r w:rsidRPr="00664174">
        <w:rPr>
          <w:rFonts w:cs="Times New Roman"/>
        </w:rPr>
        <w:t xml:space="preserve"> elaborar e apresentar, anualmente, aos membros do Conselho, o Planejamento de Execução das Metas e Ações do PMLLLB, contendo o cronograma, as responsabilidades, as prioridades e os recursos previstos para o período, acompanhado do balanço de cumprimento das metas referente ao ano anterior, p</w:t>
      </w:r>
      <w:r w:rsidR="00356D61" w:rsidRPr="00664174">
        <w:rPr>
          <w:rFonts w:cs="Times New Roman"/>
        </w:rPr>
        <w:t>ara fins de análise e discussão;</w:t>
      </w:r>
    </w:p>
    <w:p w:rsidR="00DD257A" w:rsidRPr="00664174" w:rsidRDefault="009F3FF6" w:rsidP="00664174">
      <w:pPr>
        <w:pStyle w:val="Corpo"/>
        <w:ind w:firstLine="1418"/>
        <w:jc w:val="both"/>
        <w:rPr>
          <w:rFonts w:cs="Times New Roman"/>
        </w:rPr>
      </w:pPr>
      <w:r w:rsidRPr="00664174">
        <w:rPr>
          <w:rFonts w:cs="Times New Roman"/>
        </w:rPr>
        <w:t xml:space="preserve">II – A cada 3 (três) anos, </w:t>
      </w:r>
      <w:r w:rsidR="00356D61" w:rsidRPr="00664174">
        <w:rPr>
          <w:rFonts w:cs="Times New Roman"/>
        </w:rPr>
        <w:t xml:space="preserve">a Secretaria Municipal de Cultura e a Secretaria Municipal de Educação </w:t>
      </w:r>
      <w:r w:rsidRPr="00664174">
        <w:rPr>
          <w:rFonts w:cs="Times New Roman"/>
        </w:rPr>
        <w:t>dever</w:t>
      </w:r>
      <w:r w:rsidR="00356D61" w:rsidRPr="00664174">
        <w:rPr>
          <w:rFonts w:cs="Times New Roman"/>
        </w:rPr>
        <w:t>ão</w:t>
      </w:r>
      <w:r w:rsidRPr="00664174">
        <w:rPr>
          <w:rFonts w:cs="Times New Roman"/>
        </w:rPr>
        <w:t xml:space="preserve"> realizar Fórum Setorial ou Conferência Municipal do Livro, Leitura, Literatura e Bibliotecas, assegurando ampla participação da sociedade civil, dos segmentos da cadeia do livro e das instituições públicas envolvidas, com o objetivo de:</w:t>
      </w:r>
    </w:p>
    <w:p w:rsidR="00DD257A" w:rsidRPr="00664174" w:rsidRDefault="009F3FF6" w:rsidP="00664174">
      <w:pPr>
        <w:pStyle w:val="Corpo"/>
        <w:ind w:firstLine="1418"/>
        <w:jc w:val="both"/>
        <w:rPr>
          <w:rFonts w:cs="Times New Roman"/>
        </w:rPr>
      </w:pPr>
      <w:r w:rsidRPr="00664174">
        <w:rPr>
          <w:rFonts w:cs="Times New Roman"/>
        </w:rPr>
        <w:t>a) analisar os resultados alcançados no período;</w:t>
      </w:r>
    </w:p>
    <w:p w:rsidR="00DD257A" w:rsidRPr="00664174" w:rsidRDefault="009F3FF6" w:rsidP="00664174">
      <w:pPr>
        <w:pStyle w:val="Corpo"/>
        <w:ind w:firstLine="1418"/>
        <w:jc w:val="both"/>
        <w:rPr>
          <w:rFonts w:cs="Times New Roman"/>
        </w:rPr>
      </w:pPr>
      <w:r w:rsidRPr="00664174">
        <w:rPr>
          <w:rFonts w:cs="Times New Roman"/>
        </w:rPr>
        <w:t>b) definir as prioridades para o biênio subsequente;</w:t>
      </w:r>
    </w:p>
    <w:p w:rsidR="00DD257A" w:rsidRPr="00664174" w:rsidRDefault="009F3FF6" w:rsidP="00664174">
      <w:pPr>
        <w:pStyle w:val="Corpo"/>
        <w:ind w:firstLine="1418"/>
        <w:jc w:val="both"/>
        <w:rPr>
          <w:rFonts w:cs="Times New Roman"/>
        </w:rPr>
      </w:pPr>
      <w:r w:rsidRPr="00664174">
        <w:rPr>
          <w:rFonts w:cs="Times New Roman"/>
        </w:rPr>
        <w:t>c) revisar e atualizar, quando necessário, as metas e ações do PMLLLB.</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13.</w:t>
      </w:r>
      <w:r w:rsidRPr="00664174">
        <w:rPr>
          <w:rFonts w:cs="Times New Roman"/>
        </w:rPr>
        <w:t xml:space="preserve"> O sistema utilizará indicadores quantitativos e qualitativos para mensurar: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acesso</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participação</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inclusão;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desempenho</w:t>
      </w:r>
      <w:proofErr w:type="gramEnd"/>
      <w:r w:rsidRPr="00664174">
        <w:rPr>
          <w:rFonts w:cs="Times New Roman"/>
        </w:rPr>
        <w:t xml:space="preserve"> institucional;</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impacto</w:t>
      </w:r>
      <w:proofErr w:type="gramEnd"/>
      <w:r w:rsidRPr="00664174">
        <w:rPr>
          <w:rFonts w:cs="Times New Roman"/>
        </w:rPr>
        <w:t xml:space="preserve"> social;</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desenvolvimento</w:t>
      </w:r>
      <w:proofErr w:type="gramEnd"/>
      <w:r w:rsidRPr="00664174">
        <w:rPr>
          <w:rFonts w:cs="Times New Roman"/>
        </w:rPr>
        <w:t xml:space="preserve"> da cadeia produtiva do livro.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rPr>
        <w:t xml:space="preserve"> </w:t>
      </w:r>
      <w:r w:rsidRPr="00664174">
        <w:rPr>
          <w:rFonts w:cs="Times New Roman"/>
          <w:b/>
          <w:bCs/>
        </w:rPr>
        <w:t>Art. 14.</w:t>
      </w:r>
      <w:r w:rsidRPr="00664174">
        <w:rPr>
          <w:rFonts w:cs="Times New Roman"/>
        </w:rPr>
        <w:t xml:space="preserve"> A cada dois anos será publicado Relatório Municipal de Avaliação do Livro e Leitura.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15.</w:t>
      </w:r>
      <w:r w:rsidRPr="00664174">
        <w:rPr>
          <w:rFonts w:cs="Times New Roman"/>
        </w:rPr>
        <w:t xml:space="preserve"> No quinto ano de vigência será realizada avaliação intermediária obrigatória.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16.</w:t>
      </w:r>
      <w:r w:rsidRPr="00664174">
        <w:rPr>
          <w:rFonts w:cs="Times New Roman"/>
        </w:rPr>
        <w:t xml:space="preserve"> No último biênio de vigência do PMLLLB, a Secretaria Municipal de Cultura e a Secretaria Municipal de Educação, deverão instituir um novo Grupo de Trabalho (GT) responsável pela elaboração do decênio subsequente do novo Plano, assegurando ampla participação democrática da sociedade civil, dos segmentos da cadeia do livro, das instituições públicas envolvidas, conselheiros e dos demais representantes da cultura e da educação.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III</w:t>
      </w:r>
    </w:p>
    <w:p w:rsidR="00DD257A" w:rsidRPr="00664174" w:rsidRDefault="009F3FF6" w:rsidP="00664174">
      <w:pPr>
        <w:pStyle w:val="Corpo"/>
        <w:jc w:val="center"/>
        <w:rPr>
          <w:rFonts w:cs="Times New Roman"/>
          <w:b/>
          <w:bCs/>
        </w:rPr>
      </w:pPr>
      <w:r w:rsidRPr="00664174">
        <w:rPr>
          <w:rFonts w:cs="Times New Roman"/>
          <w:b/>
          <w:bCs/>
        </w:rPr>
        <w:t>DOS EIXOS ESTRATÉGICOS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EIXO 1 – DEMOCRATIZAÇÃO DO ACESSO, INFRAESTRUTURA E ACESSIBILIDADE UNIVERSAL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17.</w:t>
      </w:r>
      <w:r w:rsidRPr="00664174">
        <w:rPr>
          <w:rFonts w:cs="Times New Roman"/>
        </w:rPr>
        <w:t xml:space="preserve"> Constituem ações permanentes:</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manutenção</w:t>
      </w:r>
      <w:proofErr w:type="gramEnd"/>
      <w:r w:rsidRPr="00664174">
        <w:rPr>
          <w:rFonts w:cs="Times New Roman"/>
        </w:rPr>
        <w:t xml:space="preserve">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manutenção</w:t>
      </w:r>
      <w:proofErr w:type="gramEnd"/>
      <w:r w:rsidRPr="00664174">
        <w:rPr>
          <w:rFonts w:cs="Times New Roman"/>
        </w:rPr>
        <w:t xml:space="preserve"> da Biblioteca Container Cultural;</w:t>
      </w:r>
    </w:p>
    <w:p w:rsidR="00DD257A" w:rsidRPr="00664174" w:rsidRDefault="009F3FF6" w:rsidP="00664174">
      <w:pPr>
        <w:pStyle w:val="Corpo"/>
        <w:ind w:firstLine="1418"/>
        <w:jc w:val="both"/>
        <w:rPr>
          <w:rFonts w:cs="Times New Roman"/>
        </w:rPr>
      </w:pPr>
      <w:r w:rsidRPr="00664174">
        <w:rPr>
          <w:rFonts w:cs="Times New Roman"/>
        </w:rPr>
        <w:t xml:space="preserve">III – manutenção da Trupe </w:t>
      </w:r>
      <w:proofErr w:type="spellStart"/>
      <w:r w:rsidRPr="00664174">
        <w:rPr>
          <w:rFonts w:cs="Times New Roman"/>
        </w:rPr>
        <w:t>Trikelê</w:t>
      </w:r>
      <w:proofErr w:type="spellEnd"/>
      <w:r w:rsidRPr="00664174">
        <w:rPr>
          <w:rFonts w:cs="Times New Roman"/>
        </w:rPr>
        <w:t xml:space="preserve"> de Histórias;</w:t>
      </w:r>
    </w:p>
    <w:p w:rsidR="00DD257A" w:rsidRPr="00664174" w:rsidRDefault="009F3FF6" w:rsidP="00664174">
      <w:pPr>
        <w:pStyle w:val="Corpo"/>
        <w:ind w:firstLine="1418"/>
        <w:jc w:val="both"/>
        <w:rPr>
          <w:rFonts w:cs="Times New Roman"/>
        </w:rPr>
      </w:pPr>
      <w:r w:rsidRPr="00664174">
        <w:rPr>
          <w:rFonts w:cs="Times New Roman"/>
        </w:rPr>
        <w:lastRenderedPageBreak/>
        <w:t xml:space="preserve">IV – </w:t>
      </w:r>
      <w:proofErr w:type="gramStart"/>
      <w:r w:rsidRPr="00664174">
        <w:rPr>
          <w:rFonts w:cs="Times New Roman"/>
        </w:rPr>
        <w:t>manutenção</w:t>
      </w:r>
      <w:proofErr w:type="gramEnd"/>
      <w:r w:rsidRPr="00664174">
        <w:rPr>
          <w:rFonts w:cs="Times New Roman"/>
        </w:rPr>
        <w:t xml:space="preserve"> do Ônibus Biblioteca Itinerante;</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manutenção</w:t>
      </w:r>
      <w:proofErr w:type="gramEnd"/>
      <w:r w:rsidRPr="00664174">
        <w:rPr>
          <w:rFonts w:cs="Times New Roman"/>
        </w:rPr>
        <w:t xml:space="preserve"> dos cargos e funções de bibliotecários habilitados junto ao CRB;</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manutenção</w:t>
      </w:r>
      <w:proofErr w:type="gramEnd"/>
      <w:r w:rsidRPr="00664174">
        <w:rPr>
          <w:rFonts w:cs="Times New Roman"/>
        </w:rPr>
        <w:t xml:space="preserve"> de estagiários, agentes de leitura e equipes técnicas;</w:t>
      </w:r>
    </w:p>
    <w:p w:rsidR="00DD257A" w:rsidRPr="00664174" w:rsidRDefault="009F3FF6" w:rsidP="00664174">
      <w:pPr>
        <w:pStyle w:val="Corpo"/>
        <w:ind w:firstLine="1418"/>
        <w:jc w:val="both"/>
        <w:rPr>
          <w:rFonts w:cs="Times New Roman"/>
        </w:rPr>
      </w:pPr>
      <w:r w:rsidRPr="00664174">
        <w:rPr>
          <w:rFonts w:cs="Times New Roman"/>
        </w:rPr>
        <w:t>VII – fomento da produção literária local e da participação dos escritores nos grandes eventos calendarizados do Município de Sorriso;</w:t>
      </w:r>
    </w:p>
    <w:p w:rsidR="00DD257A" w:rsidRPr="00664174" w:rsidRDefault="009F3FF6" w:rsidP="00664174">
      <w:pPr>
        <w:pStyle w:val="Corpo"/>
        <w:ind w:firstLine="1418"/>
        <w:jc w:val="both"/>
        <w:rPr>
          <w:rFonts w:cs="Times New Roman"/>
        </w:rPr>
      </w:pPr>
      <w:r w:rsidRPr="00664174">
        <w:rPr>
          <w:rFonts w:cs="Times New Roman"/>
        </w:rPr>
        <w:t>VIII – celebração de parceria para a implantação da Livraria Municipal.</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18.</w:t>
      </w:r>
      <w:r w:rsidRPr="00664174">
        <w:rPr>
          <w:rFonts w:cs="Times New Roman"/>
        </w:rPr>
        <w:t xml:space="preserve"> A Biblioteca Municipal Monteiro Lobato deverá operar preferencialmente em horário ampliado e ininterrupto, visando assegurar maior acesso da população.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19.</w:t>
      </w:r>
      <w:r w:rsidRPr="00664174">
        <w:rPr>
          <w:rFonts w:cs="Times New Roman"/>
        </w:rPr>
        <w:t xml:space="preserve"> Constituem metas prioritárias de curto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revitalização</w:t>
      </w:r>
      <w:proofErr w:type="gramEnd"/>
      <w:r w:rsidRPr="00664174">
        <w:rPr>
          <w:rFonts w:cs="Times New Roman"/>
        </w:rPr>
        <w:t xml:space="preserve"> arquitetônica completa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modernização</w:t>
      </w:r>
      <w:proofErr w:type="gramEnd"/>
      <w:r w:rsidRPr="00664174">
        <w:rPr>
          <w:rFonts w:cs="Times New Roman"/>
        </w:rPr>
        <w:t xml:space="preserve"> tecnológica;</w:t>
      </w:r>
    </w:p>
    <w:p w:rsidR="00DD257A" w:rsidRPr="00664174" w:rsidRDefault="009F3FF6" w:rsidP="00664174">
      <w:pPr>
        <w:pStyle w:val="Corpo"/>
        <w:ind w:firstLine="1418"/>
        <w:jc w:val="both"/>
        <w:rPr>
          <w:rFonts w:cs="Times New Roman"/>
        </w:rPr>
      </w:pPr>
      <w:r w:rsidRPr="00664174">
        <w:rPr>
          <w:rFonts w:cs="Times New Roman"/>
        </w:rPr>
        <w:t>III – atualização e expansão do acervo físico e digital;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ampliação</w:t>
      </w:r>
      <w:proofErr w:type="gramEnd"/>
      <w:r w:rsidRPr="00664174">
        <w:rPr>
          <w:rFonts w:cs="Times New Roman"/>
        </w:rPr>
        <w:t xml:space="preserve"> dos recursos de acessibilidade;</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adequação</w:t>
      </w:r>
      <w:proofErr w:type="gramEnd"/>
      <w:r w:rsidRPr="00664174">
        <w:rPr>
          <w:rFonts w:cs="Times New Roman"/>
        </w:rPr>
        <w:t xml:space="preserve"> do mobiliário a ABNT NBR 9050 (versão corrigida 2021)</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20.</w:t>
      </w:r>
      <w:r w:rsidRPr="00664174">
        <w:rPr>
          <w:rFonts w:cs="Times New Roman"/>
        </w:rPr>
        <w:t xml:space="preserve"> Constituem metas de médio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ampliação</w:t>
      </w:r>
      <w:proofErr w:type="gramEnd"/>
      <w:r w:rsidRPr="00664174">
        <w:rPr>
          <w:rFonts w:cs="Times New Roman"/>
        </w:rPr>
        <w:t xml:space="preserve"> estrutural da Biblioteca Container Cultural;</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reconstrução</w:t>
      </w:r>
      <w:proofErr w:type="gramEnd"/>
      <w:r w:rsidRPr="00664174">
        <w:rPr>
          <w:rFonts w:cs="Times New Roman"/>
        </w:rPr>
        <w:t xml:space="preserve"> do espaço de convivência coberto;</w:t>
      </w:r>
    </w:p>
    <w:p w:rsidR="00DD257A" w:rsidRPr="00664174" w:rsidRDefault="009F3FF6" w:rsidP="00664174">
      <w:pPr>
        <w:pStyle w:val="Corpo"/>
        <w:ind w:firstLine="1418"/>
        <w:jc w:val="both"/>
        <w:rPr>
          <w:rFonts w:cs="Times New Roman"/>
        </w:rPr>
      </w:pPr>
      <w:r w:rsidRPr="00664174">
        <w:rPr>
          <w:rFonts w:cs="Times New Roman"/>
        </w:rPr>
        <w:t>III – implantação de duas salas multiuso climatizadas;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construção</w:t>
      </w:r>
      <w:proofErr w:type="gramEnd"/>
      <w:r w:rsidRPr="00664174">
        <w:rPr>
          <w:rFonts w:cs="Times New Roman"/>
        </w:rPr>
        <w:t xml:space="preserve"> do pavimento superior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adequação</w:t>
      </w:r>
      <w:proofErr w:type="gramEnd"/>
      <w:r w:rsidRPr="00664174">
        <w:rPr>
          <w:rFonts w:cs="Times New Roman"/>
        </w:rPr>
        <w:t xml:space="preserve"> do mobiliário a ABNT NBR 9050 (versão corrigida 2021)</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21.</w:t>
      </w:r>
      <w:r w:rsidRPr="00664174">
        <w:rPr>
          <w:rFonts w:cs="Times New Roman"/>
        </w:rPr>
        <w:t xml:space="preserve"> Fica autorizada a implantação do espaço sensorial tecnológico inclusivo.</w:t>
      </w:r>
    </w:p>
    <w:p w:rsidR="00804A89" w:rsidRPr="00664174" w:rsidRDefault="00804A89"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O espaço observará integralmente os princípios do desenho universal.</w:t>
      </w:r>
    </w:p>
    <w:p w:rsidR="00804A89" w:rsidRPr="00664174" w:rsidRDefault="00804A89"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espaço deverá contemplar: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isolamento</w:t>
      </w:r>
      <w:proofErr w:type="gramEnd"/>
      <w:r w:rsidRPr="00664174">
        <w:rPr>
          <w:rFonts w:cs="Times New Roman"/>
        </w:rPr>
        <w:t xml:space="preserve"> acústico especializado;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mobiliário</w:t>
      </w:r>
      <w:proofErr w:type="gramEnd"/>
      <w:r w:rsidRPr="00664174">
        <w:rPr>
          <w:rFonts w:cs="Times New Roman"/>
        </w:rPr>
        <w:t xml:space="preserve"> ergonômico regulável;</w:t>
      </w:r>
    </w:p>
    <w:p w:rsidR="00DD257A" w:rsidRPr="00664174" w:rsidRDefault="009F3FF6" w:rsidP="00664174">
      <w:pPr>
        <w:pStyle w:val="Corpo"/>
        <w:ind w:firstLine="1418"/>
        <w:jc w:val="both"/>
        <w:rPr>
          <w:rFonts w:cs="Times New Roman"/>
        </w:rPr>
      </w:pPr>
      <w:r w:rsidRPr="00664174">
        <w:rPr>
          <w:rFonts w:cs="Times New Roman"/>
        </w:rPr>
        <w:t>III – ambientes multissensoriais;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mesas</w:t>
      </w:r>
      <w:proofErr w:type="gramEnd"/>
      <w:r w:rsidRPr="00664174">
        <w:rPr>
          <w:rFonts w:cs="Times New Roman"/>
        </w:rPr>
        <w:t xml:space="preserve"> digitais interativas;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projeções</w:t>
      </w:r>
      <w:proofErr w:type="gramEnd"/>
      <w:r w:rsidRPr="00664174">
        <w:rPr>
          <w:rFonts w:cs="Times New Roman"/>
        </w:rPr>
        <w:t xml:space="preserve"> imersivas literárias;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estações</w:t>
      </w:r>
      <w:proofErr w:type="gramEnd"/>
      <w:r w:rsidRPr="00664174">
        <w:rPr>
          <w:rFonts w:cs="Times New Roman"/>
        </w:rPr>
        <w:t xml:space="preserve"> de </w:t>
      </w:r>
      <w:proofErr w:type="spellStart"/>
      <w:r w:rsidRPr="00664174">
        <w:rPr>
          <w:rFonts w:cs="Times New Roman"/>
        </w:rPr>
        <w:t>audiolivros</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VII – tecnologia </w:t>
      </w:r>
      <w:proofErr w:type="spellStart"/>
      <w:r w:rsidRPr="00664174">
        <w:rPr>
          <w:rFonts w:cs="Times New Roman"/>
        </w:rPr>
        <w:t>assistiva</w:t>
      </w:r>
      <w:proofErr w:type="spellEnd"/>
      <w:r w:rsidRPr="00664174">
        <w:rPr>
          <w:rFonts w:cs="Times New Roman"/>
        </w:rPr>
        <w:t xml:space="preserve"> para pessoas com deficiência visual;</w:t>
      </w:r>
    </w:p>
    <w:p w:rsidR="00DD257A" w:rsidRPr="00664174" w:rsidRDefault="009F3FF6" w:rsidP="00664174">
      <w:pPr>
        <w:pStyle w:val="Corpo"/>
        <w:ind w:firstLine="1418"/>
        <w:jc w:val="both"/>
        <w:rPr>
          <w:rFonts w:cs="Times New Roman"/>
        </w:rPr>
      </w:pPr>
      <w:r w:rsidRPr="00664174">
        <w:rPr>
          <w:rFonts w:cs="Times New Roman"/>
        </w:rPr>
        <w:t>VIII – leitores de tela;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painéis</w:t>
      </w:r>
      <w:proofErr w:type="gramEnd"/>
      <w:r w:rsidRPr="00664174">
        <w:rPr>
          <w:rFonts w:cs="Times New Roman"/>
        </w:rPr>
        <w:t xml:space="preserve"> táteis;</w:t>
      </w:r>
    </w:p>
    <w:p w:rsidR="00DD257A" w:rsidRPr="00664174" w:rsidRDefault="009F3FF6" w:rsidP="00664174">
      <w:pPr>
        <w:pStyle w:val="Corpo"/>
        <w:ind w:firstLine="1418"/>
        <w:jc w:val="both"/>
        <w:rPr>
          <w:rFonts w:cs="Times New Roman"/>
        </w:rPr>
      </w:pPr>
      <w:r w:rsidRPr="00664174">
        <w:rPr>
          <w:rFonts w:cs="Times New Roman"/>
        </w:rPr>
        <w:t xml:space="preserve">X – </w:t>
      </w:r>
      <w:proofErr w:type="gramStart"/>
      <w:r w:rsidRPr="00664174">
        <w:rPr>
          <w:rFonts w:cs="Times New Roman"/>
        </w:rPr>
        <w:t>automação</w:t>
      </w:r>
      <w:proofErr w:type="gramEnd"/>
      <w:r w:rsidRPr="00664174">
        <w:rPr>
          <w:rFonts w:cs="Times New Roman"/>
        </w:rPr>
        <w:t xml:space="preserve"> </w:t>
      </w:r>
      <w:proofErr w:type="spellStart"/>
      <w:r w:rsidRPr="00664174">
        <w:rPr>
          <w:rFonts w:cs="Times New Roman"/>
        </w:rPr>
        <w:t>luminotécnica</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XI – sinalização acessível em </w:t>
      </w:r>
      <w:proofErr w:type="spellStart"/>
      <w:r w:rsidRPr="00664174">
        <w:rPr>
          <w:rFonts w:cs="Times New Roman"/>
        </w:rPr>
        <w:t>braille</w:t>
      </w:r>
      <w:proofErr w:type="spellEnd"/>
      <w:r w:rsidRPr="00664174">
        <w:rPr>
          <w:rFonts w:cs="Times New Roman"/>
        </w:rPr>
        <w:t xml:space="preserve"> e relevo;</w:t>
      </w:r>
    </w:p>
    <w:p w:rsidR="00DD257A" w:rsidRPr="00664174" w:rsidRDefault="009F3FF6" w:rsidP="00664174">
      <w:pPr>
        <w:pStyle w:val="Corpo"/>
        <w:ind w:firstLine="1418"/>
        <w:jc w:val="both"/>
        <w:rPr>
          <w:rFonts w:cs="Times New Roman"/>
        </w:rPr>
      </w:pPr>
      <w:r w:rsidRPr="00664174">
        <w:rPr>
          <w:rFonts w:cs="Times New Roman"/>
        </w:rPr>
        <w:t>XII – rotas acessíveis conforme ABNT NBR 9050 (versão corrigida 2021).</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22.</w:t>
      </w:r>
      <w:r w:rsidRPr="00664174">
        <w:rPr>
          <w:rFonts w:cs="Times New Roman"/>
        </w:rPr>
        <w:t xml:space="preserve"> Constituem metas de longo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construção</w:t>
      </w:r>
      <w:proofErr w:type="gramEnd"/>
      <w:r w:rsidRPr="00664174">
        <w:rPr>
          <w:rFonts w:cs="Times New Roman"/>
        </w:rPr>
        <w:t xml:space="preserve"> da Biblioteca Pública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implantação</w:t>
      </w:r>
      <w:proofErr w:type="gramEnd"/>
      <w:r w:rsidRPr="00664174">
        <w:rPr>
          <w:rFonts w:cs="Times New Roman"/>
        </w:rPr>
        <w:t xml:space="preserve"> da Biblioteca Digital Municipal Gratuita;</w:t>
      </w:r>
    </w:p>
    <w:p w:rsidR="00DD257A" w:rsidRPr="00664174" w:rsidRDefault="009F3FF6" w:rsidP="00664174">
      <w:pPr>
        <w:pStyle w:val="Corpo"/>
        <w:ind w:firstLine="1418"/>
        <w:jc w:val="both"/>
        <w:rPr>
          <w:rFonts w:cs="Times New Roman"/>
        </w:rPr>
      </w:pPr>
      <w:r w:rsidRPr="00664174">
        <w:rPr>
          <w:rFonts w:cs="Times New Roman"/>
        </w:rPr>
        <w:t>III – integração digital de todos os equipamentos de leitura do município.</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EIXO 2 – FOMENTO À LEITURA, FORMAÇÃO DE MEDIADORES E INTERSETORIALIDADE</w:t>
      </w:r>
    </w:p>
    <w:p w:rsidR="00356D61" w:rsidRPr="00664174" w:rsidRDefault="00356D61" w:rsidP="00664174">
      <w:pPr>
        <w:pStyle w:val="Corpo"/>
        <w:jc w:val="center"/>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23.</w:t>
      </w:r>
      <w:r w:rsidRPr="00664174">
        <w:rPr>
          <w:rFonts w:cs="Times New Roman"/>
        </w:rPr>
        <w:t xml:space="preserve"> Fica criado o Programa Municipal Biblioteca Escolar Viva.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24.</w:t>
      </w:r>
      <w:r w:rsidRPr="00664174">
        <w:rPr>
          <w:rFonts w:cs="Times New Roman"/>
        </w:rPr>
        <w:t xml:space="preserve"> O Programa Municipal Biblioteca Escolar Viva deverá desenvolver: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circuitos</w:t>
      </w:r>
      <w:proofErr w:type="gramEnd"/>
      <w:r w:rsidRPr="00664174">
        <w:rPr>
          <w:rFonts w:cs="Times New Roman"/>
        </w:rPr>
        <w:t xml:space="preserve"> permanentes de </w:t>
      </w:r>
      <w:proofErr w:type="spellStart"/>
      <w:r w:rsidRPr="00664174">
        <w:rPr>
          <w:rFonts w:cs="Times New Roman"/>
        </w:rPr>
        <w:t>contação</w:t>
      </w:r>
      <w:proofErr w:type="spellEnd"/>
      <w:r w:rsidRPr="00664174">
        <w:rPr>
          <w:rFonts w:cs="Times New Roman"/>
        </w:rPr>
        <w:t xml:space="preserve"> de histórias;</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leituras</w:t>
      </w:r>
      <w:proofErr w:type="gramEnd"/>
      <w:r w:rsidRPr="00664174">
        <w:rPr>
          <w:rFonts w:cs="Times New Roman"/>
        </w:rPr>
        <w:t xml:space="preserve"> dramatizadas;</w:t>
      </w:r>
    </w:p>
    <w:p w:rsidR="00DD257A" w:rsidRPr="00664174" w:rsidRDefault="009F3FF6" w:rsidP="00664174">
      <w:pPr>
        <w:pStyle w:val="Corpo"/>
        <w:ind w:firstLine="1418"/>
        <w:jc w:val="both"/>
        <w:rPr>
          <w:rFonts w:cs="Times New Roman"/>
        </w:rPr>
      </w:pPr>
      <w:r w:rsidRPr="00664174">
        <w:rPr>
          <w:rFonts w:cs="Times New Roman"/>
        </w:rPr>
        <w:t>III – teatro de fantoches;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musicalização</w:t>
      </w:r>
      <w:proofErr w:type="gramEnd"/>
      <w:r w:rsidRPr="00664174">
        <w:rPr>
          <w:rFonts w:cs="Times New Roman"/>
        </w:rPr>
        <w:t xml:space="preserve"> associada à literatura;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encontros</w:t>
      </w:r>
      <w:proofErr w:type="gramEnd"/>
      <w:r w:rsidRPr="00664174">
        <w:rPr>
          <w:rFonts w:cs="Times New Roman"/>
        </w:rPr>
        <w:t xml:space="preserve"> com autores;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oficinas</w:t>
      </w:r>
      <w:proofErr w:type="gramEnd"/>
      <w:r w:rsidRPr="00664174">
        <w:rPr>
          <w:rFonts w:cs="Times New Roman"/>
        </w:rPr>
        <w:t xml:space="preserve"> literárias;</w:t>
      </w:r>
    </w:p>
    <w:p w:rsidR="00DD257A" w:rsidRPr="00664174" w:rsidRDefault="009F3FF6" w:rsidP="00664174">
      <w:pPr>
        <w:pStyle w:val="Corpo"/>
        <w:ind w:firstLine="1418"/>
        <w:jc w:val="both"/>
        <w:rPr>
          <w:rFonts w:cs="Times New Roman"/>
        </w:rPr>
      </w:pPr>
      <w:r w:rsidRPr="00664174">
        <w:rPr>
          <w:rFonts w:cs="Times New Roman"/>
        </w:rPr>
        <w:t>VII – clubes de leitura;</w:t>
      </w:r>
    </w:p>
    <w:p w:rsidR="00DD257A" w:rsidRPr="00664174" w:rsidRDefault="009F3FF6" w:rsidP="00664174">
      <w:pPr>
        <w:pStyle w:val="Corpo"/>
        <w:ind w:firstLine="1418"/>
        <w:jc w:val="both"/>
        <w:rPr>
          <w:rFonts w:cs="Times New Roman"/>
        </w:rPr>
      </w:pPr>
      <w:r w:rsidRPr="00664174">
        <w:rPr>
          <w:rFonts w:cs="Times New Roman"/>
        </w:rPr>
        <w:t>VIII – ações de incentivo à participação familiar;</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aquisição</w:t>
      </w:r>
      <w:proofErr w:type="gramEnd"/>
      <w:r w:rsidRPr="00664174">
        <w:rPr>
          <w:rFonts w:cs="Times New Roman"/>
        </w:rPr>
        <w:t xml:space="preserve"> de obras literárias de autores locais.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25.</w:t>
      </w:r>
      <w:r w:rsidRPr="00664174">
        <w:rPr>
          <w:rFonts w:cs="Times New Roman"/>
        </w:rPr>
        <w:t xml:space="preserve"> Fica criado o Concurso Municipal de Poesia e Declamação.</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Parágrafo único.</w:t>
      </w:r>
      <w:r w:rsidRPr="00664174">
        <w:rPr>
          <w:rFonts w:cs="Times New Roman"/>
        </w:rPr>
        <w:t xml:space="preserve"> O concurso será realizado anualmente.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26.</w:t>
      </w:r>
      <w:r w:rsidRPr="00664174">
        <w:rPr>
          <w:rFonts w:cs="Times New Roman"/>
        </w:rPr>
        <w:t xml:space="preserve"> O Município promoverá programas específicos para:</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população</w:t>
      </w:r>
      <w:proofErr w:type="gramEnd"/>
      <w:r w:rsidRPr="00664174">
        <w:rPr>
          <w:rFonts w:cs="Times New Roman"/>
        </w:rPr>
        <w:t xml:space="preserve"> idosa;</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população</w:t>
      </w:r>
      <w:proofErr w:type="gramEnd"/>
      <w:r w:rsidRPr="00664174">
        <w:rPr>
          <w:rFonts w:cs="Times New Roman"/>
        </w:rPr>
        <w:t xml:space="preserve"> indígena;</w:t>
      </w:r>
    </w:p>
    <w:p w:rsidR="00DD257A" w:rsidRPr="00664174" w:rsidRDefault="009F3FF6" w:rsidP="00664174">
      <w:pPr>
        <w:pStyle w:val="Corpo"/>
        <w:ind w:firstLine="1418"/>
        <w:jc w:val="both"/>
        <w:rPr>
          <w:rFonts w:cs="Times New Roman"/>
        </w:rPr>
      </w:pPr>
      <w:r w:rsidRPr="00664174">
        <w:rPr>
          <w:rFonts w:cs="Times New Roman"/>
        </w:rPr>
        <w:t>III – comunidades migrantes;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população</w:t>
      </w:r>
      <w:proofErr w:type="gramEnd"/>
      <w:r w:rsidRPr="00664174">
        <w:rPr>
          <w:rFonts w:cs="Times New Roman"/>
        </w:rPr>
        <w:t xml:space="preserve"> afro-brasileira;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pessoas</w:t>
      </w:r>
      <w:proofErr w:type="gramEnd"/>
      <w:r w:rsidRPr="00664174">
        <w:rPr>
          <w:rFonts w:cs="Times New Roman"/>
        </w:rPr>
        <w:t xml:space="preserve"> com deficiência;</w:t>
      </w:r>
    </w:p>
    <w:p w:rsidR="00DD257A" w:rsidRPr="00664174" w:rsidRDefault="009F3FF6" w:rsidP="00664174">
      <w:pPr>
        <w:pStyle w:val="Corpo"/>
        <w:ind w:firstLine="1418"/>
        <w:jc w:val="both"/>
        <w:rPr>
          <w:rFonts w:cs="Times New Roman"/>
        </w:rPr>
      </w:pPr>
      <w:r w:rsidRPr="00664174">
        <w:rPr>
          <w:rFonts w:cs="Times New Roman"/>
        </w:rPr>
        <w:t>VI – pessoas privadas de liberdade;</w:t>
      </w:r>
    </w:p>
    <w:p w:rsidR="00DD257A" w:rsidRPr="00664174" w:rsidRDefault="009F3FF6" w:rsidP="00664174">
      <w:pPr>
        <w:pStyle w:val="Corpo"/>
        <w:ind w:firstLine="1418"/>
        <w:jc w:val="both"/>
        <w:rPr>
          <w:rFonts w:cs="Times New Roman"/>
        </w:rPr>
      </w:pPr>
      <w:r w:rsidRPr="00664174">
        <w:rPr>
          <w:rFonts w:cs="Times New Roman"/>
        </w:rPr>
        <w:t>VII – moradores de distritos e assentamentos.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27.</w:t>
      </w:r>
      <w:r w:rsidRPr="00664174">
        <w:rPr>
          <w:rFonts w:cs="Times New Roman"/>
        </w:rPr>
        <w:t xml:space="preserve"> O Município poderá apoiar e fomentar os programas de remição de pena pela leitura, mediante cooperação institucional com órgãos competentes.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III</w:t>
      </w:r>
    </w:p>
    <w:p w:rsidR="00DD257A" w:rsidRPr="00664174" w:rsidRDefault="009F3FF6" w:rsidP="00664174">
      <w:pPr>
        <w:pStyle w:val="Corpo"/>
        <w:jc w:val="center"/>
        <w:rPr>
          <w:rFonts w:cs="Times New Roman"/>
          <w:b/>
          <w:bCs/>
        </w:rPr>
      </w:pPr>
      <w:r w:rsidRPr="00664174">
        <w:rPr>
          <w:rFonts w:cs="Times New Roman"/>
          <w:b/>
          <w:bCs/>
        </w:rPr>
        <w:t>EIXO 3 – VALORIZAÇÃO INSTITUCIONAL, FINANCIAMENTO E INDICADORES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lastRenderedPageBreak/>
        <w:t>Art. 28.</w:t>
      </w:r>
      <w:r w:rsidRPr="00664174">
        <w:rPr>
          <w:rFonts w:cs="Times New Roman"/>
        </w:rPr>
        <w:t xml:space="preserve"> Fica criado o Índice de Qualificação de Bibliotecas Públicas e Escolares de Sorriso – IQB-Sorriso.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29.</w:t>
      </w:r>
      <w:r w:rsidRPr="00664174">
        <w:rPr>
          <w:rFonts w:cs="Times New Roman"/>
        </w:rPr>
        <w:t xml:space="preserve"> O IQB-Sorriso avaliará: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infraestrutura</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acessibilidade</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acervo;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recursos</w:t>
      </w:r>
      <w:proofErr w:type="gramEnd"/>
      <w:r w:rsidRPr="00664174">
        <w:rPr>
          <w:rFonts w:cs="Times New Roman"/>
        </w:rPr>
        <w:t xml:space="preserve"> tecnológicos;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qualificação</w:t>
      </w:r>
      <w:proofErr w:type="gramEnd"/>
      <w:r w:rsidRPr="00664174">
        <w:rPr>
          <w:rFonts w:cs="Times New Roman"/>
        </w:rPr>
        <w:t xml:space="preserve"> profissional;</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frequência</w:t>
      </w:r>
      <w:proofErr w:type="gramEnd"/>
      <w:r w:rsidRPr="00664174">
        <w:rPr>
          <w:rFonts w:cs="Times New Roman"/>
        </w:rPr>
        <w:t xml:space="preserve"> de usuários;</w:t>
      </w:r>
    </w:p>
    <w:p w:rsidR="00DD257A" w:rsidRPr="00664174" w:rsidRDefault="009F3FF6" w:rsidP="00664174">
      <w:pPr>
        <w:pStyle w:val="Corpo"/>
        <w:ind w:firstLine="1418"/>
        <w:jc w:val="both"/>
        <w:rPr>
          <w:rFonts w:cs="Times New Roman"/>
        </w:rPr>
      </w:pPr>
      <w:r w:rsidRPr="00664174">
        <w:rPr>
          <w:rFonts w:cs="Times New Roman"/>
        </w:rPr>
        <w:t>VII – impacto educacional.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30.</w:t>
      </w:r>
      <w:r w:rsidRPr="00664174">
        <w:rPr>
          <w:rFonts w:cs="Times New Roman"/>
        </w:rPr>
        <w:t xml:space="preserve"> Fica instituída a Semana Municipal do Livro e da Biblioteca.</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Será realizada anualmente.</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Município deverá promover pelo menos dez edições durante a vigência do Plano.</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31.</w:t>
      </w:r>
      <w:r w:rsidRPr="00664174">
        <w:rPr>
          <w:rFonts w:cs="Times New Roman"/>
        </w:rPr>
        <w:t xml:space="preserve"> O Poder Executivo manterá estratégias permanentes de comunicação pública voltadas à promoção da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32.</w:t>
      </w:r>
      <w:r w:rsidRPr="00664174">
        <w:rPr>
          <w:rFonts w:cs="Times New Roman"/>
        </w:rPr>
        <w:t xml:space="preserve"> As ações previstas nesta Lei serão financiadas por: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recursos</w:t>
      </w:r>
      <w:proofErr w:type="gramEnd"/>
      <w:r w:rsidRPr="00664174">
        <w:rPr>
          <w:rFonts w:cs="Times New Roman"/>
        </w:rPr>
        <w:t xml:space="preserve"> do orçamento municipal;</w:t>
      </w:r>
    </w:p>
    <w:p w:rsidR="00DD257A" w:rsidRPr="00664174" w:rsidRDefault="009F3FF6" w:rsidP="00664174">
      <w:pPr>
        <w:pStyle w:val="Corpo"/>
        <w:ind w:firstLine="1418"/>
        <w:jc w:val="both"/>
        <w:rPr>
          <w:rFonts w:cs="Times New Roman"/>
        </w:rPr>
      </w:pPr>
      <w:r w:rsidRPr="00664174">
        <w:rPr>
          <w:rFonts w:cs="Times New Roman"/>
        </w:rPr>
        <w:t>II – Fundo Municipal de Cultura;</w:t>
      </w:r>
    </w:p>
    <w:p w:rsidR="00DD257A" w:rsidRPr="00664174" w:rsidRDefault="009F3FF6" w:rsidP="00664174">
      <w:pPr>
        <w:pStyle w:val="Corpo"/>
        <w:ind w:firstLine="1418"/>
        <w:jc w:val="both"/>
        <w:rPr>
          <w:rFonts w:cs="Times New Roman"/>
        </w:rPr>
      </w:pPr>
      <w:r w:rsidRPr="00664174">
        <w:rPr>
          <w:rFonts w:cs="Times New Roman"/>
        </w:rPr>
        <w:t>III – transferências estaduais;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transferências</w:t>
      </w:r>
      <w:proofErr w:type="gramEnd"/>
      <w:r w:rsidRPr="00664174">
        <w:rPr>
          <w:rFonts w:cs="Times New Roman"/>
        </w:rPr>
        <w:t xml:space="preserve"> federais;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emendas</w:t>
      </w:r>
      <w:proofErr w:type="gramEnd"/>
      <w:r w:rsidRPr="00664174">
        <w:rPr>
          <w:rFonts w:cs="Times New Roman"/>
        </w:rPr>
        <w:t xml:space="preserve"> parlamentares;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convênios</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VII – parcerias público-privadas permitidas em lei;</w:t>
      </w:r>
    </w:p>
    <w:p w:rsidR="00DD257A" w:rsidRPr="00664174" w:rsidRDefault="009F3FF6" w:rsidP="00664174">
      <w:pPr>
        <w:pStyle w:val="Corpo"/>
        <w:ind w:firstLine="1418"/>
        <w:jc w:val="both"/>
        <w:rPr>
          <w:rFonts w:cs="Times New Roman"/>
        </w:rPr>
      </w:pPr>
      <w:r w:rsidRPr="00664174">
        <w:rPr>
          <w:rFonts w:cs="Times New Roman"/>
        </w:rPr>
        <w:t>VIII – doações e patrocínios.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33.</w:t>
      </w:r>
      <w:r w:rsidRPr="00664174">
        <w:rPr>
          <w:rFonts w:cs="Times New Roman"/>
        </w:rPr>
        <w:t xml:space="preserve"> O Poder Executivo deverá buscar progressiva ampliação dos investimentos destinados ao setor.</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IV</w:t>
      </w:r>
    </w:p>
    <w:p w:rsidR="00DD257A" w:rsidRPr="00664174" w:rsidRDefault="009F3FF6" w:rsidP="00664174">
      <w:pPr>
        <w:pStyle w:val="Corpo"/>
        <w:jc w:val="center"/>
        <w:rPr>
          <w:rFonts w:cs="Times New Roman"/>
          <w:b/>
          <w:bCs/>
        </w:rPr>
      </w:pPr>
      <w:r w:rsidRPr="00664174">
        <w:rPr>
          <w:rFonts w:cs="Times New Roman"/>
          <w:b/>
          <w:bCs/>
        </w:rPr>
        <w:t>EIXO 4 – FOMENTO À CADEIA CRIATIVA, PRODUTIVA E BIBLIODIVERSIDADE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34.</w:t>
      </w:r>
      <w:r w:rsidRPr="00664174">
        <w:rPr>
          <w:rFonts w:cs="Times New Roman"/>
        </w:rPr>
        <w:t xml:space="preserve"> O Município assegurará a continuidade dos editais literários do Programa Municipal de Incentivo à Cultura – PROMIC.</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35.</w:t>
      </w:r>
      <w:r w:rsidRPr="00664174">
        <w:rPr>
          <w:rFonts w:cs="Times New Roman"/>
        </w:rPr>
        <w:t xml:space="preserve"> Os editais deverão contemplar prioritariamente:</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lastRenderedPageBreak/>
        <w:t xml:space="preserve">I – </w:t>
      </w:r>
      <w:proofErr w:type="gramStart"/>
      <w:r w:rsidRPr="00664174">
        <w:rPr>
          <w:rFonts w:cs="Times New Roman"/>
        </w:rPr>
        <w:t>publicação</w:t>
      </w:r>
      <w:proofErr w:type="gramEnd"/>
      <w:r w:rsidRPr="00664174">
        <w:rPr>
          <w:rFonts w:cs="Times New Roman"/>
        </w:rPr>
        <w:t xml:space="preserve"> de obras inéditas;</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circulação</w:t>
      </w:r>
      <w:proofErr w:type="gramEnd"/>
      <w:r w:rsidRPr="00664174">
        <w:rPr>
          <w:rFonts w:cs="Times New Roman"/>
        </w:rPr>
        <w:t xml:space="preserve"> literária;</w:t>
      </w:r>
    </w:p>
    <w:p w:rsidR="00DD257A" w:rsidRPr="00664174" w:rsidRDefault="009F3FF6" w:rsidP="00664174">
      <w:pPr>
        <w:pStyle w:val="Corpo"/>
        <w:ind w:firstLine="1418"/>
        <w:jc w:val="both"/>
        <w:rPr>
          <w:rFonts w:cs="Times New Roman"/>
        </w:rPr>
      </w:pPr>
      <w:r w:rsidRPr="00664174">
        <w:rPr>
          <w:rFonts w:cs="Times New Roman"/>
        </w:rPr>
        <w:t>III – feiras do livro;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bibliotecas</w:t>
      </w:r>
      <w:proofErr w:type="gramEnd"/>
      <w:r w:rsidRPr="00664174">
        <w:rPr>
          <w:rFonts w:cs="Times New Roman"/>
        </w:rPr>
        <w:t xml:space="preserve"> comunitárias;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formação</w:t>
      </w:r>
      <w:proofErr w:type="gramEnd"/>
      <w:r w:rsidRPr="00664174">
        <w:rPr>
          <w:rFonts w:cs="Times New Roman"/>
        </w:rPr>
        <w:t xml:space="preserve"> de escritores;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literatura</w:t>
      </w:r>
      <w:proofErr w:type="gramEnd"/>
      <w:r w:rsidRPr="00664174">
        <w:rPr>
          <w:rFonts w:cs="Times New Roman"/>
        </w:rPr>
        <w:t xml:space="preserve"> infantil;</w:t>
      </w:r>
    </w:p>
    <w:p w:rsidR="00DD257A" w:rsidRPr="00664174" w:rsidRDefault="009F3FF6" w:rsidP="00664174">
      <w:pPr>
        <w:pStyle w:val="Corpo"/>
        <w:ind w:firstLine="1418"/>
        <w:jc w:val="both"/>
        <w:rPr>
          <w:rFonts w:cs="Times New Roman"/>
        </w:rPr>
      </w:pPr>
      <w:r w:rsidRPr="00664174">
        <w:rPr>
          <w:rFonts w:cs="Times New Roman"/>
        </w:rPr>
        <w:t>VII – literatura regional;</w:t>
      </w:r>
    </w:p>
    <w:p w:rsidR="00DD257A" w:rsidRPr="00664174" w:rsidRDefault="009F3FF6" w:rsidP="00664174">
      <w:pPr>
        <w:pStyle w:val="Corpo"/>
        <w:ind w:firstLine="1418"/>
        <w:jc w:val="both"/>
        <w:rPr>
          <w:rFonts w:cs="Times New Roman"/>
        </w:rPr>
      </w:pPr>
      <w:r w:rsidRPr="00664174">
        <w:rPr>
          <w:rFonts w:cs="Times New Roman"/>
        </w:rPr>
        <w:t>VIII – projetos de incentivo à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36.</w:t>
      </w:r>
      <w:r w:rsidRPr="00664174">
        <w:rPr>
          <w:rFonts w:cs="Times New Roman"/>
        </w:rPr>
        <w:t xml:space="preserve"> O Município fomentará: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feiras</w:t>
      </w:r>
      <w:proofErr w:type="gramEnd"/>
      <w:r w:rsidRPr="00664174">
        <w:rPr>
          <w:rFonts w:cs="Times New Roman"/>
        </w:rPr>
        <w:t xml:space="preserve"> literárias de rua;</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circuitos</w:t>
      </w:r>
      <w:proofErr w:type="gramEnd"/>
      <w:r w:rsidRPr="00664174">
        <w:rPr>
          <w:rFonts w:cs="Times New Roman"/>
        </w:rPr>
        <w:t xml:space="preserve"> de leitura descentralizados;</w:t>
      </w:r>
    </w:p>
    <w:p w:rsidR="00DD257A" w:rsidRPr="00664174" w:rsidRDefault="009F3FF6" w:rsidP="00664174">
      <w:pPr>
        <w:pStyle w:val="Corpo"/>
        <w:ind w:firstLine="1418"/>
        <w:jc w:val="both"/>
        <w:rPr>
          <w:rFonts w:cs="Times New Roman"/>
        </w:rPr>
      </w:pPr>
      <w:r w:rsidRPr="00664174">
        <w:rPr>
          <w:rFonts w:cs="Times New Roman"/>
        </w:rPr>
        <w:t>III – pequenas livrarias;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editoras</w:t>
      </w:r>
      <w:proofErr w:type="gramEnd"/>
      <w:r w:rsidRPr="00664174">
        <w:rPr>
          <w:rFonts w:cs="Times New Roman"/>
        </w:rPr>
        <w:t xml:space="preserve"> independentes;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internacionalização</w:t>
      </w:r>
      <w:proofErr w:type="gramEnd"/>
      <w:r w:rsidRPr="00664174">
        <w:rPr>
          <w:rFonts w:cs="Times New Roman"/>
        </w:rPr>
        <w:t xml:space="preserve"> de autores mato-grossenses;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residências</w:t>
      </w:r>
      <w:proofErr w:type="gramEnd"/>
      <w:r w:rsidRPr="00664174">
        <w:rPr>
          <w:rFonts w:cs="Times New Roman"/>
        </w:rPr>
        <w:t xml:space="preserve"> literárias;</w:t>
      </w:r>
    </w:p>
    <w:p w:rsidR="00DD257A" w:rsidRPr="00664174" w:rsidRDefault="009F3FF6" w:rsidP="00664174">
      <w:pPr>
        <w:pStyle w:val="Corpo"/>
        <w:ind w:firstLine="1418"/>
        <w:jc w:val="both"/>
        <w:rPr>
          <w:rFonts w:cs="Times New Roman"/>
        </w:rPr>
      </w:pPr>
      <w:r w:rsidRPr="00664174">
        <w:rPr>
          <w:rFonts w:cs="Times New Roman"/>
        </w:rPr>
        <w:t>VII – intercâmbios culturais;</w:t>
      </w:r>
    </w:p>
    <w:p w:rsidR="00DD257A" w:rsidRPr="00664174" w:rsidRDefault="009F3FF6" w:rsidP="00664174">
      <w:pPr>
        <w:pStyle w:val="Corpo"/>
        <w:ind w:firstLine="1418"/>
        <w:jc w:val="both"/>
        <w:rPr>
          <w:rFonts w:cs="Times New Roman"/>
        </w:rPr>
      </w:pPr>
      <w:r w:rsidRPr="00664174">
        <w:rPr>
          <w:rFonts w:cs="Times New Roman"/>
        </w:rPr>
        <w:t>VIII – a criação do mapa cultural dos escritores locais;</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uma</w:t>
      </w:r>
      <w:proofErr w:type="gramEnd"/>
      <w:r w:rsidRPr="00664174">
        <w:rPr>
          <w:rFonts w:cs="Times New Roman"/>
        </w:rPr>
        <w:t xml:space="preserve"> política permanente de aquisição de obras literárias de autores locais com a definição de uma porcentagem mínima no Plano Anual de Contratações do Município de Sorriso.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37.</w:t>
      </w:r>
      <w:r w:rsidRPr="00664174">
        <w:rPr>
          <w:rFonts w:cs="Times New Roman"/>
        </w:rPr>
        <w:t xml:space="preserve"> As políticas de fomento observarão critérios de equidade territorial, racial, de gênero e inclusão social.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IV</w:t>
      </w:r>
    </w:p>
    <w:p w:rsidR="00DD257A" w:rsidRPr="00664174" w:rsidRDefault="009F3FF6" w:rsidP="00664174">
      <w:pPr>
        <w:pStyle w:val="Corpo"/>
        <w:jc w:val="center"/>
        <w:rPr>
          <w:rFonts w:cs="Times New Roman"/>
          <w:b/>
          <w:bCs/>
        </w:rPr>
      </w:pPr>
      <w:r w:rsidRPr="00664174">
        <w:rPr>
          <w:rFonts w:cs="Times New Roman"/>
          <w:b/>
          <w:bCs/>
        </w:rPr>
        <w:t>DAS METAS ESTRATÉGICAS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38.</w:t>
      </w:r>
      <w:r w:rsidRPr="00664174">
        <w:rPr>
          <w:rFonts w:cs="Times New Roman"/>
        </w:rPr>
        <w:t xml:space="preserve"> As metas decenais do PMLLLB constam do Anexo I desta Lei.</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39.</w:t>
      </w:r>
      <w:r w:rsidRPr="00664174">
        <w:rPr>
          <w:rFonts w:cs="Times New Roman"/>
        </w:rPr>
        <w:t xml:space="preserve"> Os indicadores de monitoramento constam do Anexo II.</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40.</w:t>
      </w:r>
      <w:r w:rsidRPr="00664174">
        <w:rPr>
          <w:rFonts w:cs="Times New Roman"/>
        </w:rPr>
        <w:t xml:space="preserve"> A matriz de governança consta do Anexo III.</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41.</w:t>
      </w:r>
      <w:r w:rsidRPr="00664174">
        <w:rPr>
          <w:rFonts w:cs="Times New Roman"/>
        </w:rPr>
        <w:t xml:space="preserve"> A matriz de riscos e mitigação consta do Anexo IV.</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V</w:t>
      </w:r>
    </w:p>
    <w:p w:rsidR="00DD257A" w:rsidRPr="00664174" w:rsidRDefault="009F3FF6" w:rsidP="00664174">
      <w:pPr>
        <w:pStyle w:val="Corpo"/>
        <w:jc w:val="center"/>
        <w:rPr>
          <w:rFonts w:cs="Times New Roman"/>
          <w:b/>
          <w:bCs/>
        </w:rPr>
      </w:pPr>
      <w:r w:rsidRPr="00664174">
        <w:rPr>
          <w:rFonts w:cs="Times New Roman"/>
          <w:b/>
          <w:bCs/>
        </w:rPr>
        <w:t>DAS DISPOSIÇÕES FINAIS</w:t>
      </w:r>
    </w:p>
    <w:p w:rsidR="00DD257A" w:rsidRPr="00664174" w:rsidRDefault="00DD257A" w:rsidP="00664174">
      <w:pPr>
        <w:pStyle w:val="Corpo"/>
        <w:ind w:firstLine="1418"/>
        <w:jc w:val="both"/>
        <w:rPr>
          <w:rFonts w:cs="Times New Roman"/>
        </w:rPr>
      </w:pPr>
    </w:p>
    <w:p w:rsidR="00B66CFC" w:rsidRPr="00664174" w:rsidRDefault="009F3FF6" w:rsidP="00664174">
      <w:pPr>
        <w:pStyle w:val="Corpo"/>
        <w:ind w:firstLine="1418"/>
        <w:jc w:val="both"/>
        <w:rPr>
          <w:rFonts w:cs="Times New Roman"/>
          <w:bCs/>
        </w:rPr>
      </w:pPr>
      <w:r w:rsidRPr="00664174">
        <w:rPr>
          <w:rFonts w:cs="Times New Roman"/>
          <w:b/>
          <w:bCs/>
        </w:rPr>
        <w:t>A</w:t>
      </w:r>
      <w:r w:rsidR="00B66CFC" w:rsidRPr="00664174">
        <w:rPr>
          <w:rFonts w:cs="Times New Roman"/>
          <w:b/>
          <w:bCs/>
        </w:rPr>
        <w:t xml:space="preserve">rt. 42. </w:t>
      </w:r>
      <w:r w:rsidR="00B66CFC" w:rsidRPr="00664174">
        <w:rPr>
          <w:rFonts w:cs="Times New Roman"/>
          <w:bCs/>
        </w:rPr>
        <w:t xml:space="preserve">O Plano Municipal do Livro, Leitura, Literatura e Bibliotecas de Sorriso – PMLLLB 2026–2036 é resultado de um amplo processo democrático e participativo, construído por meio de reuniões, escutas e consulta pública, com a contribuição da sociedade civil, trabalhadores da cultura, bibliotecários, professores, escritores, agentes e mediadores de leitura, conselheiros municipais e demais representantes da cadeia do livro, contando com o apoio técnico do Programa de Capacitações para o Fortalecimento do Livro, Leitura, Literatura e Bibliotecas do </w:t>
      </w:r>
      <w:r w:rsidR="00B66CFC" w:rsidRPr="00664174">
        <w:rPr>
          <w:rFonts w:cs="Times New Roman"/>
          <w:bCs/>
        </w:rPr>
        <w:lastRenderedPageBreak/>
        <w:t>Estado de Mato Grosso, constituindo-se em instrumento permanente de planejamento estratégico, alinhado às diretrizes da Política Nacional de Leitura e Escrita, do Plano Estadual do Livro, Leitura, Literatura e Bibliotecas de Mato Grosso (PELLLB-MT) e do Plano Nacional do Livro e Leitura (PNLL 2026–2036), para orientar as políticas públicas do Município pelos próximos dez anos.</w:t>
      </w:r>
    </w:p>
    <w:p w:rsidR="00356D61" w:rsidRPr="00664174" w:rsidRDefault="00356D61" w:rsidP="00664174">
      <w:pPr>
        <w:pStyle w:val="Corpo"/>
        <w:ind w:firstLine="1418"/>
        <w:jc w:val="both"/>
        <w:rPr>
          <w:rFonts w:cs="Times New Roman"/>
          <w:bCs/>
        </w:rPr>
      </w:pPr>
    </w:p>
    <w:p w:rsidR="00DD257A" w:rsidRPr="00664174" w:rsidRDefault="00B66CFC" w:rsidP="00664174">
      <w:pPr>
        <w:pStyle w:val="Corpo"/>
        <w:ind w:firstLine="1418"/>
        <w:jc w:val="both"/>
        <w:rPr>
          <w:rFonts w:cs="Times New Roman"/>
        </w:rPr>
      </w:pPr>
      <w:r w:rsidRPr="00664174">
        <w:rPr>
          <w:rFonts w:cs="Times New Roman"/>
          <w:b/>
          <w:bCs/>
        </w:rPr>
        <w:t>Art. 43</w:t>
      </w:r>
      <w:r w:rsidR="009F3FF6" w:rsidRPr="00664174">
        <w:rPr>
          <w:rFonts w:cs="Times New Roman"/>
          <w:b/>
          <w:bCs/>
        </w:rPr>
        <w:t>.</w:t>
      </w:r>
      <w:r w:rsidR="009F3FF6" w:rsidRPr="00664174">
        <w:rPr>
          <w:rFonts w:cs="Times New Roman"/>
        </w:rPr>
        <w:t xml:space="preserve"> O Plano Municipal do Livro, Leitura, Literatura e Bibliotecas poderá ser atualizado por meio de revisão quadrienal, preservados seus objetivos estratégicos.</w:t>
      </w:r>
    </w:p>
    <w:p w:rsidR="00DD257A" w:rsidRPr="00664174" w:rsidRDefault="00DD257A" w:rsidP="00664174">
      <w:pPr>
        <w:pStyle w:val="Corpo"/>
        <w:ind w:firstLine="1418"/>
        <w:jc w:val="both"/>
        <w:rPr>
          <w:rFonts w:cs="Times New Roman"/>
          <w:b/>
          <w:bCs/>
        </w:rPr>
      </w:pPr>
    </w:p>
    <w:p w:rsidR="00DD257A" w:rsidRPr="00664174" w:rsidRDefault="00B66CFC" w:rsidP="00664174">
      <w:pPr>
        <w:pStyle w:val="Corpo"/>
        <w:ind w:firstLine="1418"/>
        <w:jc w:val="both"/>
        <w:rPr>
          <w:rFonts w:cs="Times New Roman"/>
        </w:rPr>
      </w:pPr>
      <w:r w:rsidRPr="00664174">
        <w:rPr>
          <w:rFonts w:cs="Times New Roman"/>
          <w:b/>
          <w:bCs/>
        </w:rPr>
        <w:t>Art. 44</w:t>
      </w:r>
      <w:r w:rsidR="009F3FF6" w:rsidRPr="00664174">
        <w:rPr>
          <w:rFonts w:cs="Times New Roman"/>
          <w:b/>
          <w:bCs/>
        </w:rPr>
        <w:t>.</w:t>
      </w:r>
      <w:r w:rsidR="009F3FF6" w:rsidRPr="00664174">
        <w:rPr>
          <w:rFonts w:cs="Times New Roman"/>
        </w:rPr>
        <w:t xml:space="preserve"> O Poder Executivo regulamentará esta Lei no prazo de até 180 (cento e oitenta) dias.</w:t>
      </w:r>
    </w:p>
    <w:p w:rsidR="00DD257A" w:rsidRPr="00664174" w:rsidRDefault="00DD257A" w:rsidP="00664174">
      <w:pPr>
        <w:pStyle w:val="Corpo"/>
        <w:ind w:firstLine="1418"/>
        <w:jc w:val="both"/>
        <w:rPr>
          <w:rFonts w:cs="Times New Roman"/>
          <w:b/>
          <w:bCs/>
        </w:rPr>
      </w:pPr>
    </w:p>
    <w:p w:rsidR="00DD257A" w:rsidRPr="00664174" w:rsidRDefault="00B66CFC" w:rsidP="00664174">
      <w:pPr>
        <w:pStyle w:val="Corpo"/>
        <w:ind w:firstLine="1418"/>
        <w:jc w:val="both"/>
        <w:rPr>
          <w:rFonts w:cs="Times New Roman"/>
        </w:rPr>
      </w:pPr>
      <w:r w:rsidRPr="00664174">
        <w:rPr>
          <w:rFonts w:cs="Times New Roman"/>
          <w:b/>
          <w:bCs/>
        </w:rPr>
        <w:t>Art. 45</w:t>
      </w:r>
      <w:r w:rsidR="009F3FF6" w:rsidRPr="00664174">
        <w:rPr>
          <w:rFonts w:cs="Times New Roman"/>
          <w:b/>
          <w:bCs/>
        </w:rPr>
        <w:t>.</w:t>
      </w:r>
      <w:r w:rsidR="009F3FF6" w:rsidRPr="00664174">
        <w:rPr>
          <w:rFonts w:cs="Times New Roman"/>
        </w:rPr>
        <w:t xml:space="preserve"> Esta Lei entra em vigor na data de sua publicação.</w:t>
      </w:r>
    </w:p>
    <w:p w:rsidR="00356D61" w:rsidRPr="00664174" w:rsidRDefault="00356D61"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Sor</w:t>
      </w:r>
      <w:r w:rsidR="00B53535" w:rsidRPr="00664174">
        <w:rPr>
          <w:rFonts w:cs="Times New Roman"/>
        </w:rPr>
        <w:t xml:space="preserve">riso, Estado de Mato Grosso, </w:t>
      </w:r>
      <w:r w:rsidR="00356D61" w:rsidRPr="00664174">
        <w:rPr>
          <w:rFonts w:cs="Times New Roman"/>
        </w:rPr>
        <w:t>em</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DD257A" w:rsidP="00664174">
      <w:pPr>
        <w:pStyle w:val="Corpo"/>
        <w:jc w:val="center"/>
        <w:rPr>
          <w:rFonts w:cs="Times New Roman"/>
          <w:i/>
          <w:iCs/>
        </w:rPr>
      </w:pPr>
    </w:p>
    <w:p w:rsidR="00DD257A" w:rsidRPr="00664174" w:rsidRDefault="009F3FF6" w:rsidP="00664174">
      <w:pPr>
        <w:pStyle w:val="Corpo"/>
        <w:jc w:val="center"/>
        <w:rPr>
          <w:rFonts w:cs="Times New Roman"/>
          <w:i/>
          <w:iCs/>
        </w:rPr>
      </w:pPr>
      <w:r w:rsidRPr="00664174">
        <w:rPr>
          <w:rFonts w:cs="Times New Roman"/>
          <w:i/>
          <w:iCs/>
        </w:rPr>
        <w:t>Assinado digitalmente</w:t>
      </w:r>
    </w:p>
    <w:p w:rsidR="00DD257A" w:rsidRPr="00664174" w:rsidRDefault="009F3FF6" w:rsidP="00664174">
      <w:pPr>
        <w:pStyle w:val="Corpo"/>
        <w:jc w:val="center"/>
        <w:rPr>
          <w:rFonts w:cs="Times New Roman"/>
          <w:b/>
          <w:bCs/>
        </w:rPr>
      </w:pPr>
      <w:r w:rsidRPr="00664174">
        <w:rPr>
          <w:rFonts w:cs="Times New Roman"/>
          <w:b/>
          <w:bCs/>
        </w:rPr>
        <w:t>ALEI FERNANDES</w:t>
      </w:r>
    </w:p>
    <w:p w:rsidR="00DD257A" w:rsidRPr="00664174" w:rsidRDefault="009F3FF6" w:rsidP="00664174">
      <w:pPr>
        <w:pStyle w:val="Corpo"/>
        <w:jc w:val="center"/>
        <w:rPr>
          <w:rFonts w:cs="Times New Roman"/>
        </w:rPr>
      </w:pPr>
      <w:r w:rsidRPr="00664174">
        <w:rPr>
          <w:rFonts w:cs="Times New Roman"/>
        </w:rPr>
        <w:t>Prefeito Municipal</w:t>
      </w:r>
    </w:p>
    <w:p w:rsidR="00B53535" w:rsidRPr="00664174" w:rsidRDefault="00B53535"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Default="00527466" w:rsidP="00664174">
      <w:pPr>
        <w:pStyle w:val="Corpo"/>
        <w:jc w:val="center"/>
        <w:rPr>
          <w:rFonts w:cs="Times New Roman"/>
        </w:rPr>
      </w:pPr>
    </w:p>
    <w:p w:rsidR="00DE3826" w:rsidRPr="00664174" w:rsidRDefault="00DE382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B53535" w:rsidRPr="00664174" w:rsidRDefault="00B53535" w:rsidP="00664174">
      <w:pPr>
        <w:pStyle w:val="Corpo"/>
        <w:jc w:val="center"/>
        <w:rPr>
          <w:rFonts w:cs="Times New Roman"/>
        </w:rPr>
      </w:pPr>
    </w:p>
    <w:p w:rsidR="00B53535" w:rsidRDefault="00B53535"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Default="00DE3826" w:rsidP="00664174">
      <w:pPr>
        <w:pStyle w:val="Corpo"/>
        <w:jc w:val="center"/>
        <w:rPr>
          <w:rFonts w:cs="Times New Roman"/>
        </w:rPr>
      </w:pPr>
    </w:p>
    <w:p w:rsidR="00DE3826" w:rsidRPr="00D25CF0" w:rsidRDefault="00DE3826" w:rsidP="00DE3826">
      <w:pPr>
        <w:spacing w:after="120"/>
        <w:rPr>
          <w:b/>
          <w:sz w:val="23"/>
          <w:szCs w:val="23"/>
          <w:lang w:val="pt-BR"/>
        </w:rPr>
      </w:pPr>
      <w:r w:rsidRPr="00D25CF0">
        <w:rPr>
          <w:b/>
          <w:sz w:val="23"/>
          <w:szCs w:val="23"/>
          <w:lang w:val="pt-BR"/>
        </w:rPr>
        <w:lastRenderedPageBreak/>
        <w:t>MENSAGEM PLO Nº 0</w:t>
      </w:r>
      <w:r>
        <w:rPr>
          <w:b/>
          <w:sz w:val="23"/>
          <w:szCs w:val="23"/>
          <w:lang w:val="pt-BR"/>
        </w:rPr>
        <w:t>69</w:t>
      </w:r>
      <w:r w:rsidRPr="00D25CF0">
        <w:rPr>
          <w:b/>
          <w:sz w:val="23"/>
          <w:szCs w:val="23"/>
          <w:lang w:val="pt-BR"/>
        </w:rPr>
        <w:t>/2026.</w:t>
      </w:r>
    </w:p>
    <w:p w:rsidR="00DE3826" w:rsidRPr="00D25CF0" w:rsidRDefault="00DE3826" w:rsidP="00DE3826">
      <w:pPr>
        <w:spacing w:after="120"/>
        <w:rPr>
          <w:b/>
          <w:sz w:val="23"/>
          <w:szCs w:val="23"/>
          <w:lang w:val="pt-BR"/>
        </w:rPr>
      </w:pPr>
    </w:p>
    <w:p w:rsidR="00DE3826" w:rsidRPr="00D25CF0" w:rsidRDefault="00DE3826" w:rsidP="00DE3826">
      <w:pPr>
        <w:spacing w:after="120"/>
        <w:ind w:firstLine="1418"/>
        <w:rPr>
          <w:sz w:val="23"/>
          <w:szCs w:val="23"/>
          <w:lang w:val="pt-BR"/>
        </w:rPr>
      </w:pPr>
      <w:r w:rsidRPr="00D25CF0">
        <w:rPr>
          <w:sz w:val="23"/>
          <w:szCs w:val="23"/>
          <w:lang w:val="pt-BR"/>
        </w:rPr>
        <w:t>Senhor Presidente, Nobres Vereadores e Vereadoras,</w:t>
      </w:r>
    </w:p>
    <w:p w:rsidR="00DE3826" w:rsidRPr="00D25CF0" w:rsidRDefault="00DE3826" w:rsidP="00DE3826">
      <w:pPr>
        <w:autoSpaceDE w:val="0"/>
        <w:autoSpaceDN w:val="0"/>
        <w:adjustRightInd w:val="0"/>
        <w:spacing w:after="120"/>
        <w:ind w:firstLine="1418"/>
        <w:jc w:val="both"/>
        <w:rPr>
          <w:snapToGrid w:val="0"/>
          <w:sz w:val="23"/>
          <w:szCs w:val="23"/>
          <w:lang w:val="pt-BR"/>
        </w:rPr>
      </w:pPr>
    </w:p>
    <w:p w:rsidR="00DE3826" w:rsidRDefault="00DE3826" w:rsidP="00DE3826">
      <w:pPr>
        <w:autoSpaceDE w:val="0"/>
        <w:autoSpaceDN w:val="0"/>
        <w:adjustRightInd w:val="0"/>
        <w:spacing w:after="120"/>
        <w:ind w:firstLine="1418"/>
        <w:jc w:val="both"/>
        <w:rPr>
          <w:snapToGrid w:val="0"/>
          <w:sz w:val="23"/>
          <w:szCs w:val="23"/>
          <w:lang w:val="pt-BR"/>
        </w:rPr>
      </w:pPr>
      <w:r w:rsidRPr="00D25CF0">
        <w:rPr>
          <w:snapToGrid w:val="0"/>
          <w:sz w:val="23"/>
          <w:szCs w:val="23"/>
          <w:lang w:val="pt-BR"/>
        </w:rPr>
        <w:t xml:space="preserve">Submeto à elevada apreciação dessa Egrégia Casa de Leis o presente Projeto de Lei que institui o </w:t>
      </w:r>
      <w:r w:rsidRPr="00D25CF0">
        <w:rPr>
          <w:b/>
          <w:snapToGrid w:val="0"/>
          <w:sz w:val="23"/>
          <w:szCs w:val="23"/>
          <w:lang w:val="pt-BR"/>
        </w:rPr>
        <w:t>Plano Municipal do Livro, Leitura, Literatura e Bibliotecas de Sorriso – PMLLLB 2026–2036</w:t>
      </w:r>
      <w:r w:rsidRPr="00D25CF0">
        <w:rPr>
          <w:snapToGrid w:val="0"/>
          <w:sz w:val="23"/>
          <w:szCs w:val="23"/>
          <w:lang w:val="pt-BR"/>
        </w:rPr>
        <w:t xml:space="preserve">, instrumento estratégico que orientará as políticas públicas municipais voltadas à promoção do livro, da leitura, da literatura e das bibliotecas pelos próximos dez anos. </w:t>
      </w:r>
    </w:p>
    <w:p w:rsidR="00DE3826" w:rsidRPr="00D25CF0" w:rsidRDefault="00DE3826" w:rsidP="00DE3826">
      <w:pPr>
        <w:autoSpaceDE w:val="0"/>
        <w:autoSpaceDN w:val="0"/>
        <w:adjustRightInd w:val="0"/>
        <w:spacing w:after="120"/>
        <w:ind w:firstLine="1418"/>
        <w:jc w:val="both"/>
        <w:rPr>
          <w:snapToGrid w:val="0"/>
          <w:sz w:val="23"/>
          <w:szCs w:val="23"/>
          <w:lang w:val="pt-BR"/>
        </w:rPr>
      </w:pPr>
      <w:r w:rsidRPr="00D25CF0">
        <w:rPr>
          <w:snapToGrid w:val="0"/>
          <w:sz w:val="23"/>
          <w:szCs w:val="23"/>
          <w:lang w:val="pt-BR"/>
        </w:rPr>
        <w:t>A presente proposta é resultado de um amplo processo de construção coletiva iniciado em 2019, desenvolvido por meio de reuniões presenciais, escutas públicas e consulta à sociedade, com a participação de trabalhadores da cultura, servidores públicos, professores, escritores, bibliotecários, agentes e mediadores de leitura, representantes das cadeias produtiva, criativa e literária, além de conselheiros municipais de cultura, assegurando ampla participação social e legitimidade ao planejamento ora apresentado.</w:t>
      </w:r>
    </w:p>
    <w:p w:rsidR="00DE3826" w:rsidRPr="00D25CF0" w:rsidRDefault="00DE3826" w:rsidP="00DE3826">
      <w:pPr>
        <w:autoSpaceDE w:val="0"/>
        <w:autoSpaceDN w:val="0"/>
        <w:adjustRightInd w:val="0"/>
        <w:spacing w:after="120"/>
        <w:ind w:firstLine="1418"/>
        <w:jc w:val="both"/>
        <w:rPr>
          <w:snapToGrid w:val="0"/>
          <w:sz w:val="23"/>
          <w:szCs w:val="23"/>
          <w:lang w:val="pt-BR"/>
        </w:rPr>
      </w:pPr>
      <w:r w:rsidRPr="00D25CF0">
        <w:rPr>
          <w:snapToGrid w:val="0"/>
          <w:sz w:val="23"/>
          <w:szCs w:val="23"/>
          <w:lang w:val="pt-BR"/>
        </w:rPr>
        <w:t xml:space="preserve">A elaboração do Plano contou ainda com o apoio técnico do Programa de Capacitações para o Fortalecimento do Livro, Leitura, Literatura e Bibliotecas do Estado de Mato Grosso, promovido pelo Instituto Saberes, em parceria com a Secretaria de Estado de Cultura, Esporte e Lazer de Mato Grosso (SECEL/MT) e o Sistema Estadual de Bibliotecas Públicas de Mato Grosso, permitindo que o Município adotasse metodologias contemporâneas de planejamento, gestão, monitoramento e avaliação de políticas públicas. O documento consolida um conjunto de metas, estratégias e programas estruturantes voltados à democratização do acesso ao livro, ao fortalecimento das bibliotecas públicas, à formação de leitores, à valorização dos profissionais da área e ao desenvolvimento da cadeia criativa e produtiva do livro, em consonância com as necessidades e potencialidades da realidade </w:t>
      </w:r>
      <w:proofErr w:type="spellStart"/>
      <w:r w:rsidRPr="00D25CF0">
        <w:rPr>
          <w:snapToGrid w:val="0"/>
          <w:sz w:val="23"/>
          <w:szCs w:val="23"/>
          <w:lang w:val="pt-BR"/>
        </w:rPr>
        <w:t>sorrisense</w:t>
      </w:r>
      <w:proofErr w:type="spellEnd"/>
      <w:r w:rsidRPr="00D25CF0">
        <w:rPr>
          <w:snapToGrid w:val="0"/>
          <w:sz w:val="23"/>
          <w:szCs w:val="23"/>
          <w:lang w:val="pt-BR"/>
        </w:rPr>
        <w:t>.</w:t>
      </w:r>
    </w:p>
    <w:p w:rsidR="00DE3826" w:rsidRDefault="00DE3826" w:rsidP="00DE3826">
      <w:pPr>
        <w:autoSpaceDE w:val="0"/>
        <w:autoSpaceDN w:val="0"/>
        <w:adjustRightInd w:val="0"/>
        <w:spacing w:after="120"/>
        <w:ind w:firstLine="1418"/>
        <w:jc w:val="both"/>
        <w:rPr>
          <w:snapToGrid w:val="0"/>
          <w:sz w:val="23"/>
          <w:szCs w:val="23"/>
          <w:lang w:val="pt-BR"/>
        </w:rPr>
      </w:pPr>
      <w:r w:rsidRPr="00D25CF0">
        <w:rPr>
          <w:snapToGrid w:val="0"/>
          <w:sz w:val="23"/>
          <w:szCs w:val="23"/>
          <w:lang w:val="pt-BR"/>
        </w:rPr>
        <w:t xml:space="preserve">O Plano encontra-se integralmente alinhado às diretrizes da Política Nacional de Leitura e Escrita, do Plano Estadual do Livro, Leitura, Literatura e Bibliotecas de Mato Grosso (PELLLB-MT) e do Plano Nacional do Livro e Leitura (PNLL 2026–2036), constituindo um marco regulatório moderno, acessível, inclusivo e orientado por metas de curto, médio e longo prazo, indicadores de desempenho e mecanismos de participação social. </w:t>
      </w:r>
    </w:p>
    <w:p w:rsidR="00DE3826" w:rsidRPr="00D25CF0" w:rsidRDefault="00DE3826" w:rsidP="00DE3826">
      <w:pPr>
        <w:autoSpaceDE w:val="0"/>
        <w:autoSpaceDN w:val="0"/>
        <w:adjustRightInd w:val="0"/>
        <w:spacing w:after="120"/>
        <w:ind w:firstLine="1418"/>
        <w:jc w:val="both"/>
        <w:rPr>
          <w:sz w:val="23"/>
          <w:szCs w:val="23"/>
          <w:lang w:val="pt-BR"/>
        </w:rPr>
      </w:pPr>
      <w:r w:rsidRPr="00D25CF0">
        <w:rPr>
          <w:snapToGrid w:val="0"/>
          <w:sz w:val="23"/>
          <w:szCs w:val="23"/>
          <w:lang w:val="pt-BR"/>
        </w:rPr>
        <w:t>Sua aprovação representará um importante avanço para a consolidação de uma política pública permanente de Estado, fortalecendo o acesso à cultura, à educação, ao conhecimento e à cidadania, razão pela qual submetemos o presente Projeto de Lei à apreciação dessa Colenda Câmara Municipal, confiantes em sua aprovação por representar relevante interesse público para toda a população de Sorriso.</w:t>
      </w:r>
    </w:p>
    <w:p w:rsidR="00DE3826" w:rsidRPr="00D25CF0" w:rsidRDefault="00DE3826" w:rsidP="00DE3826">
      <w:pPr>
        <w:spacing w:after="120"/>
        <w:ind w:firstLine="1418"/>
        <w:jc w:val="both"/>
        <w:rPr>
          <w:sz w:val="23"/>
          <w:szCs w:val="23"/>
          <w:lang w:val="pt-BR"/>
        </w:rPr>
      </w:pPr>
      <w:r w:rsidRPr="00D25CF0">
        <w:rPr>
          <w:sz w:val="23"/>
          <w:szCs w:val="23"/>
          <w:lang w:val="pt-BR"/>
        </w:rPr>
        <w:t xml:space="preserve">Isto posto, agradecemos o tradicional apoio dos Senhores Vereadores na apreciação da presente matéria, bem como solicitamos sua aprovação </w:t>
      </w:r>
      <w:r w:rsidRPr="00D25CF0">
        <w:rPr>
          <w:b/>
          <w:sz w:val="23"/>
          <w:szCs w:val="23"/>
          <w:lang w:val="pt-BR"/>
        </w:rPr>
        <w:t>EM REGIME DE URGÊNCIA</w:t>
      </w:r>
      <w:r w:rsidRPr="00D25CF0">
        <w:rPr>
          <w:sz w:val="23"/>
          <w:szCs w:val="23"/>
          <w:lang w:val="pt-BR"/>
        </w:rPr>
        <w:t>, devido à proximidade da realização do evento.</w:t>
      </w:r>
    </w:p>
    <w:p w:rsidR="00DE3826" w:rsidRPr="00D25CF0" w:rsidRDefault="00DE3826" w:rsidP="00DE3826">
      <w:pPr>
        <w:pStyle w:val="Corpo"/>
        <w:ind w:left="3402"/>
        <w:jc w:val="both"/>
        <w:rPr>
          <w:rFonts w:cs="Times New Roman"/>
          <w:b/>
          <w:bCs/>
          <w:sz w:val="23"/>
          <w:szCs w:val="23"/>
        </w:rPr>
      </w:pPr>
    </w:p>
    <w:p w:rsidR="00DE3826" w:rsidRPr="00D25CF0" w:rsidRDefault="00DE3826" w:rsidP="00DE3826">
      <w:pPr>
        <w:jc w:val="center"/>
        <w:rPr>
          <w:i/>
          <w:sz w:val="23"/>
          <w:szCs w:val="23"/>
          <w:lang w:val="pt-BR"/>
        </w:rPr>
      </w:pPr>
      <w:proofErr w:type="gramStart"/>
      <w:r w:rsidRPr="00D25CF0">
        <w:rPr>
          <w:i/>
          <w:sz w:val="23"/>
          <w:szCs w:val="23"/>
          <w:lang w:val="pt-BR"/>
        </w:rPr>
        <w:t>Assinado Digitalmente</w:t>
      </w:r>
      <w:proofErr w:type="gramEnd"/>
    </w:p>
    <w:p w:rsidR="00DE3826" w:rsidRPr="00D25CF0" w:rsidRDefault="00DE3826" w:rsidP="00DE3826">
      <w:pPr>
        <w:jc w:val="center"/>
        <w:rPr>
          <w:b/>
          <w:sz w:val="23"/>
          <w:szCs w:val="23"/>
          <w:lang w:val="pt-BR"/>
        </w:rPr>
      </w:pPr>
      <w:r w:rsidRPr="00D25CF0">
        <w:rPr>
          <w:b/>
          <w:sz w:val="23"/>
          <w:szCs w:val="23"/>
          <w:lang w:val="pt-BR"/>
        </w:rPr>
        <w:t>ALEI FERNANDES</w:t>
      </w:r>
    </w:p>
    <w:p w:rsidR="00DE3826" w:rsidRPr="00D25CF0" w:rsidRDefault="00DE3826" w:rsidP="00DE3826">
      <w:pPr>
        <w:jc w:val="center"/>
        <w:rPr>
          <w:sz w:val="23"/>
          <w:szCs w:val="23"/>
          <w:lang w:val="pt-BR"/>
        </w:rPr>
      </w:pPr>
      <w:r w:rsidRPr="00D25CF0">
        <w:rPr>
          <w:sz w:val="23"/>
          <w:szCs w:val="23"/>
          <w:lang w:val="pt-BR"/>
        </w:rPr>
        <w:t xml:space="preserve"> Prefeito Municipal</w:t>
      </w:r>
    </w:p>
    <w:p w:rsidR="00DE3826" w:rsidRPr="00D25CF0" w:rsidRDefault="00DE3826" w:rsidP="00DE3826">
      <w:pPr>
        <w:rPr>
          <w:sz w:val="23"/>
          <w:szCs w:val="23"/>
          <w:lang w:val="pt-BR"/>
        </w:rPr>
      </w:pPr>
      <w:r w:rsidRPr="00D25CF0">
        <w:rPr>
          <w:sz w:val="23"/>
          <w:szCs w:val="23"/>
          <w:lang w:val="pt-BR"/>
        </w:rPr>
        <w:t>A Sua Excelência, o Senhor</w:t>
      </w:r>
    </w:p>
    <w:p w:rsidR="00DE3826" w:rsidRPr="00D25CF0" w:rsidRDefault="00DE3826" w:rsidP="00DE3826">
      <w:pPr>
        <w:rPr>
          <w:b/>
          <w:sz w:val="23"/>
          <w:szCs w:val="23"/>
          <w:lang w:val="pt-BR"/>
        </w:rPr>
      </w:pPr>
      <w:r w:rsidRPr="00D25CF0">
        <w:rPr>
          <w:b/>
          <w:sz w:val="23"/>
          <w:szCs w:val="23"/>
          <w:lang w:val="pt-BR"/>
        </w:rPr>
        <w:t>RODRIGO DESORDI FERNANDES</w:t>
      </w:r>
    </w:p>
    <w:p w:rsidR="00DE3826" w:rsidRDefault="00DE3826" w:rsidP="00DE3826">
      <w:pPr>
        <w:pStyle w:val="Corpo"/>
        <w:rPr>
          <w:rFonts w:cs="Times New Roman"/>
          <w:b/>
          <w:bCs/>
        </w:rPr>
      </w:pPr>
      <w:r w:rsidRPr="00D25CF0">
        <w:rPr>
          <w:bCs/>
          <w:sz w:val="23"/>
          <w:szCs w:val="23"/>
        </w:rPr>
        <w:t>Presidente da Câmara Municipal de Sorriso</w:t>
      </w:r>
    </w:p>
    <w:p w:rsidR="00DD257A" w:rsidRPr="00664174" w:rsidRDefault="009F3FF6" w:rsidP="00664174">
      <w:pPr>
        <w:pStyle w:val="Corpo"/>
        <w:jc w:val="center"/>
        <w:rPr>
          <w:rFonts w:cs="Times New Roman"/>
          <w:b/>
          <w:bCs/>
        </w:rPr>
      </w:pPr>
      <w:bookmarkStart w:id="0" w:name="_GoBack"/>
      <w:bookmarkEnd w:id="0"/>
      <w:r w:rsidRPr="00664174">
        <w:rPr>
          <w:rFonts w:cs="Times New Roman"/>
          <w:b/>
          <w:bCs/>
        </w:rPr>
        <w:lastRenderedPageBreak/>
        <w:t>ANEXO I</w:t>
      </w:r>
    </w:p>
    <w:p w:rsidR="00DD257A" w:rsidRPr="00664174" w:rsidRDefault="009F3FF6" w:rsidP="00664174">
      <w:pPr>
        <w:pStyle w:val="Corpo"/>
        <w:jc w:val="center"/>
        <w:rPr>
          <w:rFonts w:cs="Times New Roman"/>
          <w:b/>
          <w:bCs/>
        </w:rPr>
      </w:pPr>
      <w:r w:rsidRPr="00664174">
        <w:rPr>
          <w:rFonts w:cs="Times New Roman"/>
          <w:b/>
          <w:bCs/>
        </w:rPr>
        <w:t>METAS ESTRATÉGICAS SMART DO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PRINCÍPIO METODOLÓGICO</w:t>
      </w:r>
    </w:p>
    <w:p w:rsidR="00DD257A" w:rsidRPr="00664174" w:rsidRDefault="00DD257A" w:rsidP="00664174">
      <w:pPr>
        <w:pStyle w:val="Corpo"/>
        <w:ind w:firstLine="1418"/>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O Plano Municipal do Livro, Leitura, Literatura e Bibliotecas de Sorriso (PMLLLB 2026–2036) é resultado de um amplo processo de construção coletiva, iniciado em 2019, por meio de reuniões presenciais, oficinas, escutas públicas e consultas à sociedade. Sua elaboração contou com a participação de trabalhadores da cultura, servidores públicos, professores, escritores, bibliotecários, agentes e mediadores de leitura, representantes das cadeias criativa, produtiva e literária, além de membros do Conselho Municipal de Política Cultural, assegurando um processo democrático, participativo e representativo.</w:t>
      </w:r>
    </w:p>
    <w:p w:rsidR="005B671D" w:rsidRPr="00664174" w:rsidRDefault="005B671D" w:rsidP="00664174">
      <w:pPr>
        <w:pStyle w:val="Corpo"/>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A consolidação desta política pública também foi fortalecida pelo suporte técnico do Programa de Capacitações para o Fortalecimento do Livro, Leitura, Literatura e Bibliotecas do Estado de Mato Grosso, promovido pelo Instituto Saberes, em parceria com a Secretaria de Estado de Cultura, Esporte e Lazer de Mato Grosso (SECEL/MT) e o Sistema Estadual de Bibliotecas Públicas de Mato Grosso. Essa cooperação institucional possibilitou o alinhamento metodológico e estratégico do Plano às melhores práticas nacionais de planejamento, gestão e monitoramento das políticas públicas voltadas ao livro, à leitura, à literatura e às bibliotecas.</w:t>
      </w:r>
    </w:p>
    <w:p w:rsidR="005B671D" w:rsidRPr="00664174" w:rsidRDefault="005B671D" w:rsidP="00664174">
      <w:pPr>
        <w:pStyle w:val="Corpo"/>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 xml:space="preserve">O presente Plano Decenal traduz o compromisso do Município de Sorriso com a promoção do direito à leitura, ao conhecimento, à cultura e à cidadania, constituindo um instrumento moderno, robusto, acessível e inclusivo, construído com a participação ativa da população </w:t>
      </w:r>
      <w:proofErr w:type="spellStart"/>
      <w:r w:rsidRPr="00664174">
        <w:rPr>
          <w:rFonts w:cs="Times New Roman"/>
        </w:rPr>
        <w:t>sorrisense</w:t>
      </w:r>
      <w:proofErr w:type="spellEnd"/>
      <w:r w:rsidRPr="00664174">
        <w:rPr>
          <w:rFonts w:cs="Times New Roman"/>
        </w:rPr>
        <w:t>. Sua elaboração observa as diretrizes da Política Nacional de Leitura e Escrita, do Plano Estadual do Livro, Leitura, Literatura e Bibliotecas de Mato Grosso (PELLLB-MT) e do Plano Nacional do Livro e Leitura (PNLL 2026–2036), estabelecendo metas e estratégias que orientarão as ações do Poder Público Municipal pelos próximos dez anos, com vistas ao fortalecimento da formação de leitores, da valorização das bibliotecas e do desenvolvimento da cadeia do livro em Sorriso.</w:t>
      </w:r>
    </w:p>
    <w:p w:rsidR="005B671D" w:rsidRPr="00664174" w:rsidRDefault="005B671D" w:rsidP="00664174">
      <w:pPr>
        <w:pStyle w:val="Corpo"/>
        <w:jc w:val="both"/>
        <w:rPr>
          <w:rFonts w:cs="Times New Roman"/>
        </w:rPr>
      </w:pPr>
    </w:p>
    <w:p w:rsidR="00DD257A" w:rsidRPr="00664174" w:rsidRDefault="005B671D" w:rsidP="00664174">
      <w:pPr>
        <w:pStyle w:val="Corpo"/>
        <w:ind w:firstLine="708"/>
        <w:jc w:val="both"/>
        <w:rPr>
          <w:rFonts w:cs="Times New Roman"/>
        </w:rPr>
      </w:pPr>
      <w:r w:rsidRPr="00664174">
        <w:rPr>
          <w:rFonts w:cs="Times New Roman"/>
        </w:rPr>
        <w:t>T</w:t>
      </w:r>
      <w:r w:rsidR="009F3FF6" w:rsidRPr="00664174">
        <w:rPr>
          <w:rFonts w:cs="Times New Roman"/>
        </w:rPr>
        <w:t>odas as metas do PMLLLB deverão observar os critérios SMART:</w:t>
      </w:r>
    </w:p>
    <w:p w:rsidR="00DD257A" w:rsidRPr="00664174" w:rsidRDefault="009F3FF6" w:rsidP="00664174">
      <w:pPr>
        <w:pStyle w:val="Corpo"/>
        <w:jc w:val="both"/>
        <w:rPr>
          <w:rFonts w:cs="Times New Roman"/>
        </w:rPr>
      </w:pPr>
      <w:r w:rsidRPr="00664174">
        <w:rPr>
          <w:rFonts w:cs="Times New Roman"/>
          <w:b/>
          <w:bCs/>
        </w:rPr>
        <w:t>S</w:t>
      </w:r>
      <w:r w:rsidRPr="00664174">
        <w:rPr>
          <w:rFonts w:cs="Times New Roman"/>
        </w:rPr>
        <w:t xml:space="preserve"> – Específica;</w:t>
      </w:r>
    </w:p>
    <w:p w:rsidR="00DD257A" w:rsidRPr="00664174" w:rsidRDefault="009F3FF6" w:rsidP="00664174">
      <w:pPr>
        <w:pStyle w:val="Corpo"/>
        <w:jc w:val="both"/>
        <w:rPr>
          <w:rFonts w:cs="Times New Roman"/>
        </w:rPr>
      </w:pPr>
      <w:r w:rsidRPr="00664174">
        <w:rPr>
          <w:rFonts w:cs="Times New Roman"/>
          <w:b/>
          <w:bCs/>
        </w:rPr>
        <w:t>M</w:t>
      </w:r>
      <w:r w:rsidRPr="00664174">
        <w:rPr>
          <w:rFonts w:cs="Times New Roman"/>
        </w:rPr>
        <w:t xml:space="preserve"> – Mensurável;</w:t>
      </w:r>
    </w:p>
    <w:p w:rsidR="00DD257A" w:rsidRPr="00664174" w:rsidRDefault="009F3FF6" w:rsidP="00664174">
      <w:pPr>
        <w:pStyle w:val="Corpo"/>
        <w:jc w:val="both"/>
        <w:rPr>
          <w:rFonts w:cs="Times New Roman"/>
        </w:rPr>
      </w:pPr>
      <w:r w:rsidRPr="00664174">
        <w:rPr>
          <w:rFonts w:cs="Times New Roman"/>
          <w:b/>
          <w:bCs/>
        </w:rPr>
        <w:t>A</w:t>
      </w:r>
      <w:r w:rsidRPr="00664174">
        <w:rPr>
          <w:rFonts w:cs="Times New Roman"/>
        </w:rPr>
        <w:t xml:space="preserve"> – Alcançável;</w:t>
      </w:r>
    </w:p>
    <w:p w:rsidR="00DD257A" w:rsidRPr="00664174" w:rsidRDefault="009F3FF6" w:rsidP="00664174">
      <w:pPr>
        <w:pStyle w:val="Corpo"/>
        <w:jc w:val="both"/>
        <w:rPr>
          <w:rFonts w:cs="Times New Roman"/>
        </w:rPr>
      </w:pPr>
      <w:r w:rsidRPr="00664174">
        <w:rPr>
          <w:rFonts w:cs="Times New Roman"/>
          <w:b/>
          <w:bCs/>
        </w:rPr>
        <w:t>R</w:t>
      </w:r>
      <w:r w:rsidRPr="00664174">
        <w:rPr>
          <w:rFonts w:cs="Times New Roman"/>
        </w:rPr>
        <w:t xml:space="preserve"> – Relevante;</w:t>
      </w:r>
    </w:p>
    <w:p w:rsidR="005B671D" w:rsidRPr="00664174" w:rsidRDefault="009F3FF6" w:rsidP="00664174">
      <w:pPr>
        <w:pStyle w:val="Corpo"/>
        <w:jc w:val="both"/>
        <w:rPr>
          <w:rFonts w:cs="Times New Roman"/>
          <w:b/>
          <w:bCs/>
        </w:rPr>
      </w:pPr>
      <w:r w:rsidRPr="00664174">
        <w:rPr>
          <w:rFonts w:cs="Times New Roman"/>
          <w:b/>
          <w:bCs/>
        </w:rPr>
        <w:t>T</w:t>
      </w:r>
      <w:r w:rsidRPr="00664174">
        <w:rPr>
          <w:rFonts w:cs="Times New Roman"/>
        </w:rPr>
        <w:t xml:space="preserve"> – Temporal.</w:t>
      </w:r>
    </w:p>
    <w:p w:rsidR="005B671D" w:rsidRPr="00664174" w:rsidRDefault="005B671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EIXO 1</w:t>
      </w:r>
    </w:p>
    <w:p w:rsidR="00DD257A" w:rsidRPr="00664174" w:rsidRDefault="009F3FF6" w:rsidP="00664174">
      <w:pPr>
        <w:pStyle w:val="Corpo"/>
        <w:jc w:val="center"/>
        <w:rPr>
          <w:rFonts w:cs="Times New Roman"/>
          <w:b/>
          <w:bCs/>
        </w:rPr>
      </w:pPr>
      <w:r w:rsidRPr="00664174">
        <w:rPr>
          <w:rFonts w:cs="Times New Roman"/>
          <w:b/>
          <w:bCs/>
        </w:rPr>
        <w:t>DEMOCRATIZAÇÃO DO ACESSO, INFRAESTRUTURA E ACESSIBILIDADE UNIVERSAL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1.1 - </w:t>
      </w:r>
      <w:r w:rsidRPr="00664174">
        <w:rPr>
          <w:rFonts w:cs="Times New Roman"/>
        </w:rPr>
        <w:t>Garantir a manutenção integral da Biblioteca Pública Municipal Monteiro Lobato durante todo o período de vigência do Plano.</w:t>
      </w:r>
    </w:p>
    <w:p w:rsidR="00DD257A" w:rsidRPr="00664174" w:rsidRDefault="009F3FF6" w:rsidP="00664174">
      <w:pPr>
        <w:pStyle w:val="Corpo"/>
        <w:jc w:val="both"/>
        <w:rPr>
          <w:rFonts w:cs="Times New Roman"/>
        </w:rPr>
      </w:pPr>
      <w:r w:rsidRPr="00664174">
        <w:rPr>
          <w:rFonts w:cs="Times New Roman"/>
        </w:rPr>
        <w:t>Indicador: Percentual de funcionamento anual.</w:t>
      </w:r>
    </w:p>
    <w:p w:rsidR="00DD257A" w:rsidRPr="00664174" w:rsidRDefault="009F3FF6" w:rsidP="00664174">
      <w:pPr>
        <w:pStyle w:val="Corpo"/>
        <w:jc w:val="both"/>
        <w:rPr>
          <w:rFonts w:cs="Times New Roman"/>
        </w:rPr>
      </w:pPr>
      <w:r w:rsidRPr="00664174">
        <w:rPr>
          <w:rFonts w:cs="Times New Roman"/>
        </w:rPr>
        <w:t>Meta: 100% dos anos do plano.</w:t>
      </w:r>
    </w:p>
    <w:p w:rsidR="00DD257A" w:rsidRPr="00664174" w:rsidRDefault="009F3FF6" w:rsidP="00664174">
      <w:pPr>
        <w:pStyle w:val="Corpo"/>
        <w:jc w:val="both"/>
        <w:rPr>
          <w:rFonts w:cs="Times New Roman"/>
        </w:rPr>
      </w:pPr>
      <w:r w:rsidRPr="00664174">
        <w:rPr>
          <w:rFonts w:cs="Times New Roman"/>
        </w:rPr>
        <w:lastRenderedPageBreak/>
        <w:t>Prazo: 2026-2036.</w:t>
      </w:r>
    </w:p>
    <w:p w:rsidR="00DD257A" w:rsidRPr="00664174" w:rsidRDefault="009F3FF6" w:rsidP="00664174">
      <w:pPr>
        <w:pStyle w:val="Corpo"/>
        <w:jc w:val="both"/>
        <w:rPr>
          <w:rFonts w:cs="Times New Roman"/>
        </w:rPr>
      </w:pPr>
      <w:r w:rsidRPr="00664174">
        <w:rPr>
          <w:rFonts w:cs="Times New Roman"/>
          <w:b/>
          <w:bCs/>
        </w:rPr>
        <w:t xml:space="preserve">META 1.2 - </w:t>
      </w:r>
      <w:r w:rsidRPr="00664174">
        <w:rPr>
          <w:rFonts w:cs="Times New Roman"/>
        </w:rPr>
        <w:t>Ampliar em 100% o número de usuários cadastrados nas bibliotecas municipais.</w:t>
      </w:r>
    </w:p>
    <w:p w:rsidR="00DD257A" w:rsidRPr="00664174" w:rsidRDefault="009F3FF6" w:rsidP="00664174">
      <w:pPr>
        <w:pStyle w:val="Corpo"/>
        <w:jc w:val="both"/>
        <w:rPr>
          <w:rFonts w:cs="Times New Roman"/>
        </w:rPr>
      </w:pPr>
      <w:r w:rsidRPr="00664174">
        <w:rPr>
          <w:rFonts w:cs="Times New Roman"/>
        </w:rPr>
        <w:t>Linha de Base: Cadastro existente em 2026.</w:t>
      </w:r>
    </w:p>
    <w:p w:rsidR="00DD257A" w:rsidRPr="00664174" w:rsidRDefault="009F3FF6" w:rsidP="00664174">
      <w:pPr>
        <w:pStyle w:val="Corpo"/>
        <w:jc w:val="both"/>
        <w:rPr>
          <w:rFonts w:cs="Times New Roman"/>
        </w:rPr>
      </w:pPr>
      <w:r w:rsidRPr="00664174">
        <w:rPr>
          <w:rFonts w:cs="Times New Roman"/>
        </w:rPr>
        <w:t>Meta Final: Dobrar o número de usuários até 2036.</w:t>
      </w:r>
    </w:p>
    <w:p w:rsidR="00DD257A" w:rsidRPr="00664174" w:rsidRDefault="009F3FF6" w:rsidP="00664174">
      <w:pPr>
        <w:pStyle w:val="Corpo"/>
        <w:jc w:val="both"/>
        <w:rPr>
          <w:rFonts w:cs="Times New Roman"/>
        </w:rPr>
      </w:pPr>
      <w:r w:rsidRPr="00664174">
        <w:rPr>
          <w:rFonts w:cs="Times New Roman"/>
          <w:b/>
          <w:bCs/>
        </w:rPr>
        <w:t xml:space="preserve">META 1.3 - </w:t>
      </w:r>
      <w:r w:rsidRPr="00664174">
        <w:rPr>
          <w:rFonts w:cs="Times New Roman"/>
        </w:rPr>
        <w:t>Revitalizar integralmente a Biblioteca Monteiro Lobato.</w:t>
      </w:r>
    </w:p>
    <w:p w:rsidR="00DD257A" w:rsidRPr="00664174" w:rsidRDefault="009F3FF6" w:rsidP="00664174">
      <w:pPr>
        <w:pStyle w:val="Corpo"/>
        <w:jc w:val="both"/>
        <w:rPr>
          <w:rFonts w:cs="Times New Roman"/>
        </w:rPr>
      </w:pPr>
      <w:r w:rsidRPr="00664174">
        <w:rPr>
          <w:rFonts w:cs="Times New Roman"/>
        </w:rPr>
        <w:t>Entrega: Obra concluída.</w:t>
      </w:r>
    </w:p>
    <w:p w:rsidR="00DD257A" w:rsidRPr="00664174" w:rsidRDefault="009F3FF6" w:rsidP="00664174">
      <w:pPr>
        <w:pStyle w:val="Corpo"/>
        <w:jc w:val="both"/>
        <w:rPr>
          <w:rFonts w:cs="Times New Roman"/>
        </w:rPr>
      </w:pPr>
      <w:r w:rsidRPr="00664174">
        <w:rPr>
          <w:rFonts w:cs="Times New Roman"/>
        </w:rPr>
        <w:t>Prazo: Até dezembro de 2028.</w:t>
      </w:r>
    </w:p>
    <w:p w:rsidR="00DD257A" w:rsidRPr="00664174" w:rsidRDefault="009F3FF6" w:rsidP="00664174">
      <w:pPr>
        <w:pStyle w:val="Corpo"/>
        <w:jc w:val="both"/>
        <w:rPr>
          <w:rFonts w:cs="Times New Roman"/>
        </w:rPr>
      </w:pPr>
      <w:r w:rsidRPr="00664174">
        <w:rPr>
          <w:rFonts w:cs="Times New Roman"/>
          <w:b/>
          <w:bCs/>
        </w:rPr>
        <w:t xml:space="preserve">META 1.4 - </w:t>
      </w:r>
      <w:r w:rsidRPr="00664174">
        <w:rPr>
          <w:rFonts w:cs="Times New Roman"/>
        </w:rPr>
        <w:t>Implantar o Espaço Sensorial Tecnológico Inclusivo.</w:t>
      </w:r>
    </w:p>
    <w:p w:rsidR="00DD257A" w:rsidRPr="00664174" w:rsidRDefault="009F3FF6" w:rsidP="00664174">
      <w:pPr>
        <w:pStyle w:val="Corpo"/>
        <w:jc w:val="both"/>
        <w:rPr>
          <w:rFonts w:cs="Times New Roman"/>
        </w:rPr>
      </w:pPr>
      <w:r w:rsidRPr="00664174">
        <w:rPr>
          <w:rFonts w:cs="Times New Roman"/>
        </w:rPr>
        <w:t>Entrega: Espaço em pleno funcionamento.</w:t>
      </w:r>
    </w:p>
    <w:p w:rsidR="00DD257A" w:rsidRPr="00664174" w:rsidRDefault="009F3FF6" w:rsidP="00664174">
      <w:pPr>
        <w:pStyle w:val="Corpo"/>
        <w:jc w:val="both"/>
        <w:rPr>
          <w:rFonts w:cs="Times New Roman"/>
        </w:rPr>
      </w:pPr>
      <w:r w:rsidRPr="00664174">
        <w:rPr>
          <w:rFonts w:cs="Times New Roman"/>
        </w:rPr>
        <w:t>Prazo: Até dezembro de 2030.</w:t>
      </w:r>
    </w:p>
    <w:p w:rsidR="00DD257A" w:rsidRPr="00664174" w:rsidRDefault="009F3FF6" w:rsidP="00664174">
      <w:pPr>
        <w:pStyle w:val="Corpo"/>
        <w:jc w:val="both"/>
        <w:rPr>
          <w:rFonts w:cs="Times New Roman"/>
          <w:b/>
          <w:bCs/>
          <w:color w:val="auto"/>
        </w:rPr>
      </w:pPr>
      <w:r w:rsidRPr="00664174">
        <w:rPr>
          <w:rFonts w:cs="Times New Roman"/>
          <w:b/>
          <w:bCs/>
          <w:color w:val="auto"/>
        </w:rPr>
        <w:t xml:space="preserve">META 1.5 - </w:t>
      </w:r>
      <w:r w:rsidR="00724049" w:rsidRPr="00664174">
        <w:rPr>
          <w:rFonts w:cs="Times New Roman"/>
          <w:color w:val="auto"/>
        </w:rPr>
        <w:t xml:space="preserve">Construir a Biblioteca Pública Tecnológica do Bairro Mário </w:t>
      </w:r>
      <w:proofErr w:type="spellStart"/>
      <w:r w:rsidR="00724049" w:rsidRPr="00664174">
        <w:rPr>
          <w:rFonts w:cs="Times New Roman"/>
          <w:color w:val="auto"/>
        </w:rPr>
        <w:t>Raiter</w:t>
      </w:r>
      <w:proofErr w:type="spellEnd"/>
      <w:r w:rsidR="00724049" w:rsidRPr="00664174">
        <w:rPr>
          <w:rFonts w:cs="Times New Roman"/>
          <w:color w:val="auto"/>
        </w:rPr>
        <w:t xml:space="preserve"> e outros espaços permanentes de leitura em regiões estratégicas do município.</w:t>
      </w:r>
    </w:p>
    <w:p w:rsidR="00DD257A" w:rsidRPr="00664174" w:rsidRDefault="009F3FF6" w:rsidP="00664174">
      <w:pPr>
        <w:pStyle w:val="Corpo"/>
        <w:jc w:val="both"/>
        <w:rPr>
          <w:rFonts w:cs="Times New Roman"/>
        </w:rPr>
      </w:pPr>
      <w:r w:rsidRPr="00664174">
        <w:rPr>
          <w:rFonts w:cs="Times New Roman"/>
        </w:rPr>
        <w:t>Entrega: Prédio concluído e equipado.</w:t>
      </w:r>
    </w:p>
    <w:p w:rsidR="00DD257A" w:rsidRPr="00664174" w:rsidRDefault="009F3FF6" w:rsidP="00664174">
      <w:pPr>
        <w:pStyle w:val="Corpo"/>
        <w:jc w:val="both"/>
        <w:rPr>
          <w:rFonts w:cs="Times New Roman"/>
        </w:rPr>
      </w:pPr>
      <w:r w:rsidRPr="00664174">
        <w:rPr>
          <w:rFonts w:cs="Times New Roman"/>
        </w:rPr>
        <w:t>Prazo: Até dezembro de 2036.</w:t>
      </w:r>
    </w:p>
    <w:p w:rsidR="00DD257A" w:rsidRPr="00664174" w:rsidRDefault="009F3FF6" w:rsidP="00664174">
      <w:pPr>
        <w:pStyle w:val="Corpo"/>
        <w:jc w:val="both"/>
        <w:rPr>
          <w:rFonts w:cs="Times New Roman"/>
        </w:rPr>
      </w:pPr>
      <w:r w:rsidRPr="00664174">
        <w:rPr>
          <w:rFonts w:cs="Times New Roman"/>
          <w:b/>
          <w:bCs/>
        </w:rPr>
        <w:t xml:space="preserve">META 1.6 </w:t>
      </w:r>
      <w:r w:rsidRPr="00664174">
        <w:rPr>
          <w:rFonts w:cs="Times New Roman"/>
        </w:rPr>
        <w:t>- Disponibilizar Biblioteca Digital Municipal gratuita.</w:t>
      </w:r>
    </w:p>
    <w:p w:rsidR="00DD257A" w:rsidRPr="00664174" w:rsidRDefault="009F3FF6" w:rsidP="00664174">
      <w:pPr>
        <w:pStyle w:val="Corpo"/>
        <w:jc w:val="both"/>
        <w:rPr>
          <w:rFonts w:cs="Times New Roman"/>
        </w:rPr>
      </w:pPr>
      <w:r w:rsidRPr="00664174">
        <w:rPr>
          <w:rFonts w:cs="Times New Roman"/>
        </w:rPr>
        <w:t>Indicador: Quantidade de obras digitais disponíveis.</w:t>
      </w:r>
    </w:p>
    <w:p w:rsidR="00DD257A" w:rsidRPr="00664174" w:rsidRDefault="009F3FF6" w:rsidP="00664174">
      <w:pPr>
        <w:pStyle w:val="Corpo"/>
        <w:jc w:val="both"/>
        <w:rPr>
          <w:rFonts w:cs="Times New Roman"/>
        </w:rPr>
      </w:pPr>
      <w:r w:rsidRPr="00664174">
        <w:rPr>
          <w:rFonts w:cs="Times New Roman"/>
        </w:rPr>
        <w:t>Meta: Mínimo de 20.000 títulos.</w:t>
      </w:r>
    </w:p>
    <w:p w:rsidR="00DD257A" w:rsidRPr="00664174" w:rsidRDefault="009F3FF6" w:rsidP="00664174">
      <w:pPr>
        <w:pStyle w:val="Corpo"/>
        <w:jc w:val="both"/>
        <w:rPr>
          <w:rFonts w:cs="Times New Roman"/>
        </w:rPr>
      </w:pPr>
      <w:r w:rsidRPr="00664174">
        <w:rPr>
          <w:rFonts w:cs="Times New Roman"/>
        </w:rPr>
        <w:t>Prazo: Até 2034.</w:t>
      </w:r>
    </w:p>
    <w:p w:rsidR="00DD257A" w:rsidRPr="00664174" w:rsidRDefault="009F3FF6" w:rsidP="00664174">
      <w:pPr>
        <w:pStyle w:val="Corpo"/>
        <w:jc w:val="both"/>
        <w:rPr>
          <w:rFonts w:cs="Times New Roman"/>
          <w:b/>
          <w:bCs/>
        </w:rPr>
      </w:pPr>
      <w:r w:rsidRPr="00664174">
        <w:rPr>
          <w:rFonts w:cs="Times New Roman"/>
          <w:b/>
          <w:bCs/>
        </w:rPr>
        <w:t xml:space="preserve">META 1.7 </w:t>
      </w:r>
      <w:r w:rsidRPr="00664174">
        <w:rPr>
          <w:rFonts w:cs="Times New Roman"/>
        </w:rPr>
        <w:t>- Garantir acessibilidade universal em 100% dos equipamentos públicos de leitura.</w:t>
      </w:r>
    </w:p>
    <w:p w:rsidR="00DD257A" w:rsidRPr="00664174" w:rsidRDefault="009F3FF6" w:rsidP="00664174">
      <w:pPr>
        <w:pStyle w:val="Corpo"/>
        <w:jc w:val="both"/>
        <w:rPr>
          <w:rFonts w:cs="Times New Roman"/>
        </w:rPr>
      </w:pPr>
      <w:r w:rsidRPr="00664174">
        <w:rPr>
          <w:rFonts w:cs="Times New Roman"/>
        </w:rPr>
        <w:t>Prazo: Até 2032.</w:t>
      </w:r>
    </w:p>
    <w:p w:rsidR="006D4189" w:rsidRPr="00664174" w:rsidRDefault="006D4189" w:rsidP="00664174">
      <w:pPr>
        <w:pStyle w:val="Corpo"/>
        <w:jc w:val="both"/>
        <w:rPr>
          <w:rFonts w:cs="Times New Roman"/>
        </w:rPr>
      </w:pPr>
      <w:r w:rsidRPr="00664174">
        <w:rPr>
          <w:rFonts w:cs="Times New Roman"/>
          <w:b/>
        </w:rPr>
        <w:t>META 1.8</w:t>
      </w:r>
      <w:r w:rsidRPr="00664174">
        <w:rPr>
          <w:rFonts w:cs="Times New Roman"/>
        </w:rPr>
        <w:t xml:space="preserve"> - Implantar e manter o Programa Biblioteca Itinerante Municipal, por meio de um Ônibus Biblioteca, para atendimento permanente às comunidades rurais, distritos, bairros, assentamentos e demais localidades com acesso limitado aos serviços de biblioteca pública.</w:t>
      </w:r>
    </w:p>
    <w:p w:rsidR="006D4189" w:rsidRPr="00664174" w:rsidRDefault="006D4189" w:rsidP="00664174">
      <w:pPr>
        <w:pStyle w:val="Corpo"/>
        <w:jc w:val="both"/>
        <w:rPr>
          <w:rFonts w:cs="Times New Roman"/>
        </w:rPr>
      </w:pPr>
      <w:r w:rsidRPr="00664174">
        <w:rPr>
          <w:rFonts w:cs="Times New Roman"/>
          <w:b/>
        </w:rPr>
        <w:t>META 1.9</w:t>
      </w:r>
      <w:r w:rsidRPr="00664174">
        <w:rPr>
          <w:rFonts w:cs="Times New Roman"/>
        </w:rPr>
        <w:t xml:space="preserve"> - Garantir a atualização anual dos acervos das bibliotecas públicas e escolares, priorizando literatura infantil, obras contemporâneas, literatura regional mato-grossense e materiais acessíveis.</w:t>
      </w:r>
    </w:p>
    <w:p w:rsidR="006D4189" w:rsidRPr="00664174" w:rsidRDefault="006D4189"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EIXO 2</w:t>
      </w:r>
    </w:p>
    <w:p w:rsidR="00DD257A" w:rsidRPr="00664174" w:rsidRDefault="009F3FF6" w:rsidP="00664174">
      <w:pPr>
        <w:pStyle w:val="Corpo"/>
        <w:jc w:val="center"/>
        <w:rPr>
          <w:rFonts w:cs="Times New Roman"/>
          <w:b/>
          <w:bCs/>
        </w:rPr>
      </w:pPr>
      <w:proofErr w:type="gramStart"/>
      <w:r w:rsidRPr="00664174">
        <w:rPr>
          <w:rFonts w:cs="Times New Roman"/>
          <w:b/>
          <w:bCs/>
        </w:rPr>
        <w:t>FOMENTO À</w:t>
      </w:r>
      <w:proofErr w:type="gramEnd"/>
      <w:r w:rsidRPr="00664174">
        <w:rPr>
          <w:rFonts w:cs="Times New Roman"/>
          <w:b/>
          <w:bCs/>
        </w:rPr>
        <w:t xml:space="preserve"> LEITURA E FORMAÇÃO DE LEITORES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META 2.1 </w:t>
      </w:r>
      <w:r w:rsidRPr="00664174">
        <w:rPr>
          <w:rFonts w:cs="Times New Roman"/>
        </w:rPr>
        <w:t>- Atender anualmente 100% das escolas públicas municipais com ações de mediação de leitura.</w:t>
      </w:r>
    </w:p>
    <w:p w:rsidR="006D4189" w:rsidRPr="00664174" w:rsidRDefault="009F3FF6" w:rsidP="00664174">
      <w:pPr>
        <w:pStyle w:val="Corpo"/>
        <w:jc w:val="both"/>
        <w:rPr>
          <w:rFonts w:cs="Times New Roman"/>
        </w:rPr>
      </w:pPr>
      <w:r w:rsidRPr="00664174">
        <w:rPr>
          <w:rFonts w:cs="Times New Roman"/>
          <w:b/>
          <w:bCs/>
        </w:rPr>
        <w:t xml:space="preserve">META 2.2 </w:t>
      </w:r>
      <w:r w:rsidRPr="00664174">
        <w:rPr>
          <w:rFonts w:cs="Times New Roman"/>
        </w:rPr>
        <w:t xml:space="preserve">- </w:t>
      </w:r>
      <w:r w:rsidR="006D4189" w:rsidRPr="00664174">
        <w:rPr>
          <w:rFonts w:cs="Times New Roman"/>
        </w:rPr>
        <w:t xml:space="preserve">Realizar pelo menos 500 ações anuais de incentivo à leitura, como saraus, </w:t>
      </w:r>
      <w:proofErr w:type="spellStart"/>
      <w:r w:rsidR="006D4189" w:rsidRPr="00664174">
        <w:rPr>
          <w:rFonts w:cs="Times New Roman"/>
        </w:rPr>
        <w:t>slams</w:t>
      </w:r>
      <w:proofErr w:type="spellEnd"/>
      <w:r w:rsidR="006D4189" w:rsidRPr="00664174">
        <w:rPr>
          <w:rFonts w:cs="Times New Roman"/>
        </w:rPr>
        <w:t>, festivais literários, concursos literários e feiras de troca de livros.</w:t>
      </w:r>
    </w:p>
    <w:p w:rsidR="006D4189" w:rsidRPr="00664174" w:rsidRDefault="006D4189" w:rsidP="00664174">
      <w:pPr>
        <w:pStyle w:val="Corpo"/>
        <w:jc w:val="both"/>
        <w:rPr>
          <w:rFonts w:cs="Times New Roman"/>
        </w:rPr>
      </w:pPr>
      <w:r w:rsidRPr="00664174">
        <w:rPr>
          <w:rFonts w:cs="Times New Roman"/>
        </w:rPr>
        <w:t xml:space="preserve">Indicadores: </w:t>
      </w:r>
      <w:proofErr w:type="spellStart"/>
      <w:r w:rsidRPr="00664174">
        <w:rPr>
          <w:rFonts w:cs="Times New Roman"/>
        </w:rPr>
        <w:t>Contação</w:t>
      </w:r>
      <w:proofErr w:type="spellEnd"/>
      <w:r w:rsidRPr="00664174">
        <w:rPr>
          <w:rFonts w:cs="Times New Roman"/>
        </w:rPr>
        <w:t xml:space="preserve"> de histórias; Leitura dramatizada; Oficinas; Clubes de leitura.</w:t>
      </w:r>
    </w:p>
    <w:p w:rsidR="006D4189" w:rsidRPr="00664174" w:rsidRDefault="006D4189" w:rsidP="00664174">
      <w:pPr>
        <w:pStyle w:val="Corpo"/>
        <w:jc w:val="both"/>
        <w:rPr>
          <w:rFonts w:cs="Times New Roman"/>
        </w:rPr>
      </w:pPr>
      <w:r w:rsidRPr="00664174">
        <w:rPr>
          <w:rFonts w:cs="Times New Roman"/>
          <w:b/>
        </w:rPr>
        <w:t>META 2.3</w:t>
      </w:r>
      <w:r w:rsidRPr="00664174">
        <w:rPr>
          <w:rFonts w:cs="Times New Roman"/>
        </w:rPr>
        <w:t xml:space="preserve"> - Criar e manter o Programa Biblioteca Escolar Viva. Prazo: 2027.</w:t>
      </w:r>
    </w:p>
    <w:p w:rsidR="006D4189" w:rsidRPr="00664174" w:rsidRDefault="006D4189" w:rsidP="00664174">
      <w:pPr>
        <w:pStyle w:val="Corpo"/>
        <w:jc w:val="both"/>
        <w:rPr>
          <w:rFonts w:cs="Times New Roman"/>
        </w:rPr>
      </w:pPr>
      <w:r w:rsidRPr="00664174">
        <w:rPr>
          <w:rFonts w:cs="Times New Roman"/>
          <w:b/>
        </w:rPr>
        <w:t>META 2.4</w:t>
      </w:r>
      <w:r w:rsidRPr="00664174">
        <w:rPr>
          <w:rFonts w:cs="Times New Roman"/>
        </w:rPr>
        <w:t xml:space="preserve"> - Implantar clubes permanentes de leitura no município de Sorriso e distritos. Prazo: 2030.</w:t>
      </w:r>
    </w:p>
    <w:p w:rsidR="006D4189" w:rsidRPr="00664174" w:rsidRDefault="006D4189" w:rsidP="00664174">
      <w:pPr>
        <w:pStyle w:val="Corpo"/>
        <w:jc w:val="both"/>
        <w:rPr>
          <w:rFonts w:cs="Times New Roman"/>
        </w:rPr>
      </w:pPr>
      <w:r w:rsidRPr="00664174">
        <w:rPr>
          <w:rFonts w:cs="Times New Roman"/>
          <w:b/>
        </w:rPr>
        <w:t>META 2.5</w:t>
      </w:r>
      <w:r w:rsidRPr="00664174">
        <w:rPr>
          <w:rFonts w:cs="Times New Roman"/>
        </w:rPr>
        <w:t xml:space="preserve"> - Capacitar pelo menos 1.000 mediadores de leitura ao longo do decênio.</w:t>
      </w:r>
    </w:p>
    <w:p w:rsidR="006D4189" w:rsidRPr="00664174" w:rsidRDefault="006D4189" w:rsidP="00664174">
      <w:pPr>
        <w:pStyle w:val="Corpo"/>
        <w:jc w:val="both"/>
        <w:rPr>
          <w:rFonts w:cs="Times New Roman"/>
        </w:rPr>
      </w:pPr>
      <w:r w:rsidRPr="00664174">
        <w:rPr>
          <w:rFonts w:cs="Times New Roman"/>
          <w:b/>
        </w:rPr>
        <w:t>META 2.6</w:t>
      </w:r>
      <w:r w:rsidRPr="00664174">
        <w:rPr>
          <w:rFonts w:cs="Times New Roman"/>
        </w:rPr>
        <w:t xml:space="preserve"> - Beneficiar anualmente 15.000 participantes em ações de leitura.</w:t>
      </w:r>
    </w:p>
    <w:p w:rsidR="006D4189" w:rsidRPr="00664174" w:rsidRDefault="006D4189" w:rsidP="00664174">
      <w:pPr>
        <w:pStyle w:val="Corpo"/>
        <w:jc w:val="both"/>
        <w:rPr>
          <w:rFonts w:cs="Times New Roman"/>
        </w:rPr>
      </w:pPr>
      <w:r w:rsidRPr="00664174">
        <w:rPr>
          <w:rFonts w:cs="Times New Roman"/>
          <w:b/>
        </w:rPr>
        <w:t>META 2.7</w:t>
      </w:r>
      <w:r w:rsidRPr="00664174">
        <w:rPr>
          <w:rFonts w:cs="Times New Roman"/>
        </w:rPr>
        <w:t xml:space="preserve"> - Desenvolver, por meio do Ônibus Biblioteca Itinerante, ações permanentes de incentivo à leitura, mediação literária e formação de leitores nas comunidades rurais, distritos e bairros atendidos.</w:t>
      </w:r>
    </w:p>
    <w:p w:rsidR="006D4189" w:rsidRPr="00664174" w:rsidRDefault="006D4189" w:rsidP="00664174">
      <w:pPr>
        <w:pStyle w:val="Corpo"/>
        <w:jc w:val="both"/>
        <w:rPr>
          <w:rFonts w:cs="Times New Roman"/>
        </w:rPr>
      </w:pPr>
      <w:r w:rsidRPr="00664174">
        <w:rPr>
          <w:rFonts w:cs="Times New Roman"/>
          <w:b/>
        </w:rPr>
        <w:t xml:space="preserve">META 2.8 - </w:t>
      </w:r>
      <w:r w:rsidRPr="00664174">
        <w:rPr>
          <w:rFonts w:cs="Times New Roman"/>
        </w:rPr>
        <w:t xml:space="preserve">Implementação e fortalecimento das edições da Revista </w:t>
      </w:r>
      <w:proofErr w:type="spellStart"/>
      <w:r w:rsidRPr="00664174">
        <w:rPr>
          <w:rFonts w:cs="Times New Roman"/>
        </w:rPr>
        <w:t>Municipium</w:t>
      </w:r>
      <w:proofErr w:type="spellEnd"/>
      <w:r w:rsidRPr="00664174">
        <w:rPr>
          <w:rFonts w:cs="Times New Roman"/>
        </w:rPr>
        <w:t>, como instrumento de incentivo à leitura e à escrita, valorizando produções autorais de professores e estudantes da rede municipal.</w:t>
      </w:r>
    </w:p>
    <w:p w:rsidR="006D4189" w:rsidRPr="00664174" w:rsidRDefault="006D4189" w:rsidP="00664174">
      <w:pPr>
        <w:pStyle w:val="Corpo"/>
        <w:jc w:val="both"/>
        <w:rPr>
          <w:rFonts w:cs="Times New Roman"/>
        </w:rPr>
      </w:pPr>
      <w:r w:rsidRPr="00664174">
        <w:rPr>
          <w:rFonts w:cs="Times New Roman"/>
          <w:b/>
        </w:rPr>
        <w:lastRenderedPageBreak/>
        <w:t>META 2.9</w:t>
      </w:r>
      <w:r w:rsidRPr="00664174">
        <w:rPr>
          <w:rFonts w:cs="Times New Roman"/>
        </w:rPr>
        <w:t xml:space="preserve"> - Instituição de tempo pedagógico destinado à leitura nas unidades escolares, como prática contínua de formação de leitores.</w:t>
      </w:r>
    </w:p>
    <w:p w:rsidR="006D4189" w:rsidRPr="00664174" w:rsidRDefault="006D4189" w:rsidP="00664174">
      <w:pPr>
        <w:pStyle w:val="Corpo"/>
        <w:jc w:val="both"/>
        <w:rPr>
          <w:rFonts w:cs="Times New Roman"/>
        </w:rPr>
      </w:pPr>
      <w:r w:rsidRPr="00664174">
        <w:rPr>
          <w:rFonts w:cs="Times New Roman"/>
          <w:b/>
        </w:rPr>
        <w:t>META 3.0</w:t>
      </w:r>
      <w:r w:rsidRPr="00664174">
        <w:rPr>
          <w:rFonts w:cs="Times New Roman"/>
        </w:rPr>
        <w:t xml:space="preserve"> - Criação de um dia destinado a apresentações culturais nas unidades escolares, contemplando música, dança, poesia, saraus, teatro e demais linguagens artísticas, com foco no desenvolvimento de talentos por meio da leitura e da escrita.</w:t>
      </w:r>
    </w:p>
    <w:p w:rsidR="00DD257A" w:rsidRPr="00664174" w:rsidRDefault="006D4189" w:rsidP="00664174">
      <w:pPr>
        <w:pStyle w:val="Corpo"/>
        <w:jc w:val="both"/>
        <w:rPr>
          <w:rFonts w:eastAsia="Times Roman" w:cs="Times New Roman"/>
          <w:shd w:val="clear" w:color="auto" w:fill="FF2600"/>
        </w:rPr>
      </w:pPr>
      <w:r w:rsidRPr="00664174">
        <w:rPr>
          <w:rFonts w:cs="Times New Roman"/>
          <w:b/>
        </w:rPr>
        <w:t>META 3.1</w:t>
      </w:r>
      <w:r w:rsidRPr="00664174">
        <w:rPr>
          <w:rFonts w:cs="Times New Roman"/>
        </w:rPr>
        <w:t xml:space="preserve"> - Formação de grupos de estudo com certificação, voltados ao aprofundamento das práticas leitoras, produção textual e formação continuada de profissionais da educação.</w:t>
      </w:r>
    </w:p>
    <w:p w:rsidR="00DD257A" w:rsidRPr="00664174" w:rsidRDefault="00DD257A" w:rsidP="00664174">
      <w:pPr>
        <w:pStyle w:val="Padr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New Roman" w:eastAsia="Times Roman" w:hAnsi="Times New Roman" w:cs="Times New Roman"/>
        </w:rPr>
      </w:pPr>
    </w:p>
    <w:p w:rsidR="00DD257A" w:rsidRPr="00664174" w:rsidRDefault="009F3FF6" w:rsidP="00664174">
      <w:pPr>
        <w:pStyle w:val="Corpo"/>
        <w:jc w:val="center"/>
        <w:rPr>
          <w:rFonts w:cs="Times New Roman"/>
          <w:b/>
          <w:bCs/>
        </w:rPr>
      </w:pPr>
      <w:r w:rsidRPr="00664174">
        <w:rPr>
          <w:rFonts w:cs="Times New Roman"/>
          <w:b/>
          <w:bCs/>
        </w:rPr>
        <w:t>EIXO 3</w:t>
      </w:r>
    </w:p>
    <w:p w:rsidR="00DD257A" w:rsidRPr="00664174" w:rsidRDefault="009F3FF6" w:rsidP="00664174">
      <w:pPr>
        <w:pStyle w:val="Corpo"/>
        <w:jc w:val="center"/>
        <w:rPr>
          <w:rFonts w:cs="Times New Roman"/>
          <w:b/>
          <w:bCs/>
        </w:rPr>
      </w:pPr>
      <w:r w:rsidRPr="00664174">
        <w:rPr>
          <w:rFonts w:cs="Times New Roman"/>
          <w:b/>
          <w:bCs/>
        </w:rPr>
        <w:t>VALORIZAÇÃO INSTITUCIONAL E SUSTENTABILIDADE</w:t>
      </w:r>
    </w:p>
    <w:p w:rsidR="00DD257A" w:rsidRPr="00664174" w:rsidRDefault="00DD257A" w:rsidP="00664174">
      <w:pPr>
        <w:pStyle w:val="Corpo"/>
        <w:ind w:firstLine="1418"/>
        <w:jc w:val="both"/>
        <w:rPr>
          <w:rFonts w:cs="Times New Roman"/>
        </w:rPr>
      </w:pPr>
    </w:p>
    <w:p w:rsidR="006D4189" w:rsidRPr="00664174" w:rsidRDefault="009F3FF6" w:rsidP="00664174">
      <w:pPr>
        <w:pStyle w:val="Corpo"/>
        <w:jc w:val="both"/>
        <w:rPr>
          <w:rFonts w:cs="Times New Roman"/>
          <w:bCs/>
        </w:rPr>
      </w:pPr>
      <w:r w:rsidRPr="00664174">
        <w:rPr>
          <w:rFonts w:cs="Times New Roman"/>
          <w:b/>
          <w:bCs/>
        </w:rPr>
        <w:t xml:space="preserve">META 3.2 - </w:t>
      </w:r>
      <w:r w:rsidR="006D4189" w:rsidRPr="00664174">
        <w:rPr>
          <w:rFonts w:cs="Times New Roman"/>
          <w:bCs/>
        </w:rPr>
        <w:t>Instituir e operacionalizar o Índice de Qualificação de Bibliotecas Públicas e Escolares de Sorriso – IQB-Sorriso. Prazo: 2027.</w:t>
      </w:r>
    </w:p>
    <w:p w:rsidR="006D4189" w:rsidRPr="00664174" w:rsidRDefault="006D4189" w:rsidP="00664174">
      <w:pPr>
        <w:pStyle w:val="Corpo"/>
        <w:jc w:val="both"/>
        <w:rPr>
          <w:rFonts w:cs="Times New Roman"/>
          <w:bCs/>
        </w:rPr>
      </w:pPr>
      <w:r w:rsidRPr="00664174">
        <w:rPr>
          <w:rFonts w:cs="Times New Roman"/>
          <w:b/>
          <w:bCs/>
        </w:rPr>
        <w:t>META 3.3</w:t>
      </w:r>
      <w:r w:rsidRPr="00664174">
        <w:rPr>
          <w:rFonts w:cs="Times New Roman"/>
          <w:bCs/>
        </w:rPr>
        <w:t xml:space="preserve"> - Elevar para 100% o índice de bibliotecas públicas avaliadas anualmente.</w:t>
      </w:r>
    </w:p>
    <w:p w:rsidR="006D4189" w:rsidRPr="00664174" w:rsidRDefault="006D4189" w:rsidP="00664174">
      <w:pPr>
        <w:pStyle w:val="Corpo"/>
        <w:jc w:val="both"/>
        <w:rPr>
          <w:rFonts w:cs="Times New Roman"/>
          <w:bCs/>
        </w:rPr>
      </w:pPr>
      <w:r w:rsidRPr="00664174">
        <w:rPr>
          <w:rFonts w:cs="Times New Roman"/>
          <w:b/>
          <w:bCs/>
        </w:rPr>
        <w:t>META 3.4</w:t>
      </w:r>
      <w:r w:rsidRPr="00664174">
        <w:rPr>
          <w:rFonts w:cs="Times New Roman"/>
          <w:bCs/>
        </w:rPr>
        <w:t xml:space="preserve"> - Realizar 10 edições da Semana Municipal do Livro e Biblioteca.</w:t>
      </w:r>
    </w:p>
    <w:p w:rsidR="006D4189" w:rsidRPr="00664174" w:rsidRDefault="006D4189" w:rsidP="00664174">
      <w:pPr>
        <w:pStyle w:val="Corpo"/>
        <w:jc w:val="both"/>
        <w:rPr>
          <w:rFonts w:cs="Times New Roman"/>
          <w:bCs/>
        </w:rPr>
      </w:pPr>
      <w:r w:rsidRPr="00664174">
        <w:rPr>
          <w:rFonts w:cs="Times New Roman"/>
          <w:b/>
          <w:bCs/>
        </w:rPr>
        <w:t>META 3.5</w:t>
      </w:r>
      <w:r w:rsidRPr="00664174">
        <w:rPr>
          <w:rFonts w:cs="Times New Roman"/>
          <w:bCs/>
        </w:rPr>
        <w:t xml:space="preserve"> - Garantir equipe técnica mínima composta por: Bibliotecários registrados; Agentes de leitura; Técnicos qualificados.</w:t>
      </w:r>
    </w:p>
    <w:p w:rsidR="006D4189" w:rsidRPr="00664174" w:rsidRDefault="006D4189" w:rsidP="00664174">
      <w:pPr>
        <w:pStyle w:val="Corpo"/>
        <w:jc w:val="both"/>
        <w:rPr>
          <w:rFonts w:cs="Times New Roman"/>
          <w:bCs/>
        </w:rPr>
      </w:pPr>
      <w:r w:rsidRPr="00664174">
        <w:rPr>
          <w:rFonts w:cs="Times New Roman"/>
          <w:b/>
          <w:bCs/>
        </w:rPr>
        <w:t>META 3.6</w:t>
      </w:r>
      <w:r w:rsidRPr="00664174">
        <w:rPr>
          <w:rFonts w:cs="Times New Roman"/>
          <w:bCs/>
        </w:rPr>
        <w:t xml:space="preserve"> - Ampliar progressivamente o orçamento destinado às ações do plano.</w:t>
      </w:r>
    </w:p>
    <w:p w:rsidR="006D4189" w:rsidRPr="00664174" w:rsidRDefault="006D4189" w:rsidP="00664174">
      <w:pPr>
        <w:pStyle w:val="Corpo"/>
        <w:jc w:val="both"/>
        <w:rPr>
          <w:rFonts w:cs="Times New Roman"/>
          <w:bCs/>
        </w:rPr>
      </w:pPr>
      <w:r w:rsidRPr="00664174">
        <w:rPr>
          <w:rFonts w:cs="Times New Roman"/>
          <w:b/>
          <w:bCs/>
        </w:rPr>
        <w:t>META 3.7</w:t>
      </w:r>
      <w:r w:rsidRPr="00664174">
        <w:rPr>
          <w:rFonts w:cs="Times New Roman"/>
          <w:bCs/>
        </w:rPr>
        <w:t xml:space="preserve"> – Implantar programa permanente de formação continuada para bibliotecários, mediadores de leitura e profissionais responsáveis pelas bibliotecas escolares.</w:t>
      </w:r>
    </w:p>
    <w:p w:rsidR="00E638C8" w:rsidRPr="00664174" w:rsidRDefault="006D4189" w:rsidP="00664174">
      <w:pPr>
        <w:pStyle w:val="Corpo"/>
        <w:jc w:val="both"/>
        <w:rPr>
          <w:rFonts w:cs="Times New Roman"/>
          <w:bCs/>
        </w:rPr>
      </w:pPr>
      <w:r w:rsidRPr="00664174">
        <w:rPr>
          <w:rFonts w:cs="Times New Roman"/>
          <w:b/>
          <w:bCs/>
        </w:rPr>
        <w:t>META 3.8</w:t>
      </w:r>
      <w:r w:rsidRPr="00664174">
        <w:rPr>
          <w:rFonts w:cs="Times New Roman"/>
          <w:bCs/>
        </w:rPr>
        <w:t xml:space="preserve"> – Instituição de premiação anual dos melhores textos publicados na Revista </w:t>
      </w:r>
      <w:proofErr w:type="spellStart"/>
      <w:r w:rsidRPr="00664174">
        <w:rPr>
          <w:rFonts w:cs="Times New Roman"/>
          <w:bCs/>
        </w:rPr>
        <w:t>Municipium</w:t>
      </w:r>
      <w:proofErr w:type="spellEnd"/>
      <w:r w:rsidRPr="00664174">
        <w:rPr>
          <w:rFonts w:cs="Times New Roman"/>
          <w:bCs/>
        </w:rPr>
        <w:t>, ao final de cada ciclo de 12 meses, contem</w:t>
      </w:r>
      <w:r w:rsidR="00E638C8" w:rsidRPr="00664174">
        <w:rPr>
          <w:rFonts w:cs="Times New Roman"/>
          <w:bCs/>
        </w:rPr>
        <w:t>plando as seguintes categorias:</w:t>
      </w:r>
    </w:p>
    <w:p w:rsidR="00E638C8" w:rsidRPr="00664174" w:rsidRDefault="00E638C8" w:rsidP="00664174">
      <w:pPr>
        <w:pStyle w:val="Corpo"/>
        <w:numPr>
          <w:ilvl w:val="0"/>
          <w:numId w:val="15"/>
        </w:numPr>
        <w:jc w:val="both"/>
        <w:rPr>
          <w:rFonts w:cs="Times New Roman"/>
          <w:bCs/>
        </w:rPr>
      </w:pPr>
      <w:r w:rsidRPr="00664174">
        <w:rPr>
          <w:rFonts w:cs="Times New Roman"/>
          <w:bCs/>
        </w:rPr>
        <w:t>Legado Pedagógico;</w:t>
      </w:r>
    </w:p>
    <w:p w:rsidR="00E638C8" w:rsidRPr="00664174" w:rsidRDefault="006D4189" w:rsidP="00664174">
      <w:pPr>
        <w:pStyle w:val="Corpo"/>
        <w:numPr>
          <w:ilvl w:val="0"/>
          <w:numId w:val="15"/>
        </w:numPr>
        <w:jc w:val="both"/>
        <w:rPr>
          <w:rFonts w:cs="Times New Roman"/>
          <w:bCs/>
        </w:rPr>
      </w:pPr>
      <w:r w:rsidRPr="00664174">
        <w:rPr>
          <w:rFonts w:cs="Times New Roman"/>
          <w:bCs/>
        </w:rPr>
        <w:t>Relato de Experi</w:t>
      </w:r>
      <w:r w:rsidR="00E638C8" w:rsidRPr="00664174">
        <w:rPr>
          <w:rFonts w:cs="Times New Roman"/>
          <w:bCs/>
        </w:rPr>
        <w:t>ência;</w:t>
      </w:r>
    </w:p>
    <w:p w:rsidR="00E638C8" w:rsidRPr="00664174" w:rsidRDefault="00E638C8" w:rsidP="00664174">
      <w:pPr>
        <w:pStyle w:val="Corpo"/>
        <w:numPr>
          <w:ilvl w:val="0"/>
          <w:numId w:val="15"/>
        </w:numPr>
        <w:jc w:val="both"/>
        <w:rPr>
          <w:rFonts w:cs="Times New Roman"/>
          <w:bCs/>
        </w:rPr>
      </w:pPr>
      <w:r w:rsidRPr="00664174">
        <w:rPr>
          <w:rFonts w:cs="Times New Roman"/>
          <w:bCs/>
        </w:rPr>
        <w:t>Resumo Expandido;</w:t>
      </w:r>
    </w:p>
    <w:p w:rsidR="00DD257A" w:rsidRPr="00664174" w:rsidRDefault="006D4189" w:rsidP="00664174">
      <w:pPr>
        <w:pStyle w:val="Corpo"/>
        <w:numPr>
          <w:ilvl w:val="0"/>
          <w:numId w:val="15"/>
        </w:numPr>
        <w:jc w:val="both"/>
        <w:rPr>
          <w:rFonts w:eastAsia="Times Roman" w:cs="Times New Roman"/>
        </w:rPr>
      </w:pPr>
      <w:r w:rsidRPr="00664174">
        <w:rPr>
          <w:rFonts w:cs="Times New Roman"/>
          <w:bCs/>
        </w:rPr>
        <w:t>Universo da Criança – Traços do Aprender</w:t>
      </w:r>
      <w:r w:rsidR="00E638C8" w:rsidRPr="00664174">
        <w:rPr>
          <w:rFonts w:cs="Times New Roman"/>
          <w:bCs/>
        </w:rPr>
        <w:t>.</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EIXO 4</w:t>
      </w:r>
    </w:p>
    <w:p w:rsidR="00DD257A" w:rsidRPr="00664174" w:rsidRDefault="009F3FF6" w:rsidP="00664174">
      <w:pPr>
        <w:pStyle w:val="Corpo"/>
        <w:jc w:val="center"/>
        <w:rPr>
          <w:rFonts w:cs="Times New Roman"/>
          <w:b/>
          <w:bCs/>
        </w:rPr>
      </w:pPr>
      <w:r w:rsidRPr="00664174">
        <w:rPr>
          <w:rFonts w:cs="Times New Roman"/>
          <w:b/>
          <w:bCs/>
        </w:rPr>
        <w:t>CADEIA CRIATIVA E BIBLIODIVERSIDADE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3.9 - </w:t>
      </w:r>
      <w:r w:rsidRPr="00664174">
        <w:rPr>
          <w:rFonts w:cs="Times New Roman"/>
        </w:rPr>
        <w:t>Garantir editais literários anuais via PROMIC.</w:t>
      </w:r>
    </w:p>
    <w:p w:rsidR="00DD257A" w:rsidRPr="00664174" w:rsidRDefault="009F3FF6" w:rsidP="00664174">
      <w:pPr>
        <w:pStyle w:val="Corpo"/>
        <w:jc w:val="both"/>
        <w:rPr>
          <w:rFonts w:cs="Times New Roman"/>
        </w:rPr>
      </w:pPr>
      <w:r w:rsidRPr="00664174">
        <w:rPr>
          <w:rFonts w:cs="Times New Roman"/>
          <w:b/>
          <w:bCs/>
        </w:rPr>
        <w:t>META 4.0</w:t>
      </w:r>
      <w:r w:rsidRPr="00664174">
        <w:rPr>
          <w:rFonts w:cs="Times New Roman"/>
        </w:rPr>
        <w:t xml:space="preserve"> - Garantir que os recursos destinados nos editais para a vaga de produção literária, seja crescente a cada ano orçamentário.</w:t>
      </w:r>
    </w:p>
    <w:p w:rsidR="00DD257A" w:rsidRPr="00664174" w:rsidRDefault="009F3FF6" w:rsidP="00664174">
      <w:pPr>
        <w:pStyle w:val="Corpo"/>
        <w:jc w:val="both"/>
        <w:rPr>
          <w:rFonts w:cs="Times New Roman"/>
        </w:rPr>
      </w:pPr>
      <w:r w:rsidRPr="00664174">
        <w:rPr>
          <w:rFonts w:cs="Times New Roman"/>
          <w:b/>
          <w:bCs/>
        </w:rPr>
        <w:t xml:space="preserve">META 4.1 - </w:t>
      </w:r>
      <w:r w:rsidRPr="00664174">
        <w:rPr>
          <w:rFonts w:cs="Times New Roman"/>
        </w:rPr>
        <w:t>Publicar pelo menos 100 obras de autores locais durante o decênio.</w:t>
      </w:r>
    </w:p>
    <w:p w:rsidR="00DD257A" w:rsidRPr="00664174" w:rsidRDefault="009F3FF6" w:rsidP="00664174">
      <w:pPr>
        <w:pStyle w:val="Corpo"/>
        <w:jc w:val="both"/>
        <w:rPr>
          <w:rFonts w:cs="Times New Roman"/>
        </w:rPr>
      </w:pPr>
      <w:r w:rsidRPr="00664174">
        <w:rPr>
          <w:rFonts w:cs="Times New Roman"/>
          <w:b/>
          <w:bCs/>
        </w:rPr>
        <w:t xml:space="preserve">META 4.2 - </w:t>
      </w:r>
      <w:r w:rsidRPr="00664174">
        <w:rPr>
          <w:rFonts w:cs="Times New Roman"/>
        </w:rPr>
        <w:t>Realizar ao menos 20 feiras literárias descentralizadas.</w:t>
      </w:r>
    </w:p>
    <w:p w:rsidR="00DD257A" w:rsidRPr="00664174" w:rsidRDefault="009F3FF6" w:rsidP="00664174">
      <w:pPr>
        <w:pStyle w:val="Corpo"/>
        <w:jc w:val="both"/>
        <w:rPr>
          <w:rFonts w:cs="Times New Roman"/>
        </w:rPr>
      </w:pPr>
      <w:r w:rsidRPr="00664174">
        <w:rPr>
          <w:rFonts w:cs="Times New Roman"/>
          <w:b/>
          <w:bCs/>
        </w:rPr>
        <w:t xml:space="preserve">META 4.3 - </w:t>
      </w:r>
      <w:r w:rsidRPr="00664174">
        <w:rPr>
          <w:rFonts w:cs="Times New Roman"/>
        </w:rPr>
        <w:t>Promover 50 encontros com escritores locais, estaduais, nacionais e internacionais.</w:t>
      </w:r>
    </w:p>
    <w:p w:rsidR="00DD257A" w:rsidRPr="00664174" w:rsidRDefault="009F3FF6" w:rsidP="00664174">
      <w:pPr>
        <w:pStyle w:val="Corpo"/>
        <w:jc w:val="both"/>
        <w:rPr>
          <w:rFonts w:cs="Times New Roman"/>
        </w:rPr>
      </w:pPr>
      <w:r w:rsidRPr="00664174">
        <w:rPr>
          <w:rFonts w:cs="Times New Roman"/>
          <w:b/>
          <w:bCs/>
        </w:rPr>
        <w:t xml:space="preserve">META 4.4 - </w:t>
      </w:r>
      <w:r w:rsidRPr="00664174">
        <w:rPr>
          <w:rFonts w:cs="Times New Roman"/>
        </w:rPr>
        <w:t>Apoiar no mínimo 30 projetos de circulação literária;</w:t>
      </w:r>
    </w:p>
    <w:p w:rsidR="00DD257A" w:rsidRPr="00664174" w:rsidRDefault="00E638C8" w:rsidP="00664174">
      <w:pPr>
        <w:pStyle w:val="Corpo"/>
        <w:jc w:val="both"/>
        <w:rPr>
          <w:rFonts w:cs="Times New Roman"/>
        </w:rPr>
      </w:pPr>
      <w:r w:rsidRPr="00664174">
        <w:rPr>
          <w:rFonts w:cs="Times New Roman"/>
          <w:b/>
          <w:bCs/>
        </w:rPr>
        <w:t xml:space="preserve">META </w:t>
      </w:r>
      <w:r w:rsidR="009F3FF6" w:rsidRPr="00664174">
        <w:rPr>
          <w:rFonts w:cs="Times New Roman"/>
          <w:b/>
          <w:bCs/>
        </w:rPr>
        <w:t>4.5</w:t>
      </w:r>
      <w:r w:rsidR="009F3FF6" w:rsidRPr="00664174">
        <w:rPr>
          <w:rFonts w:cs="Times New Roman"/>
        </w:rPr>
        <w:t xml:space="preserve"> - Promover a capacitação e o despertar de novos escritores;</w:t>
      </w:r>
    </w:p>
    <w:p w:rsidR="00E638C8" w:rsidRPr="00664174" w:rsidRDefault="00E638C8" w:rsidP="00664174">
      <w:pPr>
        <w:pStyle w:val="Corpo"/>
        <w:jc w:val="both"/>
        <w:rPr>
          <w:rFonts w:cs="Times New Roman"/>
        </w:rPr>
      </w:pPr>
      <w:r w:rsidRPr="00664174">
        <w:rPr>
          <w:rFonts w:cs="Times New Roman"/>
          <w:b/>
        </w:rPr>
        <w:t>META 4.6</w:t>
      </w:r>
      <w:r w:rsidRPr="00664174">
        <w:rPr>
          <w:rFonts w:cs="Times New Roman"/>
        </w:rPr>
        <w:t xml:space="preserve"> - Incentivar e apoiar a criação das Organizações da Sociedade Civil – OSC que representa a Academia </w:t>
      </w:r>
      <w:proofErr w:type="spellStart"/>
      <w:r w:rsidRPr="00664174">
        <w:rPr>
          <w:rFonts w:cs="Times New Roman"/>
        </w:rPr>
        <w:t>Sorrisense</w:t>
      </w:r>
      <w:proofErr w:type="spellEnd"/>
      <w:r w:rsidRPr="00664174">
        <w:rPr>
          <w:rFonts w:cs="Times New Roman"/>
        </w:rPr>
        <w:t xml:space="preserve"> de Letras.</w:t>
      </w:r>
    </w:p>
    <w:p w:rsidR="00E638C8" w:rsidRPr="00664174" w:rsidRDefault="00E638C8" w:rsidP="00664174">
      <w:pPr>
        <w:pStyle w:val="Corpo"/>
        <w:jc w:val="both"/>
        <w:rPr>
          <w:rFonts w:cs="Times New Roman"/>
        </w:rPr>
      </w:pPr>
      <w:r w:rsidRPr="00664174">
        <w:rPr>
          <w:rFonts w:cs="Times New Roman"/>
          <w:b/>
        </w:rPr>
        <w:t>META 4.7</w:t>
      </w:r>
      <w:r w:rsidRPr="00664174">
        <w:rPr>
          <w:rFonts w:cs="Times New Roman"/>
        </w:rPr>
        <w:t xml:space="preserve"> - Realização de concurso aberto de escrita das unidades escolares, contemplando diversos gêneros literários, a ser exposto e premiado no desenvolvimento da Feira do Livro anualmente.</w:t>
      </w:r>
    </w:p>
    <w:p w:rsidR="00DD257A" w:rsidRPr="00664174" w:rsidRDefault="00DD257A" w:rsidP="00664174">
      <w:pPr>
        <w:pStyle w:val="Corpo"/>
        <w:ind w:firstLine="1418"/>
        <w:jc w:val="both"/>
        <w:rPr>
          <w:rFonts w:cs="Times New Roman"/>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ANEXO II</w:t>
      </w:r>
    </w:p>
    <w:p w:rsidR="00DD257A" w:rsidRPr="00664174" w:rsidRDefault="009F3FF6" w:rsidP="00664174">
      <w:pPr>
        <w:pStyle w:val="Corpo"/>
        <w:jc w:val="center"/>
        <w:rPr>
          <w:rFonts w:cs="Times New Roman"/>
          <w:b/>
          <w:bCs/>
        </w:rPr>
      </w:pPr>
      <w:r w:rsidRPr="00664174">
        <w:rPr>
          <w:rFonts w:cs="Times New Roman"/>
          <w:b/>
          <w:bCs/>
        </w:rPr>
        <w:t>SISTEMA MUNICIPAL DE INDICADORES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INDICADORES ESTRATÉGICOS</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Índice Municipal de Leitura (IML)</w:t>
      </w:r>
    </w:p>
    <w:p w:rsidR="00DD257A" w:rsidRPr="00664174" w:rsidRDefault="009F3FF6" w:rsidP="00664174">
      <w:pPr>
        <w:pStyle w:val="Corpo"/>
        <w:jc w:val="both"/>
        <w:rPr>
          <w:rFonts w:cs="Times New Roman"/>
        </w:rPr>
      </w:pPr>
      <w:r w:rsidRPr="00664174">
        <w:rPr>
          <w:rFonts w:cs="Times New Roman"/>
        </w:rPr>
        <w:lastRenderedPageBreak/>
        <w:t>Fórmula: Número médio de livros lidos por habitante por ano.</w:t>
      </w:r>
    </w:p>
    <w:p w:rsidR="00DD257A" w:rsidRPr="00664174" w:rsidRDefault="009F3FF6" w:rsidP="00664174">
      <w:pPr>
        <w:pStyle w:val="Corpo"/>
        <w:jc w:val="both"/>
        <w:rPr>
          <w:rFonts w:cs="Times New Roman"/>
        </w:rPr>
      </w:pPr>
      <w:r w:rsidRPr="00664174">
        <w:rPr>
          <w:rFonts w:cs="Times New Roman"/>
        </w:rPr>
        <w:t>Meta: Aumentar em 100% até 2036.</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Taxa de Frequência Bibliotecária</w:t>
      </w:r>
    </w:p>
    <w:p w:rsidR="00DD257A" w:rsidRPr="00664174" w:rsidRDefault="009F3FF6" w:rsidP="00664174">
      <w:pPr>
        <w:pStyle w:val="Corpo"/>
        <w:jc w:val="both"/>
        <w:rPr>
          <w:rFonts w:cs="Times New Roman"/>
        </w:rPr>
      </w:pPr>
      <w:r w:rsidRPr="00664174">
        <w:rPr>
          <w:rFonts w:cs="Times New Roman"/>
        </w:rPr>
        <w:t>Fórmula: Visitantes anuais ÷ População municipal.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Inclusão Leitora</w:t>
      </w:r>
    </w:p>
    <w:p w:rsidR="00DD257A" w:rsidRPr="00664174" w:rsidRDefault="009F3FF6" w:rsidP="00664174">
      <w:pPr>
        <w:pStyle w:val="Corpo"/>
        <w:jc w:val="both"/>
        <w:rPr>
          <w:rFonts w:cs="Times New Roman"/>
        </w:rPr>
      </w:pPr>
      <w:r w:rsidRPr="00664174">
        <w:rPr>
          <w:rFonts w:cs="Times New Roman"/>
        </w:rPr>
        <w:t>Mede participação de: Pessoas com deficiência; Idosos; População indígena; Comunidades vulneráveis.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Alcance Escolar</w:t>
      </w:r>
    </w:p>
    <w:p w:rsidR="00DD257A" w:rsidRPr="00664174" w:rsidRDefault="009F3FF6" w:rsidP="00664174">
      <w:pPr>
        <w:pStyle w:val="Corpo"/>
        <w:jc w:val="both"/>
        <w:rPr>
          <w:rFonts w:cs="Times New Roman"/>
        </w:rPr>
      </w:pPr>
      <w:r w:rsidRPr="00664174">
        <w:rPr>
          <w:rFonts w:cs="Times New Roman"/>
        </w:rPr>
        <w:t>Número de escolas atendidas ÷ Total de escolas.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Índice de </w:t>
      </w:r>
      <w:proofErr w:type="spellStart"/>
      <w:r w:rsidRPr="00664174">
        <w:rPr>
          <w:rFonts w:cs="Times New Roman"/>
          <w:b/>
          <w:bCs/>
        </w:rPr>
        <w:t>Bibliodiversidade</w:t>
      </w:r>
      <w:proofErr w:type="spellEnd"/>
    </w:p>
    <w:p w:rsidR="00DD257A" w:rsidRPr="00664174" w:rsidRDefault="009F3FF6" w:rsidP="00664174">
      <w:pPr>
        <w:pStyle w:val="Corpo"/>
        <w:jc w:val="both"/>
        <w:rPr>
          <w:rFonts w:cs="Times New Roman"/>
        </w:rPr>
      </w:pPr>
      <w:r w:rsidRPr="00664174">
        <w:rPr>
          <w:rFonts w:cs="Times New Roman"/>
        </w:rPr>
        <w:t>Quantidade de autores locais; Autores indígenas; Autores afro-brasileiros; Autores femininos; Editoras independentes.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Transformação Digital</w:t>
      </w:r>
    </w:p>
    <w:p w:rsidR="00DD257A" w:rsidRPr="00664174" w:rsidRDefault="009F3FF6" w:rsidP="00664174">
      <w:pPr>
        <w:pStyle w:val="Corpo"/>
        <w:jc w:val="both"/>
        <w:rPr>
          <w:rFonts w:cs="Times New Roman"/>
        </w:rPr>
      </w:pPr>
      <w:r w:rsidRPr="00664174">
        <w:rPr>
          <w:rFonts w:cs="Times New Roman"/>
        </w:rPr>
        <w:t xml:space="preserve">Mede: Acervo digital; Usuários digitais; </w:t>
      </w:r>
      <w:proofErr w:type="spellStart"/>
      <w:r w:rsidRPr="00664174">
        <w:rPr>
          <w:rFonts w:cs="Times New Roman"/>
        </w:rPr>
        <w:t>Audiolivros</w:t>
      </w:r>
      <w:proofErr w:type="spellEnd"/>
      <w:r w:rsidRPr="00664174">
        <w:rPr>
          <w:rFonts w:cs="Times New Roman"/>
        </w:rPr>
        <w:t xml:space="preserve">; Tecnologias </w:t>
      </w:r>
      <w:proofErr w:type="spellStart"/>
      <w:r w:rsidRPr="00664174">
        <w:rPr>
          <w:rFonts w:cs="Times New Roman"/>
        </w:rPr>
        <w:t>assistivas</w:t>
      </w:r>
      <w:proofErr w:type="spellEnd"/>
      <w:r w:rsidRPr="00664174">
        <w:rPr>
          <w:rFonts w:cs="Times New Roman"/>
        </w:rPr>
        <w:t>.</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ANEXO III</w:t>
      </w:r>
    </w:p>
    <w:p w:rsidR="00DD257A" w:rsidRPr="00664174" w:rsidRDefault="009F3FF6" w:rsidP="00664174">
      <w:pPr>
        <w:pStyle w:val="Corpo"/>
        <w:jc w:val="center"/>
        <w:rPr>
          <w:rFonts w:cs="Times New Roman"/>
        </w:rPr>
      </w:pPr>
      <w:r w:rsidRPr="00664174">
        <w:rPr>
          <w:rFonts w:cs="Times New Roman"/>
          <w:b/>
          <w:bCs/>
        </w:rPr>
        <w:t>CRONOGRAMA DECENAL DE EXECUÇÃO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FASE 1</w:t>
      </w:r>
    </w:p>
    <w:p w:rsidR="00DD257A" w:rsidRPr="00664174" w:rsidRDefault="009F3FF6" w:rsidP="00664174">
      <w:pPr>
        <w:pStyle w:val="Corpo"/>
        <w:jc w:val="center"/>
        <w:rPr>
          <w:rFonts w:cs="Times New Roman"/>
          <w:b/>
          <w:bCs/>
        </w:rPr>
      </w:pPr>
      <w:r w:rsidRPr="00664174">
        <w:rPr>
          <w:rFonts w:cs="Times New Roman"/>
          <w:b/>
          <w:bCs/>
        </w:rPr>
        <w:t>2026-2027</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Instituição do IQB-Sorriso;</w:t>
      </w:r>
    </w:p>
    <w:p w:rsidR="00DD257A" w:rsidRPr="00664174" w:rsidRDefault="009F3FF6" w:rsidP="00664174">
      <w:pPr>
        <w:pStyle w:val="Corpo"/>
        <w:jc w:val="center"/>
        <w:rPr>
          <w:rFonts w:cs="Times New Roman"/>
        </w:rPr>
      </w:pPr>
      <w:r w:rsidRPr="00664174">
        <w:rPr>
          <w:rFonts w:cs="Times New Roman"/>
        </w:rPr>
        <w:t>Implantação da governança;</w:t>
      </w:r>
    </w:p>
    <w:p w:rsidR="00DD257A" w:rsidRPr="00664174" w:rsidRDefault="009F3FF6" w:rsidP="00664174">
      <w:pPr>
        <w:pStyle w:val="Corpo"/>
        <w:jc w:val="center"/>
        <w:rPr>
          <w:rFonts w:cs="Times New Roman"/>
        </w:rPr>
      </w:pPr>
      <w:r w:rsidRPr="00664174">
        <w:rPr>
          <w:rFonts w:cs="Times New Roman"/>
        </w:rPr>
        <w:lastRenderedPageBreak/>
        <w:t>Programa Biblioteca Escolar Viva;</w:t>
      </w:r>
    </w:p>
    <w:p w:rsidR="00DD257A" w:rsidRPr="00664174" w:rsidRDefault="009F3FF6" w:rsidP="00664174">
      <w:pPr>
        <w:pStyle w:val="Corpo"/>
        <w:jc w:val="center"/>
        <w:rPr>
          <w:rFonts w:cs="Times New Roman"/>
        </w:rPr>
      </w:pPr>
      <w:r w:rsidRPr="00664174">
        <w:rPr>
          <w:rFonts w:cs="Times New Roman"/>
        </w:rPr>
        <w:t>Atualização cadastral;</w:t>
      </w:r>
    </w:p>
    <w:p w:rsidR="00DD257A" w:rsidRPr="00664174" w:rsidRDefault="009F3FF6" w:rsidP="00664174">
      <w:pPr>
        <w:pStyle w:val="Corpo"/>
        <w:jc w:val="center"/>
        <w:rPr>
          <w:rFonts w:cs="Times New Roman"/>
        </w:rPr>
      </w:pPr>
      <w:r w:rsidRPr="00664174">
        <w:rPr>
          <w:rFonts w:cs="Times New Roman"/>
        </w:rPr>
        <w:t>Modernização tecnoló</w:t>
      </w:r>
      <w:r w:rsidR="0059547A" w:rsidRPr="00664174">
        <w:rPr>
          <w:rFonts w:cs="Times New Roman"/>
        </w:rPr>
        <w:t>gica inicial;</w:t>
      </w:r>
    </w:p>
    <w:p w:rsidR="0059547A" w:rsidRPr="00664174" w:rsidRDefault="0059547A" w:rsidP="00664174">
      <w:pPr>
        <w:pStyle w:val="Corpo"/>
        <w:jc w:val="center"/>
        <w:rPr>
          <w:rFonts w:cs="Times New Roman"/>
        </w:rPr>
      </w:pPr>
      <w:r w:rsidRPr="00664174">
        <w:rPr>
          <w:rFonts w:cs="Times New Roman"/>
        </w:rPr>
        <w:t>Implantação do Programa Permanente de Formação Continuada;</w:t>
      </w:r>
    </w:p>
    <w:p w:rsidR="0059547A" w:rsidRPr="00664174" w:rsidRDefault="0059547A" w:rsidP="00664174">
      <w:pPr>
        <w:pStyle w:val="Corpo"/>
        <w:jc w:val="center"/>
        <w:rPr>
          <w:rFonts w:cs="Times New Roman"/>
        </w:rPr>
      </w:pPr>
      <w:r w:rsidRPr="00664174">
        <w:rPr>
          <w:rFonts w:cs="Times New Roman"/>
        </w:rPr>
        <w:t>Planejamento, aquisição, estruturação e início da operação do projeto Ônibus Biblioteca Itinerante Municipal;</w:t>
      </w:r>
    </w:p>
    <w:p w:rsidR="0059547A" w:rsidRPr="00664174" w:rsidRDefault="0059547A" w:rsidP="00664174">
      <w:pPr>
        <w:pStyle w:val="Corpo"/>
        <w:jc w:val="center"/>
        <w:rPr>
          <w:rFonts w:cs="Times New Roman"/>
        </w:rPr>
      </w:pPr>
      <w:r w:rsidRPr="00664174">
        <w:rPr>
          <w:rFonts w:cs="Times New Roman"/>
        </w:rPr>
        <w:t>Planejamento da política permanente de atualização dos acervos das bibliotecas públicas e escolares.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2</w:t>
      </w:r>
    </w:p>
    <w:p w:rsidR="00DD257A" w:rsidRPr="00664174" w:rsidRDefault="009F3FF6" w:rsidP="00664174">
      <w:pPr>
        <w:pStyle w:val="Corpo"/>
        <w:jc w:val="center"/>
        <w:rPr>
          <w:rFonts w:cs="Times New Roman"/>
          <w:b/>
          <w:bCs/>
        </w:rPr>
      </w:pPr>
      <w:r w:rsidRPr="00664174">
        <w:rPr>
          <w:rFonts w:cs="Times New Roman"/>
          <w:b/>
          <w:bCs/>
        </w:rPr>
        <w:t>2028-2030</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Revitalização da Biblioteca Monteiro Lobato;</w:t>
      </w:r>
    </w:p>
    <w:p w:rsidR="00DD257A" w:rsidRPr="00664174" w:rsidRDefault="009F3FF6" w:rsidP="00664174">
      <w:pPr>
        <w:pStyle w:val="Corpo"/>
        <w:jc w:val="center"/>
        <w:rPr>
          <w:rFonts w:cs="Times New Roman"/>
        </w:rPr>
      </w:pPr>
      <w:r w:rsidRPr="00664174">
        <w:rPr>
          <w:rFonts w:cs="Times New Roman"/>
        </w:rPr>
        <w:t>Ampliação da Biblioteca Container;</w:t>
      </w:r>
    </w:p>
    <w:p w:rsidR="00DD257A" w:rsidRPr="00664174" w:rsidRDefault="009F3FF6" w:rsidP="00664174">
      <w:pPr>
        <w:pStyle w:val="Corpo"/>
        <w:jc w:val="center"/>
        <w:rPr>
          <w:rFonts w:cs="Times New Roman"/>
        </w:rPr>
      </w:pPr>
      <w:r w:rsidRPr="00664174">
        <w:rPr>
          <w:rFonts w:cs="Times New Roman"/>
        </w:rPr>
        <w:t>Implantação do Espaço Sensorial Tecnológico;</w:t>
      </w:r>
    </w:p>
    <w:p w:rsidR="00DD257A" w:rsidRPr="00664174" w:rsidRDefault="009F3FF6" w:rsidP="00664174">
      <w:pPr>
        <w:pStyle w:val="Corpo"/>
        <w:jc w:val="center"/>
        <w:rPr>
          <w:rFonts w:cs="Times New Roman"/>
        </w:rPr>
      </w:pPr>
      <w:r w:rsidRPr="00664174">
        <w:rPr>
          <w:rFonts w:cs="Times New Roman"/>
        </w:rPr>
        <w:t>Amplia</w:t>
      </w:r>
      <w:r w:rsidR="0059547A" w:rsidRPr="00664174">
        <w:rPr>
          <w:rFonts w:cs="Times New Roman"/>
        </w:rPr>
        <w:t>ção do acervo digital;</w:t>
      </w:r>
    </w:p>
    <w:p w:rsidR="0059547A" w:rsidRPr="00664174" w:rsidRDefault="0059547A" w:rsidP="00664174">
      <w:pPr>
        <w:pStyle w:val="Corpo"/>
        <w:jc w:val="center"/>
        <w:rPr>
          <w:rFonts w:cs="Times New Roman"/>
        </w:rPr>
      </w:pPr>
      <w:r w:rsidRPr="00664174">
        <w:rPr>
          <w:rFonts w:cs="Times New Roman"/>
        </w:rPr>
        <w:t>Início das ações permanentes de incentivo à leitura;</w:t>
      </w:r>
    </w:p>
    <w:p w:rsidR="0059547A" w:rsidRPr="00664174" w:rsidRDefault="0059547A" w:rsidP="00664174">
      <w:pPr>
        <w:pStyle w:val="Corpo"/>
        <w:jc w:val="center"/>
        <w:rPr>
          <w:rFonts w:cs="Times New Roman"/>
        </w:rPr>
      </w:pPr>
      <w:r w:rsidRPr="00664174">
        <w:rPr>
          <w:rFonts w:cs="Times New Roman"/>
        </w:rPr>
        <w:t>Implementação da atualização anual dos acervos das bibliotecas públicas e escolares;</w:t>
      </w:r>
    </w:p>
    <w:p w:rsidR="0059547A" w:rsidRPr="00664174" w:rsidRDefault="0059547A" w:rsidP="00664174">
      <w:pPr>
        <w:pStyle w:val="Corpo"/>
        <w:jc w:val="center"/>
        <w:rPr>
          <w:rFonts w:cs="Times New Roman"/>
        </w:rPr>
      </w:pPr>
      <w:r w:rsidRPr="00664174">
        <w:rPr>
          <w:rFonts w:cs="Times New Roman"/>
        </w:rPr>
        <w:t>Continuidade da formação permanente dos profissionais das bibliotecas.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3</w:t>
      </w:r>
    </w:p>
    <w:p w:rsidR="00DD257A" w:rsidRPr="00664174" w:rsidRDefault="009F3FF6" w:rsidP="00664174">
      <w:pPr>
        <w:pStyle w:val="Corpo"/>
        <w:jc w:val="center"/>
        <w:rPr>
          <w:rFonts w:cs="Times New Roman"/>
          <w:b/>
          <w:bCs/>
        </w:rPr>
      </w:pPr>
      <w:r w:rsidRPr="00664174">
        <w:rPr>
          <w:rFonts w:cs="Times New Roman"/>
          <w:b/>
          <w:bCs/>
        </w:rPr>
        <w:t>2031-2033</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Integração digital completa;</w:t>
      </w:r>
    </w:p>
    <w:p w:rsidR="00DD257A" w:rsidRPr="00664174" w:rsidRDefault="009F3FF6" w:rsidP="00664174">
      <w:pPr>
        <w:pStyle w:val="Corpo"/>
        <w:jc w:val="center"/>
        <w:rPr>
          <w:rFonts w:cs="Times New Roman"/>
        </w:rPr>
      </w:pPr>
      <w:r w:rsidRPr="00664174">
        <w:rPr>
          <w:rFonts w:cs="Times New Roman"/>
        </w:rPr>
        <w:t>Consolidação dos indicadores;</w:t>
      </w:r>
    </w:p>
    <w:p w:rsidR="00DD257A" w:rsidRPr="00664174" w:rsidRDefault="009F3FF6" w:rsidP="00664174">
      <w:pPr>
        <w:pStyle w:val="Corpo"/>
        <w:jc w:val="center"/>
        <w:rPr>
          <w:rFonts w:cs="Times New Roman"/>
        </w:rPr>
      </w:pPr>
      <w:r w:rsidRPr="00664174">
        <w:rPr>
          <w:rFonts w:cs="Times New Roman"/>
        </w:rPr>
        <w:t>Expans</w:t>
      </w:r>
      <w:r w:rsidR="0059547A" w:rsidRPr="00664174">
        <w:rPr>
          <w:rFonts w:cs="Times New Roman"/>
        </w:rPr>
        <w:t>ão dos programas distritais;</w:t>
      </w:r>
    </w:p>
    <w:p w:rsidR="0059547A" w:rsidRPr="00664174" w:rsidRDefault="0059547A" w:rsidP="00664174">
      <w:pPr>
        <w:pStyle w:val="Corpo"/>
        <w:jc w:val="center"/>
        <w:rPr>
          <w:rFonts w:cs="Times New Roman"/>
        </w:rPr>
      </w:pPr>
      <w:r w:rsidRPr="00664174">
        <w:rPr>
          <w:rFonts w:cs="Times New Roman"/>
        </w:rPr>
        <w:t>Ampliação da</w:t>
      </w:r>
      <w:r w:rsidR="00686BAE" w:rsidRPr="00664174">
        <w:rPr>
          <w:rFonts w:cs="Times New Roman"/>
        </w:rPr>
        <w:t>s rotas e da cobertura do projeto</w:t>
      </w:r>
      <w:r w:rsidRPr="00664174">
        <w:rPr>
          <w:rFonts w:cs="Times New Roman"/>
        </w:rPr>
        <w:t xml:space="preserve"> Ônibus Biblioteca Itinerante;</w:t>
      </w:r>
    </w:p>
    <w:p w:rsidR="0059547A" w:rsidRPr="00664174" w:rsidRDefault="0059547A" w:rsidP="00664174">
      <w:pPr>
        <w:pStyle w:val="Corpo"/>
        <w:jc w:val="center"/>
        <w:rPr>
          <w:rFonts w:cs="Times New Roman"/>
        </w:rPr>
      </w:pPr>
      <w:r w:rsidRPr="00664174">
        <w:rPr>
          <w:rFonts w:cs="Times New Roman"/>
        </w:rPr>
        <w:t>Consolidação das ações de leitura, mediação e atividades culturais promovidas pelo Programa Ônibus Biblioteca Itinerante;</w:t>
      </w:r>
    </w:p>
    <w:p w:rsidR="0059547A" w:rsidRPr="00664174" w:rsidRDefault="0059547A" w:rsidP="00664174">
      <w:pPr>
        <w:pStyle w:val="Corpo"/>
        <w:jc w:val="center"/>
        <w:rPr>
          <w:rFonts w:cs="Times New Roman"/>
        </w:rPr>
      </w:pPr>
      <w:r w:rsidRPr="00664174">
        <w:rPr>
          <w:rFonts w:cs="Times New Roman"/>
        </w:rPr>
        <w:t>Continuidade da política anual de renovação e ampliação dos acervos;</w:t>
      </w:r>
    </w:p>
    <w:p w:rsidR="0059547A" w:rsidRPr="00664174" w:rsidRDefault="0059547A" w:rsidP="00664174">
      <w:pPr>
        <w:pStyle w:val="Corpo"/>
        <w:jc w:val="center"/>
        <w:rPr>
          <w:rFonts w:cs="Times New Roman"/>
        </w:rPr>
      </w:pPr>
      <w:r w:rsidRPr="00664174">
        <w:rPr>
          <w:rFonts w:cs="Times New Roman"/>
        </w:rPr>
        <w:t>Formação continuada permanente dos profissionais das bibliotecas e avaliação dos resultados.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4</w:t>
      </w:r>
    </w:p>
    <w:p w:rsidR="00DD257A" w:rsidRPr="00664174" w:rsidRDefault="009F3FF6" w:rsidP="00664174">
      <w:pPr>
        <w:pStyle w:val="Corpo"/>
        <w:jc w:val="center"/>
        <w:rPr>
          <w:rFonts w:cs="Times New Roman"/>
          <w:b/>
          <w:bCs/>
        </w:rPr>
      </w:pPr>
      <w:r w:rsidRPr="00664174">
        <w:rPr>
          <w:rFonts w:cs="Times New Roman"/>
          <w:b/>
          <w:bCs/>
        </w:rPr>
        <w:t>2034-2036</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Biblioteca Digital consolidada;</w:t>
      </w:r>
    </w:p>
    <w:p w:rsidR="00DD257A" w:rsidRPr="00664174" w:rsidRDefault="009F3FF6" w:rsidP="00664174">
      <w:pPr>
        <w:pStyle w:val="Corpo"/>
        <w:jc w:val="center"/>
        <w:rPr>
          <w:rFonts w:cs="Times New Roman"/>
        </w:rPr>
      </w:pPr>
      <w:r w:rsidRPr="00664174">
        <w:rPr>
          <w:rFonts w:cs="Times New Roman"/>
        </w:rPr>
        <w:t xml:space="preserve">Construção da Biblioteca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center"/>
        <w:rPr>
          <w:rFonts w:cs="Times New Roman"/>
        </w:rPr>
      </w:pPr>
      <w:r w:rsidRPr="00664174">
        <w:rPr>
          <w:rFonts w:cs="Times New Roman"/>
        </w:rPr>
        <w:t>Avaliação final de impacto;</w:t>
      </w:r>
    </w:p>
    <w:p w:rsidR="00DD257A" w:rsidRPr="00664174" w:rsidRDefault="00686BAE" w:rsidP="00664174">
      <w:pPr>
        <w:pStyle w:val="Corpo"/>
        <w:jc w:val="center"/>
        <w:rPr>
          <w:rFonts w:cs="Times New Roman"/>
        </w:rPr>
      </w:pPr>
      <w:r w:rsidRPr="00664174">
        <w:rPr>
          <w:rFonts w:cs="Times New Roman"/>
        </w:rPr>
        <w:t>Preparação do PMLLLB 2037-2047;</w:t>
      </w:r>
    </w:p>
    <w:p w:rsidR="00686BAE" w:rsidRPr="00664174" w:rsidRDefault="00686BAE" w:rsidP="00664174">
      <w:pPr>
        <w:pStyle w:val="Corpo"/>
        <w:jc w:val="center"/>
        <w:rPr>
          <w:rFonts w:cs="Times New Roman"/>
        </w:rPr>
      </w:pPr>
      <w:r w:rsidRPr="00664174">
        <w:rPr>
          <w:rFonts w:cs="Times New Roman"/>
        </w:rPr>
        <w:t>Consolidação do projeto Ônibus Biblioteca Itinerante como serviço permanente da Rede Municipal de Bibliotecas;</w:t>
      </w:r>
    </w:p>
    <w:p w:rsidR="00686BAE" w:rsidRPr="00664174" w:rsidRDefault="00686BAE" w:rsidP="00664174">
      <w:pPr>
        <w:pStyle w:val="Corpo"/>
        <w:jc w:val="center"/>
        <w:rPr>
          <w:rFonts w:cs="Times New Roman"/>
        </w:rPr>
      </w:pPr>
      <w:r w:rsidRPr="00664174">
        <w:rPr>
          <w:rFonts w:cs="Times New Roman"/>
        </w:rPr>
        <w:t>Manutenção da política anual de atualização dos acervos das bibliotecas públicas e escolares;</w:t>
      </w:r>
    </w:p>
    <w:p w:rsidR="00686BAE" w:rsidRPr="00664174" w:rsidRDefault="00686BAE" w:rsidP="00664174">
      <w:pPr>
        <w:pStyle w:val="Corpo"/>
        <w:jc w:val="center"/>
        <w:rPr>
          <w:rFonts w:cs="Times New Roman"/>
        </w:rPr>
      </w:pPr>
      <w:r w:rsidRPr="00664174">
        <w:rPr>
          <w:rFonts w:cs="Times New Roman"/>
        </w:rPr>
        <w:t>Consolidação do programa permanente de formação continuada para bibliotecários, mediadores de leitura e profissionais das bibliotecas escolares.</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ANEXO IV</w:t>
      </w:r>
    </w:p>
    <w:p w:rsidR="00DD257A" w:rsidRPr="00664174" w:rsidRDefault="009F3FF6" w:rsidP="00664174">
      <w:pPr>
        <w:pStyle w:val="Corpo"/>
        <w:jc w:val="center"/>
        <w:rPr>
          <w:rFonts w:cs="Times New Roman"/>
          <w:b/>
          <w:bCs/>
        </w:rPr>
      </w:pPr>
      <w:r w:rsidRPr="00664174">
        <w:rPr>
          <w:rFonts w:cs="Times New Roman"/>
          <w:b/>
          <w:bCs/>
        </w:rPr>
        <w:t>IQB-SORRISO</w:t>
      </w:r>
    </w:p>
    <w:p w:rsidR="00DD257A" w:rsidRPr="00664174" w:rsidRDefault="009F3FF6" w:rsidP="00664174">
      <w:pPr>
        <w:pStyle w:val="Corpo"/>
        <w:jc w:val="center"/>
        <w:rPr>
          <w:rFonts w:cs="Times New Roman"/>
          <w:b/>
          <w:bCs/>
        </w:rPr>
      </w:pPr>
      <w:r w:rsidRPr="00664174">
        <w:rPr>
          <w:rFonts w:cs="Times New Roman"/>
          <w:b/>
          <w:bCs/>
        </w:rPr>
        <w:t>ÍNDICE DE QUALIFICAÇÃO DE BIBLIOTECAS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DIMENSÕES AVALIADAS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Infraestrutura</w:t>
      </w:r>
    </w:p>
    <w:p w:rsidR="00DD257A" w:rsidRPr="00664174" w:rsidRDefault="009F3FF6" w:rsidP="00664174">
      <w:pPr>
        <w:pStyle w:val="Corpo"/>
        <w:jc w:val="center"/>
        <w:rPr>
          <w:rFonts w:cs="Times New Roman"/>
        </w:rPr>
      </w:pPr>
      <w:r w:rsidRPr="00664174">
        <w:rPr>
          <w:rFonts w:cs="Times New Roman"/>
        </w:rPr>
        <w:t>Peso: 20%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Acervo</w:t>
      </w:r>
    </w:p>
    <w:p w:rsidR="00DD257A" w:rsidRPr="00664174" w:rsidRDefault="009F3FF6" w:rsidP="00664174">
      <w:pPr>
        <w:pStyle w:val="Corpo"/>
        <w:jc w:val="center"/>
        <w:rPr>
          <w:rFonts w:cs="Times New Roman"/>
        </w:rPr>
      </w:pPr>
      <w:r w:rsidRPr="00664174">
        <w:rPr>
          <w:rFonts w:cs="Times New Roman"/>
        </w:rPr>
        <w:lastRenderedPageBreak/>
        <w:t>Peso: 15%</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Tecnologia</w:t>
      </w:r>
    </w:p>
    <w:p w:rsidR="00DD257A" w:rsidRPr="00664174" w:rsidRDefault="009F3FF6" w:rsidP="00664174">
      <w:pPr>
        <w:pStyle w:val="Corpo"/>
        <w:jc w:val="center"/>
        <w:rPr>
          <w:rFonts w:cs="Times New Roman"/>
        </w:rPr>
      </w:pPr>
      <w:r w:rsidRPr="00664174">
        <w:rPr>
          <w:rFonts w:cs="Times New Roman"/>
        </w:rPr>
        <w:t>Peso: 15%</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Acessibilidade Universal</w:t>
      </w:r>
    </w:p>
    <w:p w:rsidR="00DD257A" w:rsidRPr="00664174" w:rsidRDefault="009F3FF6" w:rsidP="00664174">
      <w:pPr>
        <w:pStyle w:val="Corpo"/>
        <w:jc w:val="center"/>
        <w:rPr>
          <w:rFonts w:cs="Times New Roman"/>
        </w:rPr>
      </w:pPr>
      <w:r w:rsidRPr="00664174">
        <w:rPr>
          <w:rFonts w:cs="Times New Roman"/>
        </w:rPr>
        <w:t>Peso: 20%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Gestão Técnica</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Programação Cultural</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Impacto Comunitário</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CLASSIFICAÇÃO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Excelente:</w:t>
      </w:r>
    </w:p>
    <w:p w:rsidR="00DD257A" w:rsidRPr="00664174" w:rsidRDefault="009F3FF6" w:rsidP="00664174">
      <w:pPr>
        <w:pStyle w:val="Corpo"/>
        <w:jc w:val="center"/>
        <w:rPr>
          <w:rFonts w:cs="Times New Roman"/>
        </w:rPr>
      </w:pPr>
      <w:r w:rsidRPr="00664174">
        <w:rPr>
          <w:rFonts w:cs="Times New Roman"/>
        </w:rPr>
        <w:t>90 a 100 pontos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Muito Bom:</w:t>
      </w:r>
    </w:p>
    <w:p w:rsidR="00DD257A" w:rsidRPr="00664174" w:rsidRDefault="009F3FF6" w:rsidP="00664174">
      <w:pPr>
        <w:pStyle w:val="Corpo"/>
        <w:jc w:val="center"/>
        <w:rPr>
          <w:rFonts w:cs="Times New Roman"/>
        </w:rPr>
      </w:pPr>
      <w:r w:rsidRPr="00664174">
        <w:rPr>
          <w:rFonts w:cs="Times New Roman"/>
        </w:rPr>
        <w:t>80 a 89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Bom:</w:t>
      </w:r>
    </w:p>
    <w:p w:rsidR="00DD257A" w:rsidRPr="00664174" w:rsidRDefault="009F3FF6" w:rsidP="00664174">
      <w:pPr>
        <w:pStyle w:val="Corpo"/>
        <w:jc w:val="center"/>
        <w:rPr>
          <w:rFonts w:cs="Times New Roman"/>
        </w:rPr>
      </w:pPr>
      <w:r w:rsidRPr="00664174">
        <w:rPr>
          <w:rFonts w:cs="Times New Roman"/>
        </w:rPr>
        <w:t>70 a 79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Regular:</w:t>
      </w:r>
    </w:p>
    <w:p w:rsidR="00DD257A" w:rsidRPr="00664174" w:rsidRDefault="009F3FF6" w:rsidP="00664174">
      <w:pPr>
        <w:pStyle w:val="Corpo"/>
        <w:jc w:val="center"/>
        <w:rPr>
          <w:rFonts w:cs="Times New Roman"/>
        </w:rPr>
      </w:pPr>
      <w:r w:rsidRPr="00664174">
        <w:rPr>
          <w:rFonts w:cs="Times New Roman"/>
        </w:rPr>
        <w:t>50 a 69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Necessita Intervenção:</w:t>
      </w:r>
    </w:p>
    <w:p w:rsidR="00DD257A" w:rsidRPr="00664174" w:rsidRDefault="009F3FF6" w:rsidP="00664174">
      <w:pPr>
        <w:pStyle w:val="Corpo"/>
        <w:jc w:val="center"/>
        <w:rPr>
          <w:rFonts w:cs="Times New Roman"/>
        </w:rPr>
      </w:pPr>
      <w:r w:rsidRPr="00664174">
        <w:rPr>
          <w:rFonts w:cs="Times New Roman"/>
        </w:rPr>
        <w:t>0 a 49</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ANEXO V</w:t>
      </w:r>
    </w:p>
    <w:p w:rsidR="00DD257A" w:rsidRPr="00664174" w:rsidRDefault="009F3FF6" w:rsidP="00664174">
      <w:pPr>
        <w:pStyle w:val="Corpo"/>
        <w:jc w:val="center"/>
        <w:rPr>
          <w:rFonts w:cs="Times New Roman"/>
          <w:b/>
          <w:bCs/>
        </w:rPr>
      </w:pPr>
      <w:r w:rsidRPr="00664174">
        <w:rPr>
          <w:rFonts w:cs="Times New Roman"/>
          <w:b/>
          <w:bCs/>
        </w:rPr>
        <w:t>MATRIZ DE GOVERNANÇA, INSTÂNCIA E RESPONSABILIDADE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Municipal de Cultura</w:t>
      </w:r>
    </w:p>
    <w:p w:rsidR="00DD257A" w:rsidRPr="00664174" w:rsidRDefault="009F3FF6" w:rsidP="00664174">
      <w:pPr>
        <w:pStyle w:val="Corpo"/>
        <w:jc w:val="center"/>
        <w:rPr>
          <w:rFonts w:cs="Times New Roman"/>
        </w:rPr>
      </w:pPr>
      <w:r w:rsidRPr="00664174">
        <w:rPr>
          <w:rFonts w:cs="Times New Roman"/>
        </w:rPr>
        <w:t>Coordenação Geral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Biblioteca Pública Municipal Monteiro Lobato</w:t>
      </w:r>
    </w:p>
    <w:p w:rsidR="00DD257A" w:rsidRPr="00664174" w:rsidRDefault="009F3FF6" w:rsidP="00664174">
      <w:pPr>
        <w:pStyle w:val="Corpo"/>
        <w:jc w:val="center"/>
        <w:rPr>
          <w:rFonts w:cs="Times New Roman"/>
        </w:rPr>
      </w:pPr>
      <w:r w:rsidRPr="00664174">
        <w:rPr>
          <w:rFonts w:cs="Times New Roman"/>
        </w:rPr>
        <w:t>Execução Técnica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Conselho Municipal de Políticas Culturais de Sorriso</w:t>
      </w:r>
    </w:p>
    <w:p w:rsidR="00DD257A" w:rsidRPr="00664174" w:rsidRDefault="009F3FF6" w:rsidP="00664174">
      <w:pPr>
        <w:pStyle w:val="Corpo"/>
        <w:jc w:val="center"/>
        <w:rPr>
          <w:rFonts w:cs="Times New Roman"/>
        </w:rPr>
      </w:pPr>
      <w:r w:rsidRPr="00664174">
        <w:rPr>
          <w:rFonts w:cs="Times New Roman"/>
        </w:rPr>
        <w:t>Controle Social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Municipal de Educação</w:t>
      </w:r>
    </w:p>
    <w:p w:rsidR="00DD257A" w:rsidRPr="00664174" w:rsidRDefault="009F3FF6" w:rsidP="00664174">
      <w:pPr>
        <w:pStyle w:val="Corpo"/>
        <w:jc w:val="center"/>
        <w:rPr>
          <w:rFonts w:cs="Times New Roman"/>
        </w:rPr>
      </w:pPr>
      <w:r w:rsidRPr="00664174">
        <w:rPr>
          <w:rFonts w:cs="Times New Roman"/>
        </w:rPr>
        <w:t>Integração Escolar</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de Assistência Social</w:t>
      </w:r>
    </w:p>
    <w:p w:rsidR="00DD257A" w:rsidRPr="00664174" w:rsidRDefault="009F3FF6" w:rsidP="00664174">
      <w:pPr>
        <w:pStyle w:val="Corpo"/>
        <w:jc w:val="center"/>
        <w:rPr>
          <w:rFonts w:cs="Times New Roman"/>
        </w:rPr>
      </w:pPr>
      <w:r w:rsidRPr="00664174">
        <w:rPr>
          <w:rFonts w:cs="Times New Roman"/>
        </w:rPr>
        <w:t>Inclusão Social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de Saúde</w:t>
      </w:r>
    </w:p>
    <w:p w:rsidR="00DD257A" w:rsidRPr="00664174" w:rsidRDefault="009F3FF6" w:rsidP="00664174">
      <w:pPr>
        <w:pStyle w:val="Corpo"/>
        <w:jc w:val="center"/>
        <w:rPr>
          <w:rFonts w:cs="Times New Roman"/>
        </w:rPr>
      </w:pPr>
      <w:r w:rsidRPr="00664174">
        <w:rPr>
          <w:rFonts w:cs="Times New Roman"/>
        </w:rPr>
        <w:t>Ações para TEA e acessibilidade cognitiva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Universidades e IFMT</w:t>
      </w:r>
    </w:p>
    <w:p w:rsidR="00DD257A" w:rsidRPr="00664174" w:rsidRDefault="009F3FF6" w:rsidP="00664174">
      <w:pPr>
        <w:pStyle w:val="Corpo"/>
        <w:jc w:val="center"/>
        <w:rPr>
          <w:rFonts w:cs="Times New Roman"/>
        </w:rPr>
      </w:pPr>
      <w:r w:rsidRPr="00664174">
        <w:rPr>
          <w:rFonts w:cs="Times New Roman"/>
        </w:rPr>
        <w:t>Pesquisa e avaliação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Sociedade Civil</w:t>
      </w:r>
    </w:p>
    <w:p w:rsidR="00DD257A" w:rsidRPr="00664174" w:rsidRDefault="009F3FF6" w:rsidP="00664174">
      <w:pPr>
        <w:pStyle w:val="Corpo"/>
        <w:jc w:val="center"/>
        <w:rPr>
          <w:rFonts w:cs="Times New Roman"/>
        </w:rPr>
      </w:pPr>
      <w:r w:rsidRPr="00664174">
        <w:rPr>
          <w:rFonts w:cs="Times New Roman"/>
        </w:rPr>
        <w:t>Participação e monitoramento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Comitê Gestor do PMLLLB</w:t>
      </w:r>
    </w:p>
    <w:p w:rsidR="00DD257A" w:rsidRPr="00664174" w:rsidRDefault="009F3FF6" w:rsidP="00664174">
      <w:pPr>
        <w:pStyle w:val="Corpo"/>
        <w:jc w:val="center"/>
        <w:rPr>
          <w:rFonts w:cs="Times New Roman"/>
        </w:rPr>
      </w:pPr>
      <w:r w:rsidRPr="00664174">
        <w:rPr>
          <w:rFonts w:cs="Times New Roman"/>
        </w:rPr>
        <w:t>Governança estratégica</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ANEXO VI</w:t>
      </w:r>
    </w:p>
    <w:p w:rsidR="00DD257A" w:rsidRPr="00664174" w:rsidRDefault="009F3FF6" w:rsidP="00664174">
      <w:pPr>
        <w:pStyle w:val="Corpo"/>
        <w:jc w:val="center"/>
        <w:rPr>
          <w:rFonts w:cs="Times New Roman"/>
          <w:b/>
          <w:bCs/>
        </w:rPr>
      </w:pPr>
      <w:r w:rsidRPr="00664174">
        <w:rPr>
          <w:rFonts w:cs="Times New Roman"/>
          <w:b/>
          <w:bCs/>
        </w:rPr>
        <w:t>MATRIZ DE RISCOS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RISCO: Descontinuidade administrativa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Plano instituído por Lei.</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Redução orçamentária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lastRenderedPageBreak/>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Diversificação de fontes.</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Baixa participação popular</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Médio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Campanhas permanentes.</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Obsolescência tecnológica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Atualização tecnológica bianual.</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Perda de profissionais especializados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Política permanente de valorização.</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ANEXO VII</w:t>
      </w:r>
    </w:p>
    <w:p w:rsidR="00DD257A" w:rsidRPr="00664174" w:rsidRDefault="009F3FF6" w:rsidP="00664174">
      <w:pPr>
        <w:pStyle w:val="Corpo"/>
        <w:jc w:val="center"/>
        <w:rPr>
          <w:rFonts w:cs="Times New Roman"/>
          <w:b/>
          <w:bCs/>
        </w:rPr>
      </w:pPr>
      <w:r w:rsidRPr="00664174">
        <w:rPr>
          <w:rFonts w:cs="Times New Roman"/>
          <w:b/>
          <w:bCs/>
        </w:rPr>
        <w:t>SISTEMA MUNICIPAL DE AVALIAÇÃO DE IMPACTO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1 - MONITORAMENTO OPERACIONAL</w:t>
      </w:r>
    </w:p>
    <w:p w:rsidR="00DD257A" w:rsidRPr="00664174" w:rsidRDefault="009F3FF6" w:rsidP="00664174">
      <w:pPr>
        <w:pStyle w:val="Corpo"/>
        <w:jc w:val="both"/>
        <w:rPr>
          <w:rFonts w:cs="Times New Roman"/>
        </w:rPr>
      </w:pPr>
      <w:r w:rsidRPr="00664174">
        <w:rPr>
          <w:rFonts w:cs="Times New Roman"/>
        </w:rPr>
        <w:t>Periodicidade: Mensal.</w:t>
      </w:r>
    </w:p>
    <w:p w:rsidR="00DD257A" w:rsidRPr="00664174" w:rsidRDefault="009F3FF6" w:rsidP="00664174">
      <w:pPr>
        <w:pStyle w:val="Corpo"/>
        <w:jc w:val="both"/>
        <w:rPr>
          <w:rFonts w:cs="Times New Roman"/>
        </w:rPr>
      </w:pPr>
      <w:r w:rsidRPr="00664174">
        <w:rPr>
          <w:rFonts w:cs="Times New Roman"/>
        </w:rPr>
        <w:t>Responsável: Bibliotecas e coordenações.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2 - AVALIAÇÃO DE DESEMPENHO</w:t>
      </w:r>
    </w:p>
    <w:p w:rsidR="00DD257A" w:rsidRPr="00664174" w:rsidRDefault="009F3FF6" w:rsidP="00664174">
      <w:pPr>
        <w:pStyle w:val="Corpo"/>
        <w:jc w:val="both"/>
        <w:rPr>
          <w:rFonts w:cs="Times New Roman"/>
        </w:rPr>
      </w:pPr>
      <w:r w:rsidRPr="00664174">
        <w:rPr>
          <w:rFonts w:cs="Times New Roman"/>
        </w:rPr>
        <w:t>Periodicidade: Anual.</w:t>
      </w:r>
    </w:p>
    <w:p w:rsidR="00DD257A" w:rsidRPr="00664174" w:rsidRDefault="009F3FF6" w:rsidP="00664174">
      <w:pPr>
        <w:pStyle w:val="Corpo"/>
        <w:jc w:val="both"/>
        <w:rPr>
          <w:rFonts w:cs="Times New Roman"/>
        </w:rPr>
      </w:pPr>
      <w:r w:rsidRPr="00664174">
        <w:rPr>
          <w:rFonts w:cs="Times New Roman"/>
        </w:rPr>
        <w:t>Responsável: Comitê Gestor.</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3 - AVALIAÇÃO DE RESULTADOS</w:t>
      </w:r>
    </w:p>
    <w:p w:rsidR="00DD257A" w:rsidRPr="00664174" w:rsidRDefault="009F3FF6" w:rsidP="00664174">
      <w:pPr>
        <w:pStyle w:val="Corpo"/>
        <w:jc w:val="both"/>
        <w:rPr>
          <w:rFonts w:cs="Times New Roman"/>
        </w:rPr>
      </w:pPr>
      <w:r w:rsidRPr="00664174">
        <w:rPr>
          <w:rFonts w:cs="Times New Roman"/>
        </w:rPr>
        <w:t>Periodicidade: Bienal.</w:t>
      </w:r>
    </w:p>
    <w:p w:rsidR="00DD257A" w:rsidRPr="00664174" w:rsidRDefault="009F3FF6" w:rsidP="00664174">
      <w:pPr>
        <w:pStyle w:val="Corpo"/>
        <w:jc w:val="both"/>
        <w:rPr>
          <w:rFonts w:cs="Times New Roman"/>
        </w:rPr>
      </w:pPr>
      <w:r w:rsidRPr="00664174">
        <w:rPr>
          <w:rFonts w:cs="Times New Roman"/>
        </w:rPr>
        <w:lastRenderedPageBreak/>
        <w:t>Responsável: Equipe técnica externa.</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4 - AVALIAÇÃO DE IMPACTO SOCIAL</w:t>
      </w:r>
    </w:p>
    <w:p w:rsidR="00DD257A" w:rsidRPr="00664174" w:rsidRDefault="009F3FF6" w:rsidP="00664174">
      <w:pPr>
        <w:pStyle w:val="Corpo"/>
        <w:jc w:val="both"/>
        <w:rPr>
          <w:rFonts w:cs="Times New Roman"/>
        </w:rPr>
      </w:pPr>
      <w:r w:rsidRPr="00664174">
        <w:rPr>
          <w:rFonts w:cs="Times New Roman"/>
        </w:rPr>
        <w:t>Periodicidade: A cada 5 anos.</w:t>
      </w:r>
    </w:p>
    <w:p w:rsidR="00DD257A" w:rsidRPr="00664174" w:rsidRDefault="009F3FF6" w:rsidP="00664174">
      <w:pPr>
        <w:pStyle w:val="Corpo"/>
        <w:jc w:val="both"/>
        <w:rPr>
          <w:rFonts w:cs="Times New Roman"/>
        </w:rPr>
      </w:pPr>
      <w:r w:rsidRPr="00664174">
        <w:rPr>
          <w:rFonts w:cs="Times New Roman"/>
        </w:rPr>
        <w:t>Indicadores:</w:t>
      </w:r>
    </w:p>
    <w:p w:rsidR="00DD257A" w:rsidRPr="00664174" w:rsidRDefault="009F3FF6" w:rsidP="00664174">
      <w:pPr>
        <w:pStyle w:val="Corpo"/>
        <w:jc w:val="both"/>
        <w:rPr>
          <w:rFonts w:cs="Times New Roman"/>
        </w:rPr>
      </w:pPr>
      <w:r w:rsidRPr="00664174">
        <w:rPr>
          <w:rFonts w:cs="Times New Roman"/>
        </w:rPr>
        <w:t>Aumento da leitura;</w:t>
      </w:r>
    </w:p>
    <w:p w:rsidR="00DD257A" w:rsidRPr="00664174" w:rsidRDefault="009F3FF6" w:rsidP="00664174">
      <w:pPr>
        <w:pStyle w:val="Corpo"/>
        <w:jc w:val="both"/>
        <w:rPr>
          <w:rFonts w:cs="Times New Roman"/>
        </w:rPr>
      </w:pPr>
      <w:r w:rsidRPr="00664174">
        <w:rPr>
          <w:rFonts w:cs="Times New Roman"/>
        </w:rPr>
        <w:t>Desempenho escolar;</w:t>
      </w:r>
    </w:p>
    <w:p w:rsidR="00DD257A" w:rsidRPr="00664174" w:rsidRDefault="009F3FF6" w:rsidP="00664174">
      <w:pPr>
        <w:pStyle w:val="Corpo"/>
        <w:jc w:val="both"/>
        <w:rPr>
          <w:rFonts w:cs="Times New Roman"/>
        </w:rPr>
      </w:pPr>
      <w:r w:rsidRPr="00664174">
        <w:rPr>
          <w:rFonts w:cs="Times New Roman"/>
        </w:rPr>
        <w:t>Inclusão social;</w:t>
      </w:r>
    </w:p>
    <w:p w:rsidR="00DD257A" w:rsidRPr="00664174" w:rsidRDefault="009F3FF6" w:rsidP="00664174">
      <w:pPr>
        <w:pStyle w:val="Corpo"/>
        <w:jc w:val="both"/>
        <w:rPr>
          <w:rFonts w:cs="Times New Roman"/>
        </w:rPr>
      </w:pPr>
      <w:r w:rsidRPr="00664174">
        <w:rPr>
          <w:rFonts w:cs="Times New Roman"/>
        </w:rPr>
        <w:t>Acesso cultural;</w:t>
      </w:r>
    </w:p>
    <w:p w:rsidR="00DD257A" w:rsidRPr="00664174" w:rsidRDefault="009F3FF6" w:rsidP="00664174">
      <w:pPr>
        <w:pStyle w:val="Corpo"/>
        <w:jc w:val="both"/>
        <w:rPr>
          <w:rFonts w:cs="Times New Roman"/>
        </w:rPr>
      </w:pPr>
      <w:r w:rsidRPr="00664174">
        <w:rPr>
          <w:rFonts w:cs="Times New Roman"/>
        </w:rPr>
        <w:t>Transformação digital.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5 - AVALIAÇÃO FINAL DECENAL</w:t>
      </w:r>
    </w:p>
    <w:p w:rsidR="00DD257A" w:rsidRPr="00664174" w:rsidRDefault="009F3FF6" w:rsidP="00664174">
      <w:pPr>
        <w:pStyle w:val="Corpo"/>
        <w:jc w:val="both"/>
        <w:rPr>
          <w:rFonts w:cs="Times New Roman"/>
        </w:rPr>
      </w:pPr>
      <w:r w:rsidRPr="00664174">
        <w:rPr>
          <w:rFonts w:cs="Times New Roman"/>
        </w:rPr>
        <w:t>Ano: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Objetivo:</w:t>
      </w:r>
      <w:r w:rsidRPr="00664174">
        <w:rPr>
          <w:rFonts w:cs="Times New Roman"/>
        </w:rPr>
        <w:t xml:space="preserve"> Mensurar retorno social, econômico, cultural e educacional dos investimentos públicos realizados.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b/>
          <w:bCs/>
        </w:rPr>
      </w:pPr>
      <w:r w:rsidRPr="00664174">
        <w:rPr>
          <w:rFonts w:cs="Times New Roman"/>
          <w:b/>
          <w:bCs/>
        </w:rPr>
        <w:t>MODELO DE REFERÊNCIA INTERNACIONAL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O PMLLLB 2026-2036 adota como inspirações metodológicas:</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Faróis do Saber de Curitiba;</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Parques Biblioteca de Medellín (Colômbia);</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Bibliotecas Parque do Rio de Janeiro;</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Sistema Municipal de Bibliotecas de São Paulo;</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Agenda 2030 da ONU;</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Diretrizes IFLA/UNESCO para Bibliotecas Públicas.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O Município de Sorriso reconhece as bibliotecas públicas como equipamentos estratégicos de transformação social, inclusão, inovação, desenvolvimento humano e fortalecimento da cidadania.</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ANEXO VIII</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DIAGNÓSTICO ESTRATÉGICO SITUACIONAL DO PLANO MUNICIPAL DO LIVRO, LEITURA, LITERATURA E BIBLIOTECAS DE SORRISO –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MUNICÍPIO DE SORRISO – MATO GROSSO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APRESENTAÇÃO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 xml:space="preserve">O presente Diagnóstico Estratégico Situacional constitui o instrumento técnico de fundamentação do Plano Municipal do Livro, Leitura, Literatura e Bibliotecas de Sorriso (PMLLLB 2026-2036), subsidiando a formulação de metas, programas, indicadores e </w:t>
      </w:r>
      <w:r w:rsidRPr="00664174">
        <w:rPr>
          <w:rFonts w:cs="Times New Roman"/>
        </w:rPr>
        <w:lastRenderedPageBreak/>
        <w:t>investimentos públicos para o fortalecimento da leitura, da literatura, das bibliotecas e da economia criativa do livro.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diagnóstico adota metodologia baseada em Planejamento Estratégico Governamental, Gestão Orientada por Resultados (GPR), Agenda 2030 da Organização das Nações Unidas (ONU), Diretrizes IFLA/UNESCO para Bibliotecas Públicas e referenciais do Plano Nacional do Livro e Leitura (PNLL).</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A análise parte do pressuposto de que o acesso ao livro e à leitura constitui direito cultural fundamental, instrumento de desenvolvimento humano e fator determinante para a formação de capital intelectual, inovação, cidadania e inclusão social.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CARACTERIZAÇÃO ESTRATÉGICA DO MUNICÍPIO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Município de Sorriso consolidou-se nas últimas décadas como um dos principais polos do agronegócio brasileiro, apresentando elevados índices de produtividade agrícola, crescimento populacional acelerado e intensa diversificação econômica.</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Esse cenário cria oportunidades únicas para a construção de uma política pública cultural inovadora capaz de transformar o município em referência nacional na formação de leitores, na inclusão cultural e na democratização do conhecimento.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crescimento urbano acelerado, entretanto, também produz desafios relacionados à desigualdade territorial, à necessidade de ampliação de equipamentos públicos culturais e ao fortalecimento de mecanismos permanentes de acesso à leitura para populações periféricas, distritais e rurais.</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Diante desse contexto, o PMLLLB propõe uma mudança de paradigma institucional: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rPr>
      </w:pPr>
      <w:r w:rsidRPr="00664174">
        <w:rPr>
          <w:rFonts w:cs="Times New Roman"/>
        </w:rPr>
        <w:t>"Sorriso: da Capital Nacional do Agronegócio para a Capital Nacional do Livro, da Leitura, da Literatura e das Bibliotecas."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MATRIZ SWOT</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ANÁLISE ESTRATÉGICA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3.1 FORÇAS (AMBIENTE INTERNO)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Biblioteca Pública Municipal Monteiro Lobato consolidada.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Existência da Biblioteca Container Cultural.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Projeto Trupe </w:t>
      </w:r>
      <w:proofErr w:type="spellStart"/>
      <w:r w:rsidRPr="00664174">
        <w:rPr>
          <w:rFonts w:cs="Times New Roman"/>
          <w:lang w:val="pt-BR"/>
        </w:rPr>
        <w:t>Trikelê</w:t>
      </w:r>
      <w:proofErr w:type="spellEnd"/>
      <w:r w:rsidRPr="00664174">
        <w:rPr>
          <w:rFonts w:cs="Times New Roman"/>
          <w:lang w:val="pt-BR"/>
        </w:rPr>
        <w:t xml:space="preserve"> de Histórias em funcionamento.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Projeto </w:t>
      </w:r>
      <w:proofErr w:type="spellStart"/>
      <w:r w:rsidRPr="00664174">
        <w:rPr>
          <w:rFonts w:cs="Times New Roman"/>
          <w:lang w:val="pt-BR"/>
        </w:rPr>
        <w:t>Brincolê</w:t>
      </w:r>
      <w:proofErr w:type="spellEnd"/>
      <w:r w:rsidRPr="00664174">
        <w:rPr>
          <w:rFonts w:cs="Times New Roman"/>
          <w:lang w:val="pt-BR"/>
        </w:rPr>
        <w:t xml:space="preserve"> consolidado.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Presença de bibliotecários habilitados.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Forte apoio institucional da Secretaria Municipal de Cultura.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Existência do Programa Municipal de Incentivo à Cultura (PROMIC).</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econômico acima da média nacional.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Capacidade de captação de recursos externos.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lastRenderedPageBreak/>
        <w:t>Boa infraestrutura urbana.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Forte rede municipal de ensino.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Capacidade técnica para elaboração de projetos culturais.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Implantação prevista do Programa Biblioteca Itinerante Municipal, ampliando o acesso aos serviços de leitura nas comunidades rurais, distritos e bairros.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Política permanente de atualização dos acervos das bibliotecas públicas e escolares.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Previsão de programa permanente de formação continuada para bibliotecários, mediadores de leitura e profissionais das bibliotecas escolares.</w:t>
      </w:r>
    </w:p>
    <w:p w:rsidR="00F74E9D" w:rsidRPr="00664174" w:rsidRDefault="00F74E9D" w:rsidP="00664174">
      <w:pPr>
        <w:pStyle w:val="PargrafodaLista"/>
        <w:jc w:val="both"/>
        <w:rPr>
          <w:rFonts w:cs="Times New Roman"/>
          <w:lang w:val="pt-BR"/>
        </w:rPr>
      </w:pPr>
    </w:p>
    <w:p w:rsidR="00DD257A" w:rsidRPr="00664174" w:rsidRDefault="009F3FF6" w:rsidP="00664174">
      <w:pPr>
        <w:pStyle w:val="Corpo"/>
        <w:jc w:val="both"/>
        <w:rPr>
          <w:rFonts w:cs="Times New Roman"/>
          <w:b/>
          <w:bCs/>
        </w:rPr>
      </w:pPr>
      <w:r w:rsidRPr="00664174">
        <w:rPr>
          <w:rFonts w:cs="Times New Roman"/>
          <w:b/>
          <w:bCs/>
        </w:rPr>
        <w:t>3.2 FRAQUEZAS (AMBIENTE INTERNO)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Insuficiência de espaços especializados para pessoas com deficiência.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Acervo digital ainda limitado.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Ausência de biblioteca pública de grande porte em regiões de expansão urbana.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Baixa integração formal entre bibliotecas e escolas.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Necessidade de ampliação do horário de atendimento de alguns equipamentos.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Carência de sistema integrado de indicadores de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Limitações de cobertura territorial em assentamentos mais distantes.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Baixa presença de livrarias independentes.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Escassez de eventos literários de alcance regional permanente.</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Necessidade de renovação periódica dos acervos físicos e digitais.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Necessidade de ampliar continuamente a qualificação dos profissionais que atuam nas bibliotecas e na mediação de leitura.</w:t>
      </w:r>
    </w:p>
    <w:p w:rsidR="00F74E9D" w:rsidRPr="00664174" w:rsidRDefault="00F74E9D" w:rsidP="00664174">
      <w:pPr>
        <w:pStyle w:val="PargrafodaLista"/>
        <w:jc w:val="both"/>
        <w:rPr>
          <w:rFonts w:cs="Times New Roman"/>
          <w:lang w:val="pt-BR"/>
        </w:rPr>
      </w:pPr>
    </w:p>
    <w:p w:rsidR="00DD257A" w:rsidRPr="00664174" w:rsidRDefault="009F3FF6" w:rsidP="00664174">
      <w:pPr>
        <w:pStyle w:val="Corpo"/>
        <w:jc w:val="both"/>
        <w:rPr>
          <w:rFonts w:cs="Times New Roman"/>
          <w:b/>
          <w:bCs/>
        </w:rPr>
      </w:pPr>
      <w:r w:rsidRPr="00664174">
        <w:rPr>
          <w:rFonts w:cs="Times New Roman"/>
          <w:b/>
          <w:bCs/>
        </w:rPr>
        <w:t>3.3 OPORTUNIDADES (AMBIENTE EXTERNO)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Novo Plano Nacional do Livro e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Programas federais de incentivo à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Leis de incentivo à cultura.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das tecnologias educacionais.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Expansão do mercado de </w:t>
      </w:r>
      <w:proofErr w:type="spellStart"/>
      <w:r w:rsidRPr="00664174">
        <w:rPr>
          <w:rFonts w:cs="Times New Roman"/>
          <w:lang w:val="pt-BR"/>
        </w:rPr>
        <w:t>audiolivros</w:t>
      </w:r>
      <w:proofErr w:type="spellEnd"/>
      <w:r w:rsidRPr="00664174">
        <w:rPr>
          <w:rFonts w:cs="Times New Roman"/>
          <w:lang w:val="pt-BR"/>
        </w:rPr>
        <w:t>.</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Editais estaduais e federais.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Parcerias com universidades.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Parcerias com empresas do agronegócio.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Expansão da economia criativa.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Possibilidade de transformar Sorriso em polo estadual de literatura.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da demanda por educação continuada.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Possibilidade de captação de recursos para aquisição de bibliotecas móveis e modernização dos serviços bibliotecários.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Expansão das tecnologias de bibliotecas digitais e de serviços itinerantes de leitura.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Fortalecimento de parcerias com escolas, comunidades rurais, distritos e organizações da sociedade civil para ampliação das ações do Ônibus Biblioteca.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3.4 AMEAÇAS (AMBIENTE EXTERNO)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Instabilidades econômicas.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Contingenciamentos orçamentários.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Mudanças de prioridades governamentais.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Redução de transferências voluntárias.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lastRenderedPageBreak/>
        <w:t>Crescimento da exclusão digital.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Aumento da desinformação.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Redução dos hábitos de leitura entre jovens.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Obsolescência tecnológica acelerada.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Evasão de profissionais especializados.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Elevação dos custos de aquisição de livros, equipamentos e tecnologias para atualização dos acervos.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Dificuldades logísticas para manutenção do atendimento itinerante em comunidades rurais e distritos durante períodos de chuvas ou em áreas de difícil acesso.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Redução da oferta de recursos públicos destinados à formação continuada dos profissionais da área do livro, leitura, literatura e bibliotecas.</w:t>
      </w:r>
    </w:p>
    <w:p w:rsidR="00F74E9D" w:rsidRPr="00664174" w:rsidRDefault="00F74E9D" w:rsidP="00664174">
      <w:pPr>
        <w:pStyle w:val="PargrafodaLista"/>
        <w:jc w:val="both"/>
        <w:rPr>
          <w:rFonts w:cs="Times New Roman"/>
          <w:lang w:val="pt-BR"/>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CENÁRIOS PROSPECTIVOS 2036</w:t>
      </w:r>
    </w:p>
    <w:p w:rsidR="00DD257A" w:rsidRPr="00664174" w:rsidRDefault="00DD257A" w:rsidP="00664174">
      <w:pPr>
        <w:pStyle w:val="Corpo"/>
        <w:jc w:val="center"/>
        <w:rPr>
          <w:rFonts w:cs="Times New Roman"/>
          <w:b/>
          <w:bCs/>
        </w:rPr>
      </w:pPr>
    </w:p>
    <w:p w:rsidR="00DD257A" w:rsidRPr="00664174" w:rsidRDefault="009F3FF6" w:rsidP="00664174">
      <w:pPr>
        <w:pStyle w:val="Corpo"/>
        <w:jc w:val="both"/>
        <w:rPr>
          <w:rFonts w:cs="Times New Roman"/>
        </w:rPr>
      </w:pPr>
      <w:r w:rsidRPr="00664174">
        <w:rPr>
          <w:rFonts w:cs="Times New Roman"/>
          <w:b/>
          <w:bCs/>
        </w:rPr>
        <w:t>CENÁRIO 1 – CONSERVADOR</w:t>
      </w:r>
    </w:p>
    <w:p w:rsidR="00DD257A" w:rsidRPr="00664174" w:rsidRDefault="009F3FF6" w:rsidP="00664174">
      <w:pPr>
        <w:pStyle w:val="Corpo"/>
        <w:jc w:val="both"/>
        <w:rPr>
          <w:rFonts w:cs="Times New Roman"/>
        </w:rPr>
      </w:pPr>
      <w:r w:rsidRPr="00664174">
        <w:rPr>
          <w:rFonts w:cs="Times New Roman"/>
        </w:rPr>
        <w:t>Investimentos mínimos.</w:t>
      </w:r>
    </w:p>
    <w:p w:rsidR="00DD257A" w:rsidRPr="00664174" w:rsidRDefault="009F3FF6" w:rsidP="00664174">
      <w:pPr>
        <w:pStyle w:val="Corpo"/>
        <w:jc w:val="both"/>
        <w:rPr>
          <w:rFonts w:cs="Times New Roman"/>
        </w:rPr>
      </w:pPr>
      <w:r w:rsidRPr="00664174">
        <w:rPr>
          <w:rFonts w:cs="Times New Roman"/>
        </w:rPr>
        <w:t>Manutenção da estrutura existente.</w:t>
      </w:r>
    </w:p>
    <w:p w:rsidR="00DD257A" w:rsidRPr="00664174" w:rsidRDefault="009F3FF6" w:rsidP="00664174">
      <w:pPr>
        <w:pStyle w:val="Corpo"/>
        <w:jc w:val="both"/>
        <w:rPr>
          <w:rFonts w:cs="Times New Roman"/>
        </w:rPr>
      </w:pPr>
      <w:r w:rsidRPr="00664174">
        <w:rPr>
          <w:rFonts w:cs="Times New Roman"/>
          <w:b/>
          <w:bCs/>
        </w:rPr>
        <w:t>Resultado:</w:t>
      </w:r>
    </w:p>
    <w:p w:rsidR="00DD257A" w:rsidRPr="00664174" w:rsidRDefault="009F3FF6" w:rsidP="00664174">
      <w:pPr>
        <w:pStyle w:val="Corpo"/>
        <w:jc w:val="both"/>
        <w:rPr>
          <w:rFonts w:cs="Times New Roman"/>
        </w:rPr>
      </w:pPr>
      <w:r w:rsidRPr="00664174">
        <w:rPr>
          <w:rFonts w:cs="Times New Roman"/>
        </w:rPr>
        <w:t>Pequeno crescimento dos índices de leitura.</w:t>
      </w:r>
    </w:p>
    <w:p w:rsidR="00DD257A" w:rsidRPr="00664174" w:rsidRDefault="009F3FF6" w:rsidP="00664174">
      <w:pPr>
        <w:pStyle w:val="Corpo"/>
        <w:jc w:val="both"/>
        <w:rPr>
          <w:rFonts w:cs="Times New Roman"/>
        </w:rPr>
      </w:pPr>
      <w:r w:rsidRPr="00664174">
        <w:rPr>
          <w:rFonts w:cs="Times New Roman"/>
        </w:rPr>
        <w:t>Baixo impacto transformador.</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CENÁRIO 2 – MODERADO</w:t>
      </w:r>
    </w:p>
    <w:p w:rsidR="00DD257A" w:rsidRPr="00664174" w:rsidRDefault="009F3FF6" w:rsidP="00664174">
      <w:pPr>
        <w:pStyle w:val="Corpo"/>
        <w:jc w:val="both"/>
        <w:rPr>
          <w:rFonts w:cs="Times New Roman"/>
        </w:rPr>
      </w:pPr>
      <w:r w:rsidRPr="00664174">
        <w:rPr>
          <w:rFonts w:cs="Times New Roman"/>
        </w:rPr>
        <w:t>Execução parcial das metas.</w:t>
      </w:r>
    </w:p>
    <w:p w:rsidR="00DD257A" w:rsidRPr="00664174" w:rsidRDefault="009F3FF6" w:rsidP="00664174">
      <w:pPr>
        <w:pStyle w:val="Corpo"/>
        <w:jc w:val="both"/>
        <w:rPr>
          <w:rFonts w:cs="Times New Roman"/>
        </w:rPr>
      </w:pPr>
      <w:r w:rsidRPr="00664174">
        <w:rPr>
          <w:rFonts w:cs="Times New Roman"/>
        </w:rPr>
        <w:t>Ampliação gradual dos equipamentos.</w:t>
      </w:r>
    </w:p>
    <w:p w:rsidR="00DD257A" w:rsidRPr="00664174" w:rsidRDefault="009F3FF6" w:rsidP="00664174">
      <w:pPr>
        <w:pStyle w:val="Corpo"/>
        <w:jc w:val="both"/>
        <w:rPr>
          <w:rFonts w:cs="Times New Roman"/>
        </w:rPr>
      </w:pPr>
      <w:r w:rsidRPr="00664174">
        <w:rPr>
          <w:rFonts w:cs="Times New Roman"/>
        </w:rPr>
        <w:t>Integração parcial com escolas.</w:t>
      </w:r>
    </w:p>
    <w:p w:rsidR="00DD257A" w:rsidRPr="00664174" w:rsidRDefault="009F3FF6" w:rsidP="00664174">
      <w:pPr>
        <w:pStyle w:val="Corpo"/>
        <w:jc w:val="both"/>
        <w:rPr>
          <w:rFonts w:cs="Times New Roman"/>
        </w:rPr>
      </w:pPr>
      <w:r w:rsidRPr="00664174">
        <w:rPr>
          <w:rFonts w:cs="Times New Roman"/>
          <w:b/>
          <w:bCs/>
        </w:rPr>
        <w:t>Resultado:</w:t>
      </w:r>
    </w:p>
    <w:p w:rsidR="00DD257A" w:rsidRPr="00664174" w:rsidRDefault="009F3FF6" w:rsidP="00664174">
      <w:pPr>
        <w:pStyle w:val="Corpo"/>
        <w:jc w:val="both"/>
        <w:rPr>
          <w:rFonts w:cs="Times New Roman"/>
        </w:rPr>
      </w:pPr>
      <w:r w:rsidRPr="00664174">
        <w:rPr>
          <w:rFonts w:cs="Times New Roman"/>
        </w:rPr>
        <w:t>Aumento significativo do acesso à leitura.</w:t>
      </w:r>
    </w:p>
    <w:p w:rsidR="00DD257A" w:rsidRPr="00664174" w:rsidRDefault="009F3FF6" w:rsidP="00664174">
      <w:pPr>
        <w:pStyle w:val="Corpo"/>
        <w:jc w:val="both"/>
        <w:rPr>
          <w:rFonts w:cs="Times New Roman"/>
        </w:rPr>
      </w:pPr>
      <w:r w:rsidRPr="00664174">
        <w:rPr>
          <w:rFonts w:cs="Times New Roman"/>
        </w:rPr>
        <w:t>Fortalecimento institucional.</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CENÁRIO 3 – TRANSFORMADOR (CENÁRIO DESEJADO)</w:t>
      </w:r>
    </w:p>
    <w:p w:rsidR="00DD257A" w:rsidRPr="00664174" w:rsidRDefault="009F3FF6" w:rsidP="00664174">
      <w:pPr>
        <w:pStyle w:val="Corpo"/>
        <w:jc w:val="both"/>
        <w:rPr>
          <w:rFonts w:cs="Times New Roman"/>
        </w:rPr>
      </w:pPr>
      <w:r w:rsidRPr="00664174">
        <w:rPr>
          <w:rFonts w:cs="Times New Roman"/>
        </w:rPr>
        <w:t>Execução integral do PMLLLB.</w:t>
      </w:r>
    </w:p>
    <w:p w:rsidR="00DD257A" w:rsidRPr="00664174" w:rsidRDefault="009F3FF6" w:rsidP="00664174">
      <w:pPr>
        <w:pStyle w:val="Corpo"/>
        <w:jc w:val="both"/>
        <w:rPr>
          <w:rFonts w:cs="Times New Roman"/>
        </w:rPr>
      </w:pPr>
      <w:r w:rsidRPr="00664174">
        <w:rPr>
          <w:rFonts w:cs="Times New Roman"/>
        </w:rPr>
        <w:t xml:space="preserve">Biblioteca Tecnológica do Bairro Mário </w:t>
      </w:r>
      <w:proofErr w:type="spellStart"/>
      <w:r w:rsidRPr="00664174">
        <w:rPr>
          <w:rFonts w:cs="Times New Roman"/>
        </w:rPr>
        <w:t>Raiter</w:t>
      </w:r>
      <w:proofErr w:type="spellEnd"/>
      <w:r w:rsidRPr="00664174">
        <w:rPr>
          <w:rFonts w:cs="Times New Roman"/>
        </w:rPr>
        <w:t xml:space="preserve"> implantada.</w:t>
      </w:r>
    </w:p>
    <w:p w:rsidR="00DD257A" w:rsidRPr="00664174" w:rsidRDefault="009F3FF6" w:rsidP="00664174">
      <w:pPr>
        <w:pStyle w:val="Corpo"/>
        <w:jc w:val="both"/>
        <w:rPr>
          <w:rFonts w:cs="Times New Roman"/>
        </w:rPr>
      </w:pPr>
      <w:r w:rsidRPr="00664174">
        <w:rPr>
          <w:rFonts w:cs="Times New Roman"/>
        </w:rPr>
        <w:t>Biblioteca Digital Municipal consolidada.</w:t>
      </w:r>
    </w:p>
    <w:p w:rsidR="00DD257A" w:rsidRPr="00664174" w:rsidRDefault="009F3FF6" w:rsidP="00664174">
      <w:pPr>
        <w:pStyle w:val="Corpo"/>
        <w:jc w:val="both"/>
        <w:rPr>
          <w:rFonts w:cs="Times New Roman"/>
        </w:rPr>
      </w:pPr>
      <w:r w:rsidRPr="00664174">
        <w:rPr>
          <w:rFonts w:cs="Times New Roman"/>
        </w:rPr>
        <w:t>Espaço Sensorial Tecnológico funcionando plenamente.</w:t>
      </w:r>
    </w:p>
    <w:p w:rsidR="00DD257A" w:rsidRPr="00664174" w:rsidRDefault="009F3FF6" w:rsidP="00664174">
      <w:pPr>
        <w:pStyle w:val="Corpo"/>
        <w:jc w:val="both"/>
        <w:rPr>
          <w:rFonts w:cs="Times New Roman"/>
        </w:rPr>
      </w:pPr>
      <w:r w:rsidRPr="00664174">
        <w:rPr>
          <w:rFonts w:cs="Times New Roman"/>
        </w:rPr>
        <w:t>Integração total entre Cultura e Educação.</w:t>
      </w:r>
    </w:p>
    <w:p w:rsidR="00DD257A" w:rsidRPr="00664174" w:rsidRDefault="009F3FF6" w:rsidP="00664174">
      <w:pPr>
        <w:pStyle w:val="Corpo"/>
        <w:jc w:val="both"/>
        <w:rPr>
          <w:rFonts w:cs="Times New Roman"/>
        </w:rPr>
      </w:pPr>
      <w:r w:rsidRPr="00664174">
        <w:rPr>
          <w:rFonts w:cs="Times New Roman"/>
        </w:rPr>
        <w:t>Sistema permanente de monitoramento implantado.</w:t>
      </w:r>
    </w:p>
    <w:p w:rsidR="00DD257A" w:rsidRPr="00664174" w:rsidRDefault="009F3FF6" w:rsidP="00664174">
      <w:pPr>
        <w:pStyle w:val="Corpo"/>
        <w:jc w:val="both"/>
        <w:rPr>
          <w:rFonts w:cs="Times New Roman"/>
          <w:b/>
          <w:bCs/>
        </w:rPr>
      </w:pPr>
      <w:r w:rsidRPr="00664174">
        <w:rPr>
          <w:rFonts w:cs="Times New Roman"/>
          <w:b/>
          <w:bCs/>
        </w:rPr>
        <w:t>Resultado esperado:</w:t>
      </w:r>
    </w:p>
    <w:p w:rsidR="00DD257A" w:rsidRPr="00664174" w:rsidRDefault="009F3FF6" w:rsidP="00664174">
      <w:pPr>
        <w:pStyle w:val="Corpo"/>
        <w:jc w:val="both"/>
        <w:rPr>
          <w:rFonts w:cs="Times New Roman"/>
        </w:rPr>
      </w:pPr>
      <w:r w:rsidRPr="00664174">
        <w:rPr>
          <w:rFonts w:cs="Times New Roman"/>
        </w:rPr>
        <w:t>Dobrar os índices municipais de leitura.</w:t>
      </w:r>
    </w:p>
    <w:p w:rsidR="00DD257A" w:rsidRPr="00664174" w:rsidRDefault="009F3FF6" w:rsidP="00664174">
      <w:pPr>
        <w:pStyle w:val="Corpo"/>
        <w:jc w:val="both"/>
        <w:rPr>
          <w:rFonts w:cs="Times New Roman"/>
        </w:rPr>
      </w:pPr>
      <w:r w:rsidRPr="00664174">
        <w:rPr>
          <w:rFonts w:cs="Times New Roman"/>
        </w:rPr>
        <w:t>Universalizar o acesso à leitura.</w:t>
      </w:r>
    </w:p>
    <w:p w:rsidR="00DD257A" w:rsidRPr="00664174" w:rsidRDefault="009F3FF6" w:rsidP="00664174">
      <w:pPr>
        <w:pStyle w:val="Corpo"/>
        <w:jc w:val="both"/>
        <w:rPr>
          <w:rFonts w:cs="Times New Roman"/>
        </w:rPr>
      </w:pPr>
      <w:r w:rsidRPr="00664174">
        <w:rPr>
          <w:rFonts w:cs="Times New Roman"/>
        </w:rPr>
        <w:t>Tornar Sorriso referência nacional em políticas públicas de bibliotecas.</w:t>
      </w:r>
    </w:p>
    <w:p w:rsidR="00DD257A" w:rsidRPr="00664174" w:rsidRDefault="009F3FF6" w:rsidP="00664174">
      <w:pPr>
        <w:pStyle w:val="Corpo"/>
        <w:jc w:val="both"/>
        <w:rPr>
          <w:rFonts w:cs="Times New Roman"/>
        </w:rPr>
      </w:pPr>
      <w:r w:rsidRPr="00664174">
        <w:rPr>
          <w:rFonts w:cs="Times New Roman"/>
        </w:rPr>
        <w:t>Reconhecimento nacional como município leitor.</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GEORREFERENCIAMENTO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lastRenderedPageBreak/>
        <w:t>5.1 EIXO CENTRAL</w:t>
      </w:r>
    </w:p>
    <w:p w:rsidR="00DD257A" w:rsidRPr="00664174" w:rsidRDefault="009F3FF6" w:rsidP="00664174">
      <w:pPr>
        <w:pStyle w:val="Corpo"/>
        <w:jc w:val="both"/>
        <w:rPr>
          <w:rFonts w:cs="Times New Roman"/>
        </w:rPr>
      </w:pPr>
      <w:r w:rsidRPr="00664174">
        <w:rPr>
          <w:rFonts w:cs="Times New Roman"/>
        </w:rPr>
        <w:t>Biblioteca Pública Municipal Monteiro Lobato.</w:t>
      </w:r>
    </w:p>
    <w:p w:rsidR="00DD257A" w:rsidRPr="00664174" w:rsidRDefault="009F3FF6" w:rsidP="00664174">
      <w:pPr>
        <w:pStyle w:val="Corpo"/>
        <w:jc w:val="both"/>
        <w:rPr>
          <w:rFonts w:cs="Times New Roman"/>
        </w:rPr>
      </w:pPr>
      <w:r w:rsidRPr="00664174">
        <w:rPr>
          <w:rFonts w:cs="Times New Roman"/>
        </w:rPr>
        <w:t>Função: Centro de Referência Municipal do Livro e Leitura.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5.2 POLO DE EXPANSÃO</w:t>
      </w:r>
    </w:p>
    <w:p w:rsidR="00DD257A" w:rsidRPr="00664174" w:rsidRDefault="009F3FF6" w:rsidP="00664174">
      <w:pPr>
        <w:pStyle w:val="Corpo"/>
        <w:jc w:val="both"/>
        <w:rPr>
          <w:rFonts w:cs="Times New Roman"/>
        </w:rPr>
      </w:pPr>
      <w:r w:rsidRPr="00664174">
        <w:rPr>
          <w:rFonts w:cs="Times New Roman"/>
        </w:rPr>
        <w:t>Biblioteca Container Cultural.</w:t>
      </w:r>
    </w:p>
    <w:p w:rsidR="00DD257A" w:rsidRPr="00664174" w:rsidRDefault="009F3FF6" w:rsidP="00664174">
      <w:pPr>
        <w:pStyle w:val="Corpo"/>
        <w:jc w:val="both"/>
        <w:rPr>
          <w:rFonts w:cs="Times New Roman"/>
        </w:rPr>
      </w:pPr>
      <w:r w:rsidRPr="00664174">
        <w:rPr>
          <w:rFonts w:cs="Times New Roman"/>
        </w:rPr>
        <w:t>Função: Centro de Leitura Comunitária e Formação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5.3 POLO TECNOLÓGICO FUTURO</w:t>
      </w:r>
    </w:p>
    <w:p w:rsidR="00DD257A" w:rsidRPr="00664174" w:rsidRDefault="009F3FF6" w:rsidP="00664174">
      <w:pPr>
        <w:pStyle w:val="Corpo"/>
        <w:jc w:val="both"/>
        <w:rPr>
          <w:rFonts w:cs="Times New Roman"/>
        </w:rPr>
      </w:pPr>
      <w:r w:rsidRPr="00664174">
        <w:rPr>
          <w:rFonts w:cs="Times New Roman"/>
        </w:rPr>
        <w:t xml:space="preserve">Biblioteca Pública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Função: Hub de inovação, acessibilidade e leitura digital.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5.4 ESTRUTURA MÓVEL</w:t>
      </w:r>
    </w:p>
    <w:p w:rsidR="00DD257A" w:rsidRPr="00664174" w:rsidRDefault="009F3FF6" w:rsidP="00664174">
      <w:pPr>
        <w:pStyle w:val="Corpo"/>
        <w:jc w:val="both"/>
        <w:rPr>
          <w:rFonts w:cs="Times New Roman"/>
        </w:rPr>
      </w:pPr>
      <w:r w:rsidRPr="00664174">
        <w:rPr>
          <w:rFonts w:cs="Times New Roman"/>
        </w:rPr>
        <w:t>Ônibus Biblioteca Itinerante.</w:t>
      </w:r>
    </w:p>
    <w:p w:rsidR="00DD257A" w:rsidRPr="00664174" w:rsidRDefault="009F3FF6" w:rsidP="00664174">
      <w:pPr>
        <w:pStyle w:val="Corpo"/>
        <w:jc w:val="both"/>
        <w:rPr>
          <w:rFonts w:cs="Times New Roman"/>
        </w:rPr>
      </w:pPr>
      <w:r w:rsidRPr="00664174">
        <w:rPr>
          <w:rFonts w:cs="Times New Roman"/>
        </w:rPr>
        <w:t>Função: Atendimento rural, distrital e comunitário.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5.5 REDE ASSOCIADA</w:t>
      </w:r>
    </w:p>
    <w:p w:rsidR="00DD257A" w:rsidRPr="00664174" w:rsidRDefault="009F3FF6" w:rsidP="00664174">
      <w:pPr>
        <w:pStyle w:val="Corpo"/>
        <w:jc w:val="both"/>
        <w:rPr>
          <w:rFonts w:cs="Times New Roman"/>
        </w:rPr>
      </w:pPr>
      <w:r w:rsidRPr="00664174">
        <w:rPr>
          <w:rFonts w:cs="Times New Roman"/>
        </w:rPr>
        <w:t>Escolas Municipais.</w:t>
      </w:r>
    </w:p>
    <w:p w:rsidR="00DD257A" w:rsidRPr="00664174" w:rsidRDefault="009F3FF6" w:rsidP="00664174">
      <w:pPr>
        <w:pStyle w:val="Corpo"/>
        <w:jc w:val="both"/>
        <w:rPr>
          <w:rFonts w:cs="Times New Roman"/>
        </w:rPr>
      </w:pPr>
      <w:r w:rsidRPr="00664174">
        <w:rPr>
          <w:rFonts w:cs="Times New Roman"/>
        </w:rPr>
        <w:t>Escolas Estaduais.</w:t>
      </w:r>
    </w:p>
    <w:p w:rsidR="00DD257A" w:rsidRPr="00664174" w:rsidRDefault="009F3FF6" w:rsidP="00664174">
      <w:pPr>
        <w:pStyle w:val="Corpo"/>
        <w:jc w:val="both"/>
        <w:rPr>
          <w:rFonts w:cs="Times New Roman"/>
        </w:rPr>
      </w:pPr>
      <w:r w:rsidRPr="00664174">
        <w:rPr>
          <w:rFonts w:cs="Times New Roman"/>
        </w:rPr>
        <w:t>Universidades.</w:t>
      </w:r>
    </w:p>
    <w:p w:rsidR="00DD257A" w:rsidRPr="00664174" w:rsidRDefault="009F3FF6" w:rsidP="00664174">
      <w:pPr>
        <w:pStyle w:val="Corpo"/>
        <w:jc w:val="both"/>
        <w:rPr>
          <w:rFonts w:cs="Times New Roman"/>
        </w:rPr>
      </w:pPr>
      <w:r w:rsidRPr="00664174">
        <w:rPr>
          <w:rFonts w:cs="Times New Roman"/>
        </w:rPr>
        <w:t>IFMT Campus Sorriso.</w:t>
      </w:r>
    </w:p>
    <w:p w:rsidR="00DD257A" w:rsidRPr="00664174" w:rsidRDefault="009F3FF6" w:rsidP="00664174">
      <w:pPr>
        <w:pStyle w:val="Corpo"/>
        <w:jc w:val="both"/>
        <w:rPr>
          <w:rFonts w:cs="Times New Roman"/>
        </w:rPr>
      </w:pPr>
      <w:r w:rsidRPr="00664174">
        <w:rPr>
          <w:rFonts w:cs="Times New Roman"/>
        </w:rPr>
        <w:t>Associações Comunitárias.</w:t>
      </w:r>
    </w:p>
    <w:p w:rsidR="00DD257A" w:rsidRPr="00664174" w:rsidRDefault="009F3FF6" w:rsidP="00664174">
      <w:pPr>
        <w:pStyle w:val="Corpo"/>
        <w:jc w:val="both"/>
        <w:rPr>
          <w:rFonts w:cs="Times New Roman"/>
        </w:rPr>
      </w:pPr>
      <w:r w:rsidRPr="00664174">
        <w:rPr>
          <w:rFonts w:cs="Times New Roman"/>
        </w:rPr>
        <w:t>Instituições Sociais.</w:t>
      </w:r>
    </w:p>
    <w:p w:rsidR="00DD257A" w:rsidRPr="00664174" w:rsidRDefault="00DD257A" w:rsidP="00664174">
      <w:pPr>
        <w:pStyle w:val="Corpo"/>
        <w:jc w:val="both"/>
        <w:rPr>
          <w:rFonts w:cs="Times New Roman"/>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MAPA MUNICIPAL DE VULNERABILIDADE LEITORA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CLASSIFICAÇÃO TERRITORIAL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1 – BAIXA VULNERABILIDADE</w:t>
      </w:r>
    </w:p>
    <w:p w:rsidR="00DD257A" w:rsidRPr="00664174" w:rsidRDefault="009F3FF6" w:rsidP="00664174">
      <w:pPr>
        <w:pStyle w:val="Corpo"/>
        <w:jc w:val="both"/>
        <w:rPr>
          <w:rFonts w:cs="Times New Roman"/>
        </w:rPr>
      </w:pPr>
      <w:r w:rsidRPr="00664174">
        <w:rPr>
          <w:rFonts w:cs="Times New Roman"/>
        </w:rPr>
        <w:t>Regiões centrais.</w:t>
      </w:r>
    </w:p>
    <w:p w:rsidR="00DD257A" w:rsidRPr="00664174" w:rsidRDefault="009F3FF6" w:rsidP="00664174">
      <w:pPr>
        <w:pStyle w:val="Corpo"/>
        <w:jc w:val="both"/>
        <w:rPr>
          <w:rFonts w:cs="Times New Roman"/>
        </w:rPr>
      </w:pPr>
      <w:r w:rsidRPr="00664174">
        <w:rPr>
          <w:rFonts w:cs="Times New Roman"/>
        </w:rPr>
        <w:t>Maior acesso a equipamentos culturais.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2 – MÉDIA VULNERABILIDADE</w:t>
      </w:r>
    </w:p>
    <w:p w:rsidR="00DD257A" w:rsidRPr="00664174" w:rsidRDefault="009F3FF6" w:rsidP="00664174">
      <w:pPr>
        <w:pStyle w:val="Corpo"/>
        <w:jc w:val="both"/>
        <w:rPr>
          <w:rFonts w:cs="Times New Roman"/>
        </w:rPr>
      </w:pPr>
      <w:r w:rsidRPr="00664174">
        <w:rPr>
          <w:rFonts w:cs="Times New Roman"/>
        </w:rPr>
        <w:t>Bairros periféricos em expansão.</w:t>
      </w:r>
    </w:p>
    <w:p w:rsidR="00DD257A" w:rsidRPr="00664174" w:rsidRDefault="009F3FF6" w:rsidP="00664174">
      <w:pPr>
        <w:pStyle w:val="Corpo"/>
        <w:jc w:val="both"/>
        <w:rPr>
          <w:rFonts w:cs="Times New Roman"/>
        </w:rPr>
      </w:pPr>
      <w:r w:rsidRPr="00664174">
        <w:rPr>
          <w:rFonts w:cs="Times New Roman"/>
        </w:rPr>
        <w:t>Necessidade de ações regulares.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3 – ALTA VULNERABILIDADE</w:t>
      </w:r>
    </w:p>
    <w:p w:rsidR="00DD257A" w:rsidRPr="00664174" w:rsidRDefault="009F3FF6" w:rsidP="00664174">
      <w:pPr>
        <w:pStyle w:val="Corpo"/>
        <w:jc w:val="both"/>
        <w:rPr>
          <w:rFonts w:cs="Times New Roman"/>
        </w:rPr>
      </w:pPr>
      <w:r w:rsidRPr="00664174">
        <w:rPr>
          <w:rFonts w:cs="Times New Roman"/>
        </w:rPr>
        <w:t>Distritos.</w:t>
      </w:r>
    </w:p>
    <w:p w:rsidR="00DD257A" w:rsidRPr="00664174" w:rsidRDefault="009F3FF6" w:rsidP="00664174">
      <w:pPr>
        <w:pStyle w:val="Corpo"/>
        <w:jc w:val="both"/>
        <w:rPr>
          <w:rFonts w:cs="Times New Roman"/>
        </w:rPr>
      </w:pPr>
      <w:r w:rsidRPr="00664174">
        <w:rPr>
          <w:rFonts w:cs="Times New Roman"/>
        </w:rPr>
        <w:t>Assentamentos.</w:t>
      </w:r>
    </w:p>
    <w:p w:rsidR="00DD257A" w:rsidRPr="00664174" w:rsidRDefault="009F3FF6" w:rsidP="00664174">
      <w:pPr>
        <w:pStyle w:val="Corpo"/>
        <w:jc w:val="both"/>
        <w:rPr>
          <w:rFonts w:cs="Times New Roman"/>
        </w:rPr>
      </w:pPr>
      <w:r w:rsidRPr="00664174">
        <w:rPr>
          <w:rFonts w:cs="Times New Roman"/>
        </w:rPr>
        <w:t>Comunidades rurais.</w:t>
      </w:r>
    </w:p>
    <w:p w:rsidR="00DD257A" w:rsidRPr="00664174" w:rsidRDefault="009F3FF6" w:rsidP="00664174">
      <w:pPr>
        <w:pStyle w:val="Corpo"/>
        <w:jc w:val="both"/>
        <w:rPr>
          <w:rFonts w:cs="Times New Roman"/>
        </w:rPr>
      </w:pPr>
      <w:r w:rsidRPr="00664174">
        <w:rPr>
          <w:rFonts w:cs="Times New Roman"/>
        </w:rPr>
        <w:t>Locais com maior distância dos equipamentos culturais.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PRIORIDADES DE INTERVENÇÃO</w:t>
      </w:r>
    </w:p>
    <w:p w:rsidR="00DD257A" w:rsidRPr="00664174" w:rsidRDefault="009F3FF6" w:rsidP="00664174">
      <w:pPr>
        <w:pStyle w:val="Corpo"/>
        <w:jc w:val="both"/>
        <w:rPr>
          <w:rFonts w:cs="Times New Roman"/>
        </w:rPr>
      </w:pPr>
      <w:r w:rsidRPr="00664174">
        <w:rPr>
          <w:rFonts w:cs="Times New Roman"/>
        </w:rPr>
        <w:t>1º Distritos Municipais.</w:t>
      </w:r>
    </w:p>
    <w:p w:rsidR="00DD257A" w:rsidRPr="00664174" w:rsidRDefault="009F3FF6" w:rsidP="00664174">
      <w:pPr>
        <w:pStyle w:val="Corpo"/>
        <w:jc w:val="both"/>
        <w:rPr>
          <w:rFonts w:cs="Times New Roman"/>
        </w:rPr>
      </w:pPr>
      <w:r w:rsidRPr="00664174">
        <w:rPr>
          <w:rFonts w:cs="Times New Roman"/>
        </w:rPr>
        <w:t>2º Assentamentos.</w:t>
      </w:r>
    </w:p>
    <w:p w:rsidR="00DD257A" w:rsidRPr="00664174" w:rsidRDefault="009F3FF6" w:rsidP="00664174">
      <w:pPr>
        <w:pStyle w:val="Corpo"/>
        <w:jc w:val="both"/>
        <w:rPr>
          <w:rFonts w:cs="Times New Roman"/>
        </w:rPr>
      </w:pPr>
      <w:r w:rsidRPr="00664174">
        <w:rPr>
          <w:rFonts w:cs="Times New Roman"/>
        </w:rPr>
        <w:t>3º Bairros periféricos.</w:t>
      </w:r>
    </w:p>
    <w:p w:rsidR="00DD257A" w:rsidRPr="00664174" w:rsidRDefault="009F3FF6" w:rsidP="00664174">
      <w:pPr>
        <w:pStyle w:val="Corpo"/>
        <w:jc w:val="both"/>
        <w:rPr>
          <w:rFonts w:cs="Times New Roman"/>
        </w:rPr>
      </w:pPr>
      <w:r w:rsidRPr="00664174">
        <w:rPr>
          <w:rFonts w:cs="Times New Roman"/>
        </w:rPr>
        <w:t>4º Comunidades vulneráveis.</w:t>
      </w:r>
    </w:p>
    <w:p w:rsidR="00DD257A" w:rsidRPr="00664174" w:rsidRDefault="009F3FF6" w:rsidP="00664174">
      <w:pPr>
        <w:pStyle w:val="Corpo"/>
        <w:jc w:val="both"/>
        <w:rPr>
          <w:rFonts w:cs="Times New Roman"/>
        </w:rPr>
      </w:pPr>
      <w:r w:rsidRPr="00664174">
        <w:rPr>
          <w:rFonts w:cs="Times New Roman"/>
        </w:rPr>
        <w:t>5º Pessoas com deficiência.</w:t>
      </w:r>
    </w:p>
    <w:p w:rsidR="00DD257A" w:rsidRPr="00664174" w:rsidRDefault="009F3FF6" w:rsidP="00664174">
      <w:pPr>
        <w:pStyle w:val="Corpo"/>
        <w:jc w:val="both"/>
        <w:rPr>
          <w:rFonts w:cs="Times New Roman"/>
        </w:rPr>
      </w:pPr>
      <w:r w:rsidRPr="00664174">
        <w:rPr>
          <w:rFonts w:cs="Times New Roman"/>
        </w:rPr>
        <w:t>6º População idosa.</w:t>
      </w: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PROJEÇÃO ORÇAMENTÁRIA DECENAL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PREMISSAS</w:t>
      </w:r>
    </w:p>
    <w:p w:rsidR="00DD257A" w:rsidRPr="00664174" w:rsidRDefault="009F3FF6" w:rsidP="00664174">
      <w:pPr>
        <w:pStyle w:val="Corpo"/>
        <w:jc w:val="both"/>
        <w:rPr>
          <w:rFonts w:cs="Times New Roman"/>
        </w:rPr>
      </w:pPr>
      <w:r w:rsidRPr="00664174">
        <w:rPr>
          <w:rFonts w:cs="Times New Roman"/>
        </w:rPr>
        <w:t>Os valores deverão ser atualizados anualmente conforme: IPCA; Disponibilidade financeira; Leis Orçamentárias Municipais.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PROJEÇÃO REFERENCIAL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2026</w:t>
      </w:r>
    </w:p>
    <w:p w:rsidR="00DD257A" w:rsidRPr="00664174" w:rsidRDefault="009F3FF6" w:rsidP="00664174">
      <w:pPr>
        <w:pStyle w:val="Corpo"/>
        <w:jc w:val="both"/>
        <w:rPr>
          <w:rFonts w:cs="Times New Roman"/>
        </w:rPr>
      </w:pPr>
      <w:r w:rsidRPr="00664174">
        <w:rPr>
          <w:rFonts w:cs="Times New Roman"/>
        </w:rPr>
        <w:t>R$ 400.000,00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2027</w:t>
      </w:r>
    </w:p>
    <w:p w:rsidR="00DD257A" w:rsidRPr="00664174" w:rsidRDefault="009F3FF6" w:rsidP="00664174">
      <w:pPr>
        <w:pStyle w:val="Corpo"/>
        <w:jc w:val="both"/>
        <w:rPr>
          <w:rFonts w:cs="Times New Roman"/>
        </w:rPr>
      </w:pPr>
      <w:r w:rsidRPr="00664174">
        <w:rPr>
          <w:rFonts w:cs="Times New Roman"/>
        </w:rPr>
        <w:t>R$ 200.000,00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2028</w:t>
      </w:r>
    </w:p>
    <w:p w:rsidR="00DD257A" w:rsidRPr="00664174" w:rsidRDefault="009F3FF6" w:rsidP="00664174">
      <w:pPr>
        <w:pStyle w:val="Corpo"/>
        <w:jc w:val="both"/>
        <w:rPr>
          <w:rFonts w:cs="Times New Roman"/>
        </w:rPr>
      </w:pPr>
      <w:r w:rsidRPr="00664174">
        <w:rPr>
          <w:rFonts w:cs="Times New Roman"/>
        </w:rPr>
        <w:t>R$ 300.000,00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2029</w:t>
      </w:r>
    </w:p>
    <w:p w:rsidR="00DD257A" w:rsidRPr="00664174" w:rsidRDefault="009F3FF6" w:rsidP="00664174">
      <w:pPr>
        <w:pStyle w:val="Corpo"/>
        <w:jc w:val="both"/>
        <w:rPr>
          <w:rFonts w:cs="Times New Roman"/>
        </w:rPr>
      </w:pPr>
      <w:r w:rsidRPr="00664174">
        <w:rPr>
          <w:rFonts w:cs="Times New Roman"/>
        </w:rPr>
        <w:t>R$ 350.000,00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2030</w:t>
      </w:r>
    </w:p>
    <w:p w:rsidR="00DD257A" w:rsidRPr="00664174" w:rsidRDefault="009F3FF6" w:rsidP="00664174">
      <w:pPr>
        <w:pStyle w:val="Corpo"/>
        <w:jc w:val="both"/>
        <w:rPr>
          <w:rFonts w:cs="Times New Roman"/>
        </w:rPr>
      </w:pPr>
      <w:r w:rsidRPr="00664174">
        <w:rPr>
          <w:rFonts w:cs="Times New Roman"/>
        </w:rPr>
        <w:t>R$ 400.000,00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2031</w:t>
      </w:r>
    </w:p>
    <w:p w:rsidR="00DD257A" w:rsidRPr="00664174" w:rsidRDefault="009F3FF6" w:rsidP="00664174">
      <w:pPr>
        <w:pStyle w:val="Corpo"/>
        <w:jc w:val="both"/>
        <w:rPr>
          <w:rFonts w:cs="Times New Roman"/>
        </w:rPr>
      </w:pPr>
      <w:r w:rsidRPr="00664174">
        <w:rPr>
          <w:rFonts w:cs="Times New Roman"/>
        </w:rPr>
        <w:t>R$ 450.000,00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2032</w:t>
      </w:r>
    </w:p>
    <w:p w:rsidR="00DD257A" w:rsidRPr="00664174" w:rsidRDefault="009F3FF6" w:rsidP="00664174">
      <w:pPr>
        <w:pStyle w:val="Corpo"/>
        <w:jc w:val="both"/>
        <w:rPr>
          <w:rFonts w:cs="Times New Roman"/>
        </w:rPr>
      </w:pPr>
      <w:r w:rsidRPr="00664174">
        <w:rPr>
          <w:rFonts w:cs="Times New Roman"/>
        </w:rPr>
        <w:t>R$ 500.000,00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2033</w:t>
      </w:r>
    </w:p>
    <w:p w:rsidR="00DD257A" w:rsidRPr="00664174" w:rsidRDefault="009F3FF6" w:rsidP="00664174">
      <w:pPr>
        <w:pStyle w:val="Corpo"/>
        <w:jc w:val="both"/>
        <w:rPr>
          <w:rFonts w:cs="Times New Roman"/>
        </w:rPr>
      </w:pPr>
      <w:r w:rsidRPr="00664174">
        <w:rPr>
          <w:rFonts w:cs="Times New Roman"/>
        </w:rPr>
        <w:t>R$ 600.000,00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2034</w:t>
      </w:r>
    </w:p>
    <w:p w:rsidR="00DD257A" w:rsidRPr="00664174" w:rsidRDefault="009F3FF6" w:rsidP="00664174">
      <w:pPr>
        <w:pStyle w:val="Corpo"/>
        <w:jc w:val="both"/>
        <w:rPr>
          <w:rFonts w:cs="Times New Roman"/>
        </w:rPr>
      </w:pPr>
      <w:r w:rsidRPr="00664174">
        <w:rPr>
          <w:rFonts w:cs="Times New Roman"/>
        </w:rPr>
        <w:t>R$ 700.000,00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2035</w:t>
      </w:r>
    </w:p>
    <w:p w:rsidR="00DD257A" w:rsidRPr="00664174" w:rsidRDefault="009F3FF6" w:rsidP="00664174">
      <w:pPr>
        <w:pStyle w:val="Corpo"/>
        <w:jc w:val="both"/>
        <w:rPr>
          <w:rFonts w:cs="Times New Roman"/>
        </w:rPr>
      </w:pPr>
      <w:r w:rsidRPr="00664174">
        <w:rPr>
          <w:rFonts w:cs="Times New Roman"/>
        </w:rPr>
        <w:t>R$ 800.000,00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2036</w:t>
      </w:r>
    </w:p>
    <w:p w:rsidR="00DD257A" w:rsidRPr="00664174" w:rsidRDefault="009F3FF6" w:rsidP="00664174">
      <w:pPr>
        <w:pStyle w:val="Corpo"/>
        <w:jc w:val="both"/>
        <w:rPr>
          <w:rFonts w:cs="Times New Roman"/>
        </w:rPr>
      </w:pPr>
      <w:r w:rsidRPr="00664174">
        <w:rPr>
          <w:rFonts w:cs="Times New Roman"/>
        </w:rPr>
        <w:t>R$ 1.000.000,00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INVESTIMENTO DECENAL ESTIMADO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rPr>
      </w:pPr>
      <w:r w:rsidRPr="00664174">
        <w:rPr>
          <w:rFonts w:cs="Times New Roman"/>
          <w:b/>
          <w:bCs/>
        </w:rPr>
        <w:t>R$ 5.200.000,00</w:t>
      </w:r>
      <w:r w:rsidRPr="00664174">
        <w:rPr>
          <w:rFonts w:cs="Times New Roman"/>
        </w:rPr>
        <w:t xml:space="preserve"> (cinco milhões e duzentos mil reais)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MATRIZ DE INVESTIMENTOS PRIORITÁRIOS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INFRAESTRUTURA</w:t>
      </w:r>
    </w:p>
    <w:p w:rsidR="00DD257A" w:rsidRPr="00664174" w:rsidRDefault="009F3FF6" w:rsidP="00664174">
      <w:pPr>
        <w:pStyle w:val="Corpo"/>
        <w:jc w:val="both"/>
        <w:rPr>
          <w:rFonts w:cs="Times New Roman"/>
        </w:rPr>
      </w:pPr>
      <w:r w:rsidRPr="00664174">
        <w:rPr>
          <w:rFonts w:cs="Times New Roman"/>
        </w:rPr>
        <w:t>Revitalização da Biblioteca Monteiro Lobato.</w:t>
      </w:r>
    </w:p>
    <w:p w:rsidR="00DD257A" w:rsidRPr="00664174" w:rsidRDefault="009F3FF6" w:rsidP="00664174">
      <w:pPr>
        <w:pStyle w:val="Corpo"/>
        <w:jc w:val="both"/>
        <w:rPr>
          <w:rFonts w:cs="Times New Roman"/>
        </w:rPr>
      </w:pPr>
      <w:r w:rsidRPr="00664174">
        <w:rPr>
          <w:rFonts w:cs="Times New Roman"/>
        </w:rPr>
        <w:t>Ampliação da Biblioteca Container.</w:t>
      </w:r>
    </w:p>
    <w:p w:rsidR="00DD257A" w:rsidRPr="00664174" w:rsidRDefault="009F3FF6" w:rsidP="00664174">
      <w:pPr>
        <w:pStyle w:val="Corpo"/>
        <w:jc w:val="both"/>
        <w:rPr>
          <w:rFonts w:cs="Times New Roman"/>
        </w:rPr>
      </w:pPr>
      <w:r w:rsidRPr="00664174">
        <w:rPr>
          <w:rFonts w:cs="Times New Roman"/>
        </w:rPr>
        <w:t xml:space="preserve">Biblioteca Tecnológica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Participação estimada: 55%</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TECNOLOGIA E ACESSIBILIDADE</w:t>
      </w:r>
    </w:p>
    <w:p w:rsidR="00DD257A" w:rsidRPr="00664174" w:rsidRDefault="009F3FF6" w:rsidP="00664174">
      <w:pPr>
        <w:pStyle w:val="Corpo"/>
        <w:jc w:val="both"/>
        <w:rPr>
          <w:rFonts w:cs="Times New Roman"/>
        </w:rPr>
      </w:pPr>
      <w:r w:rsidRPr="00664174">
        <w:rPr>
          <w:rFonts w:cs="Times New Roman"/>
        </w:rPr>
        <w:t>Biblioteca Digital.</w:t>
      </w:r>
    </w:p>
    <w:p w:rsidR="00DD257A" w:rsidRPr="00664174" w:rsidRDefault="009F3FF6" w:rsidP="00664174">
      <w:pPr>
        <w:pStyle w:val="Corpo"/>
        <w:jc w:val="both"/>
        <w:rPr>
          <w:rFonts w:cs="Times New Roman"/>
        </w:rPr>
      </w:pPr>
      <w:r w:rsidRPr="00664174">
        <w:rPr>
          <w:rFonts w:cs="Times New Roman"/>
        </w:rPr>
        <w:t>Espaço Sensorial Tecnológico.</w:t>
      </w:r>
    </w:p>
    <w:p w:rsidR="00DD257A" w:rsidRPr="00664174" w:rsidRDefault="009F3FF6" w:rsidP="00664174">
      <w:pPr>
        <w:pStyle w:val="Corpo"/>
        <w:jc w:val="both"/>
        <w:rPr>
          <w:rFonts w:cs="Times New Roman"/>
        </w:rPr>
      </w:pPr>
      <w:r w:rsidRPr="00664174">
        <w:rPr>
          <w:rFonts w:cs="Times New Roman"/>
        </w:rPr>
        <w:t xml:space="preserve">Tecnologias </w:t>
      </w:r>
      <w:proofErr w:type="spellStart"/>
      <w:r w:rsidRPr="00664174">
        <w:rPr>
          <w:rFonts w:cs="Times New Roman"/>
        </w:rPr>
        <w:t>assistivas</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Participação estimada: 20%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FORMAÇÃO E MEDIAÇÃO</w:t>
      </w:r>
    </w:p>
    <w:p w:rsidR="00DD257A" w:rsidRPr="00664174" w:rsidRDefault="009F3FF6" w:rsidP="00664174">
      <w:pPr>
        <w:pStyle w:val="Corpo"/>
        <w:jc w:val="both"/>
        <w:rPr>
          <w:rFonts w:cs="Times New Roman"/>
        </w:rPr>
      </w:pPr>
      <w:r w:rsidRPr="00664174">
        <w:rPr>
          <w:rFonts w:cs="Times New Roman"/>
        </w:rPr>
        <w:t>Capacitação.</w:t>
      </w:r>
    </w:p>
    <w:p w:rsidR="00DD257A" w:rsidRPr="00664174" w:rsidRDefault="009F3FF6" w:rsidP="00664174">
      <w:pPr>
        <w:pStyle w:val="Corpo"/>
        <w:jc w:val="both"/>
        <w:rPr>
          <w:rFonts w:cs="Times New Roman"/>
        </w:rPr>
      </w:pPr>
      <w:r w:rsidRPr="00664174">
        <w:rPr>
          <w:rFonts w:cs="Times New Roman"/>
        </w:rPr>
        <w:t>Projetos de leitura.</w:t>
      </w:r>
    </w:p>
    <w:p w:rsidR="00DD257A" w:rsidRPr="00664174" w:rsidRDefault="009F3FF6" w:rsidP="00664174">
      <w:pPr>
        <w:pStyle w:val="Corpo"/>
        <w:jc w:val="both"/>
        <w:rPr>
          <w:rFonts w:cs="Times New Roman"/>
        </w:rPr>
      </w:pPr>
      <w:r w:rsidRPr="00664174">
        <w:rPr>
          <w:rFonts w:cs="Times New Roman"/>
        </w:rPr>
        <w:t>Eventos.</w:t>
      </w:r>
    </w:p>
    <w:p w:rsidR="00DD257A" w:rsidRPr="00664174" w:rsidRDefault="009F3FF6" w:rsidP="00664174">
      <w:pPr>
        <w:pStyle w:val="Corpo"/>
        <w:jc w:val="both"/>
        <w:rPr>
          <w:rFonts w:cs="Times New Roman"/>
        </w:rPr>
      </w:pPr>
      <w:r w:rsidRPr="00664174">
        <w:rPr>
          <w:rFonts w:cs="Times New Roman"/>
        </w:rPr>
        <w:t>Participação estimada: 15%</w:t>
      </w:r>
    </w:p>
    <w:p w:rsidR="00DD257A" w:rsidRPr="00664174" w:rsidRDefault="009F3FF6" w:rsidP="00664174">
      <w:pPr>
        <w:pStyle w:val="Corpo"/>
        <w:jc w:val="both"/>
        <w:rPr>
          <w:rFonts w:cs="Times New Roman"/>
          <w:b/>
          <w:bCs/>
        </w:rPr>
      </w:pPr>
      <w:r w:rsidRPr="00664174">
        <w:rPr>
          <w:rFonts w:cs="Times New Roman"/>
          <w:b/>
          <w:bCs/>
        </w:rPr>
        <w:t>FOMENTO LITERÁRIO</w:t>
      </w:r>
    </w:p>
    <w:p w:rsidR="00DD257A" w:rsidRPr="00664174" w:rsidRDefault="009F3FF6" w:rsidP="00664174">
      <w:pPr>
        <w:pStyle w:val="Corpo"/>
        <w:jc w:val="both"/>
        <w:rPr>
          <w:rFonts w:cs="Times New Roman"/>
        </w:rPr>
      </w:pPr>
      <w:r w:rsidRPr="00664174">
        <w:rPr>
          <w:rFonts w:cs="Times New Roman"/>
        </w:rPr>
        <w:t>PROMIC – Programa Municipal de Incentivo à Cultura.</w:t>
      </w:r>
    </w:p>
    <w:p w:rsidR="00DD257A" w:rsidRPr="00664174" w:rsidRDefault="009F3FF6" w:rsidP="00664174">
      <w:pPr>
        <w:pStyle w:val="Corpo"/>
        <w:jc w:val="both"/>
        <w:rPr>
          <w:rFonts w:cs="Times New Roman"/>
        </w:rPr>
      </w:pPr>
      <w:r w:rsidRPr="00664174">
        <w:rPr>
          <w:rFonts w:cs="Times New Roman"/>
        </w:rPr>
        <w:t>Editais Públicos Estaduais e Federais.</w:t>
      </w:r>
    </w:p>
    <w:p w:rsidR="00DD257A" w:rsidRPr="00664174" w:rsidRDefault="009F3FF6" w:rsidP="00664174">
      <w:pPr>
        <w:pStyle w:val="Corpo"/>
        <w:jc w:val="both"/>
        <w:rPr>
          <w:rFonts w:cs="Times New Roman"/>
        </w:rPr>
      </w:pPr>
      <w:r w:rsidRPr="00664174">
        <w:rPr>
          <w:rFonts w:cs="Times New Roman"/>
        </w:rPr>
        <w:t>Editais Privados</w:t>
      </w:r>
    </w:p>
    <w:p w:rsidR="00DD257A" w:rsidRPr="00664174" w:rsidRDefault="009F3FF6" w:rsidP="00664174">
      <w:pPr>
        <w:pStyle w:val="Corpo"/>
        <w:jc w:val="both"/>
        <w:rPr>
          <w:rFonts w:cs="Times New Roman"/>
        </w:rPr>
      </w:pPr>
      <w:r w:rsidRPr="00664174">
        <w:rPr>
          <w:rFonts w:cs="Times New Roman"/>
        </w:rPr>
        <w:t>Feiras literárias.</w:t>
      </w:r>
    </w:p>
    <w:p w:rsidR="00DD257A" w:rsidRPr="00664174" w:rsidRDefault="009F3FF6" w:rsidP="00664174">
      <w:pPr>
        <w:pStyle w:val="Corpo"/>
        <w:jc w:val="both"/>
        <w:rPr>
          <w:rFonts w:cs="Times New Roman"/>
        </w:rPr>
      </w:pPr>
      <w:r w:rsidRPr="00664174">
        <w:rPr>
          <w:rFonts w:cs="Times New Roman"/>
        </w:rPr>
        <w:t>Publicações.</w:t>
      </w:r>
    </w:p>
    <w:p w:rsidR="00DD257A" w:rsidRPr="00664174" w:rsidRDefault="009F3FF6" w:rsidP="00664174">
      <w:pPr>
        <w:pStyle w:val="Corpo"/>
        <w:jc w:val="both"/>
        <w:rPr>
          <w:rFonts w:cs="Times New Roman"/>
        </w:rPr>
      </w:pPr>
      <w:r w:rsidRPr="00664174">
        <w:rPr>
          <w:rFonts w:cs="Times New Roman"/>
        </w:rPr>
        <w:t>Participação estimada: 10%</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VISÃO DE FUTURO – SORRISO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Ao final da vigência do PMLLLB, Sorriso deverá possuir:</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Rede municipal de bibliotecas integrada física e digitalmente.</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Biblioteca Pública Tecnológica de referência regional e nacional.</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Espaço Sensorial Tecnológico modelo para inclusão de pessoas com deficiência, Transtorno do Espectro Autista (TEA), e demais públicos com necessidades específicas.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Biblioteca Digital Municipal gratuita, acessível e em permanente expansão.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Programa Biblioteca Itinerante consolidado, garantindo atendimento periódico às comunidades rurais, distritos, assentamentos, bairros e demais localidades com menor acesso aos serviços de biblioteca pública.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lastRenderedPageBreak/>
        <w:t xml:space="preserve">Acervos das bibliotecas públicas e escolares atualizados continuamente, diversificados e acessíveis, com valorização da literatura infantil, da produção regional mato-grossense e da </w:t>
      </w:r>
      <w:proofErr w:type="spellStart"/>
      <w:r w:rsidRPr="00664174">
        <w:rPr>
          <w:rFonts w:cs="Times New Roman"/>
          <w:lang w:val="pt-BR"/>
        </w:rPr>
        <w:t>bibliodiversidade</w:t>
      </w:r>
      <w:proofErr w:type="spellEnd"/>
      <w:r w:rsidRPr="00664174">
        <w:rPr>
          <w:rFonts w:cs="Times New Roman"/>
          <w:lang w:val="pt-BR"/>
        </w:rPr>
        <w:t>.</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Sistema permanente de indicadores para monitoramento, avaliação e aperfeiçoamento das políticas públicas do livro, leitura, literatura e bibliotecas.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Integração plena entre as políticas públicas de Cultura e Educação.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Rede de mediadores de leitura consolidada e atuante em todo o território municipal.</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Produção literária local fortalecida e reconhecida.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Calendário permanente de eventos literários, feiras, festivais, saraus, encontros com autores e ações culturais descentralizadas.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Universalização do acesso ao livro e à leitura, à literatura e aos serviços bibliotecários em todas as regiões do município.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Reconhecimento estadual e nacional como município referência na promoção do livro, da leitura, da literatura e das bibliotecas públicas.</w:t>
      </w:r>
    </w:p>
    <w:p w:rsidR="00F74E9D" w:rsidRPr="00664174" w:rsidRDefault="00F74E9D" w:rsidP="00664174">
      <w:pPr>
        <w:pStyle w:val="PargrafodaLista"/>
        <w:numPr>
          <w:ilvl w:val="0"/>
          <w:numId w:val="6"/>
        </w:numPr>
        <w:jc w:val="both"/>
        <w:rPr>
          <w:rFonts w:cs="Times New Roman"/>
          <w:lang w:val="pt-BR"/>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DIRETRIZ ESTRATÉGICA FINAL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 xml:space="preserve">"Sorriso 2036: uma cidade onde cada criança, jovem, </w:t>
      </w:r>
      <w:proofErr w:type="spellStart"/>
      <w:r w:rsidRPr="00664174">
        <w:rPr>
          <w:rFonts w:cs="Times New Roman"/>
        </w:rPr>
        <w:t>adulto</w:t>
      </w:r>
      <w:proofErr w:type="spellEnd"/>
      <w:r w:rsidRPr="00664174">
        <w:rPr>
          <w:rFonts w:cs="Times New Roman"/>
        </w:rPr>
        <w:t xml:space="preserve"> e idoso tenha acesso permanente ao livro, à leitura, à literatura e às bibliotecas, transformando conhecimento em cidadania, inclusão, inovação e desenvolvimento humano."</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ANEXO IX</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MARCO LÓGICO, TEORIA DA MUDANÇA E PAINEL ESG DO PLANO MUNICIPAL DO LIVRO, LEITURA, LITERATURA E BIBLIOTECAS DE SORRISO –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MUNICÍPIO DE SORRISO – MATO GROSSO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DOCUMENTO TÉCNICO DE GESTÃO E AVALIAÇÃO DE IMPACTO</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APRESENTAÇÃO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presente Anexo estabelece o Modelo de Marco Lógico, a Teoria da Mudança e o Painel de Indicadores ESG (</w:t>
      </w:r>
      <w:r w:rsidRPr="00664174">
        <w:rPr>
          <w:rFonts w:cs="Times New Roman"/>
          <w:i/>
          <w:iCs/>
        </w:rPr>
        <w:t xml:space="preserve">Environmental, Social </w:t>
      </w:r>
      <w:proofErr w:type="spellStart"/>
      <w:r w:rsidRPr="00664174">
        <w:rPr>
          <w:rFonts w:cs="Times New Roman"/>
          <w:i/>
          <w:iCs/>
        </w:rPr>
        <w:t>and</w:t>
      </w:r>
      <w:proofErr w:type="spellEnd"/>
      <w:r w:rsidRPr="00664174">
        <w:rPr>
          <w:rFonts w:cs="Times New Roman"/>
          <w:i/>
          <w:iCs/>
        </w:rPr>
        <w:t xml:space="preserve"> </w:t>
      </w:r>
      <w:proofErr w:type="spellStart"/>
      <w:r w:rsidRPr="00664174">
        <w:rPr>
          <w:rFonts w:cs="Times New Roman"/>
          <w:i/>
          <w:iCs/>
        </w:rPr>
        <w:t>Governance</w:t>
      </w:r>
      <w:proofErr w:type="spellEnd"/>
      <w:r w:rsidRPr="00664174">
        <w:rPr>
          <w:rFonts w:cs="Times New Roman"/>
        </w:rPr>
        <w:t>) aplicáveis ao Plano Municipal do Livro, Leitura, Literatura e Bibliotecas de Sorriso (PMLLLB 2026-2036).</w:t>
      </w:r>
    </w:p>
    <w:p w:rsidR="00DD257A" w:rsidRPr="00664174" w:rsidRDefault="009F3FF6" w:rsidP="00664174">
      <w:pPr>
        <w:pStyle w:val="Corpo"/>
        <w:ind w:firstLine="708"/>
        <w:jc w:val="both"/>
        <w:rPr>
          <w:rFonts w:cs="Times New Roman"/>
        </w:rPr>
      </w:pPr>
      <w:r w:rsidRPr="00664174">
        <w:rPr>
          <w:rFonts w:cs="Times New Roman"/>
        </w:rPr>
        <w:t>Sua finalidade é permitir que a Administração Pública Municipal demonstre, de forma objetiva, mensurável e cientificamente verificável, os resultados e impactos produzidos pelos investimentos públicos realizados nas áreas do livro, leitura, literatura e bibliotecas.</w:t>
      </w:r>
    </w:p>
    <w:p w:rsidR="00DD257A" w:rsidRPr="00664174" w:rsidRDefault="009F3FF6" w:rsidP="00664174">
      <w:pPr>
        <w:pStyle w:val="Corpo"/>
        <w:ind w:firstLine="708"/>
        <w:jc w:val="both"/>
        <w:rPr>
          <w:rFonts w:cs="Times New Roman"/>
        </w:rPr>
      </w:pPr>
      <w:r w:rsidRPr="00664174">
        <w:rPr>
          <w:rFonts w:cs="Times New Roman"/>
        </w:rPr>
        <w:t>O modelo foi estruturado com base em metodologias adotadas por:</w:t>
      </w:r>
    </w:p>
    <w:p w:rsidR="00DD257A" w:rsidRPr="00664174" w:rsidRDefault="009F3FF6" w:rsidP="00664174">
      <w:pPr>
        <w:pStyle w:val="Corpo"/>
        <w:jc w:val="both"/>
        <w:rPr>
          <w:rFonts w:cs="Times New Roman"/>
        </w:rPr>
      </w:pPr>
      <w:r w:rsidRPr="00664174">
        <w:rPr>
          <w:rFonts w:cs="Times New Roman"/>
        </w:rPr>
        <w:lastRenderedPageBreak/>
        <w:t>• Organização das Nações Unidas (ONU);</w:t>
      </w:r>
    </w:p>
    <w:p w:rsidR="00DD257A" w:rsidRPr="00664174" w:rsidRDefault="009F3FF6" w:rsidP="00664174">
      <w:pPr>
        <w:pStyle w:val="Corpo"/>
        <w:jc w:val="both"/>
        <w:rPr>
          <w:rFonts w:cs="Times New Roman"/>
        </w:rPr>
      </w:pPr>
      <w:r w:rsidRPr="00664174">
        <w:rPr>
          <w:rFonts w:cs="Times New Roman"/>
        </w:rPr>
        <w:t>• UNESCO;</w:t>
      </w:r>
    </w:p>
    <w:p w:rsidR="00DD257A" w:rsidRPr="00664174" w:rsidRDefault="009F3FF6" w:rsidP="00664174">
      <w:pPr>
        <w:pStyle w:val="Corpo"/>
        <w:jc w:val="both"/>
        <w:rPr>
          <w:rFonts w:cs="Times New Roman"/>
        </w:rPr>
      </w:pPr>
      <w:r w:rsidRPr="00664174">
        <w:rPr>
          <w:rFonts w:cs="Times New Roman"/>
        </w:rPr>
        <w:t>• Organização dos Estados Ibero-Americanos (OEI);</w:t>
      </w:r>
    </w:p>
    <w:p w:rsidR="00DD257A" w:rsidRPr="00664174" w:rsidRDefault="009F3FF6" w:rsidP="00664174">
      <w:pPr>
        <w:pStyle w:val="Corpo"/>
        <w:jc w:val="both"/>
        <w:rPr>
          <w:rFonts w:cs="Times New Roman"/>
        </w:rPr>
      </w:pPr>
      <w:r w:rsidRPr="00664174">
        <w:rPr>
          <w:rFonts w:cs="Times New Roman"/>
        </w:rPr>
        <w:t>• Banco Interamericano de Desenvolvimento (BID);</w:t>
      </w:r>
    </w:p>
    <w:p w:rsidR="00DD257A" w:rsidRPr="00664174" w:rsidRDefault="009F3FF6" w:rsidP="00664174">
      <w:pPr>
        <w:pStyle w:val="Corpo"/>
        <w:jc w:val="both"/>
        <w:rPr>
          <w:rFonts w:cs="Times New Roman"/>
        </w:rPr>
      </w:pPr>
      <w:r w:rsidRPr="00664174">
        <w:rPr>
          <w:rFonts w:cs="Times New Roman"/>
        </w:rPr>
        <w:t>• Banco Mundial;</w:t>
      </w:r>
    </w:p>
    <w:p w:rsidR="00DD257A" w:rsidRPr="00664174" w:rsidRDefault="009F3FF6" w:rsidP="00664174">
      <w:pPr>
        <w:pStyle w:val="Corpo"/>
        <w:jc w:val="both"/>
        <w:rPr>
          <w:rFonts w:cs="Times New Roman"/>
        </w:rPr>
      </w:pPr>
      <w:r w:rsidRPr="00664174">
        <w:rPr>
          <w:rFonts w:cs="Times New Roman"/>
        </w:rPr>
        <w:t>• Tribunal de Contas da União (TCU);</w:t>
      </w:r>
    </w:p>
    <w:p w:rsidR="00DD257A" w:rsidRPr="00664174" w:rsidRDefault="009F3FF6" w:rsidP="00664174">
      <w:pPr>
        <w:pStyle w:val="Corpo"/>
        <w:jc w:val="both"/>
        <w:rPr>
          <w:rFonts w:cs="Times New Roman"/>
        </w:rPr>
      </w:pPr>
      <w:r w:rsidRPr="00664174">
        <w:rPr>
          <w:rFonts w:cs="Times New Roman"/>
        </w:rPr>
        <w:t>• Ministério da Cultura;</w:t>
      </w:r>
    </w:p>
    <w:p w:rsidR="00DD257A" w:rsidRPr="00664174" w:rsidRDefault="009F3FF6" w:rsidP="00664174">
      <w:pPr>
        <w:pStyle w:val="Corpo"/>
        <w:jc w:val="both"/>
        <w:rPr>
          <w:rFonts w:cs="Times New Roman"/>
        </w:rPr>
      </w:pPr>
      <w:r w:rsidRPr="00664174">
        <w:rPr>
          <w:rFonts w:cs="Times New Roman"/>
        </w:rPr>
        <w:t>• Ministério da Educação;</w:t>
      </w:r>
    </w:p>
    <w:p w:rsidR="00DD257A" w:rsidRPr="00664174" w:rsidRDefault="009F3FF6" w:rsidP="00664174">
      <w:pPr>
        <w:pStyle w:val="Corpo"/>
        <w:jc w:val="both"/>
        <w:rPr>
          <w:rFonts w:cs="Times New Roman"/>
        </w:rPr>
      </w:pPr>
      <w:r w:rsidRPr="00664174">
        <w:rPr>
          <w:rFonts w:cs="Times New Roman"/>
        </w:rPr>
        <w:t xml:space="preserve">• </w:t>
      </w:r>
      <w:proofErr w:type="spellStart"/>
      <w:r w:rsidRPr="00664174">
        <w:rPr>
          <w:rFonts w:cs="Times New Roman"/>
          <w:i/>
          <w:iCs/>
        </w:rPr>
        <w:t>International</w:t>
      </w:r>
      <w:proofErr w:type="spellEnd"/>
      <w:r w:rsidRPr="00664174">
        <w:rPr>
          <w:rFonts w:cs="Times New Roman"/>
          <w:i/>
          <w:iCs/>
        </w:rPr>
        <w:t xml:space="preserve"> </w:t>
      </w:r>
      <w:proofErr w:type="spellStart"/>
      <w:r w:rsidRPr="00664174">
        <w:rPr>
          <w:rFonts w:cs="Times New Roman"/>
          <w:i/>
          <w:iCs/>
        </w:rPr>
        <w:t>Federation</w:t>
      </w:r>
      <w:proofErr w:type="spellEnd"/>
      <w:r w:rsidRPr="00664174">
        <w:rPr>
          <w:rFonts w:cs="Times New Roman"/>
          <w:i/>
          <w:iCs/>
        </w:rPr>
        <w:t xml:space="preserve"> </w:t>
      </w:r>
      <w:proofErr w:type="spellStart"/>
      <w:r w:rsidRPr="00664174">
        <w:rPr>
          <w:rFonts w:cs="Times New Roman"/>
          <w:i/>
          <w:iCs/>
        </w:rPr>
        <w:t>of</w:t>
      </w:r>
      <w:proofErr w:type="spellEnd"/>
      <w:r w:rsidRPr="00664174">
        <w:rPr>
          <w:rFonts w:cs="Times New Roman"/>
          <w:i/>
          <w:iCs/>
        </w:rPr>
        <w:t xml:space="preserve"> Library </w:t>
      </w:r>
      <w:proofErr w:type="spellStart"/>
      <w:r w:rsidRPr="00664174">
        <w:rPr>
          <w:rFonts w:cs="Times New Roman"/>
          <w:i/>
          <w:iCs/>
        </w:rPr>
        <w:t>Associations</w:t>
      </w:r>
      <w:proofErr w:type="spellEnd"/>
      <w:r w:rsidRPr="00664174">
        <w:rPr>
          <w:rFonts w:cs="Times New Roman"/>
          <w:i/>
          <w:iCs/>
        </w:rPr>
        <w:t xml:space="preserve"> </w:t>
      </w:r>
      <w:proofErr w:type="spellStart"/>
      <w:r w:rsidRPr="00664174">
        <w:rPr>
          <w:rFonts w:cs="Times New Roman"/>
          <w:i/>
          <w:iCs/>
        </w:rPr>
        <w:t>and</w:t>
      </w:r>
      <w:proofErr w:type="spellEnd"/>
      <w:r w:rsidRPr="00664174">
        <w:rPr>
          <w:rFonts w:cs="Times New Roman"/>
          <w:i/>
          <w:iCs/>
        </w:rPr>
        <w:t xml:space="preserve"> </w:t>
      </w:r>
      <w:proofErr w:type="spellStart"/>
      <w:r w:rsidRPr="00664174">
        <w:rPr>
          <w:rFonts w:cs="Times New Roman"/>
          <w:i/>
          <w:iCs/>
        </w:rPr>
        <w:t>Institutions</w:t>
      </w:r>
      <w:proofErr w:type="spellEnd"/>
      <w:r w:rsidRPr="00664174">
        <w:rPr>
          <w:rFonts w:cs="Times New Roman"/>
        </w:rPr>
        <w:t xml:space="preserve"> (IFLA).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TEORIA DA MUDANÇA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PERGUNTA CENTRAL</w:t>
      </w:r>
    </w:p>
    <w:p w:rsidR="00DD257A" w:rsidRPr="00664174" w:rsidRDefault="009F3FF6" w:rsidP="00664174">
      <w:pPr>
        <w:pStyle w:val="Corpo"/>
        <w:ind w:firstLine="708"/>
        <w:jc w:val="both"/>
        <w:rPr>
          <w:rFonts w:cs="Times New Roman"/>
        </w:rPr>
      </w:pPr>
      <w:r w:rsidRPr="00664174">
        <w:rPr>
          <w:rFonts w:cs="Times New Roman"/>
        </w:rPr>
        <w:t xml:space="preserve">Como transformar Sorriso em uma cidade leitora, inclusiva, inovadora e referência nacional em políticas públicas de leitura até </w:t>
      </w:r>
      <w:r w:rsidRPr="00664174">
        <w:rPr>
          <w:rFonts w:cs="Times New Roman"/>
          <w:lang w:eastAsia="zh-TW"/>
        </w:rPr>
        <w:t>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HIPÓTESE DE TRANSFORMAÇÃO</w:t>
      </w:r>
    </w:p>
    <w:p w:rsidR="00DD257A" w:rsidRPr="00664174" w:rsidRDefault="009F3FF6" w:rsidP="00664174">
      <w:pPr>
        <w:pStyle w:val="Corpo"/>
        <w:ind w:firstLine="360"/>
        <w:jc w:val="both"/>
        <w:rPr>
          <w:rFonts w:cs="Times New Roman"/>
        </w:rPr>
      </w:pPr>
      <w:r w:rsidRPr="00664174">
        <w:rPr>
          <w:rFonts w:cs="Times New Roman"/>
        </w:rPr>
        <w:t>Se o Município de Sorriso ampliar a infraestrutura bibliotecária; e</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Garantir acesso universal ao livro;</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Fortalecer a mediação de leitura;</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Integrar cultura e educação;</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Promover inclusão tecnológica e acessibilidade;</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E, estimular a cadeia produtiva do livro;</w:t>
      </w:r>
    </w:p>
    <w:p w:rsidR="00DD257A" w:rsidRPr="00664174" w:rsidRDefault="00DD257A" w:rsidP="00664174">
      <w:pPr>
        <w:pStyle w:val="Corpo"/>
        <w:jc w:val="both"/>
        <w:rPr>
          <w:rFonts w:cs="Times New Roman"/>
        </w:rPr>
      </w:pPr>
    </w:p>
    <w:p w:rsidR="00DD257A" w:rsidRPr="00664174" w:rsidRDefault="009F3FF6" w:rsidP="00664174">
      <w:pPr>
        <w:pStyle w:val="Corpo"/>
        <w:ind w:firstLine="360"/>
        <w:jc w:val="both"/>
        <w:rPr>
          <w:rFonts w:cs="Times New Roman"/>
        </w:rPr>
      </w:pPr>
      <w:r w:rsidRPr="00664174">
        <w:rPr>
          <w:rFonts w:cs="Times New Roman"/>
        </w:rPr>
        <w:t>Então haverá aumento dos índices de leitura, melhoria do desempenho educacional, fortalecimento da cidadania, inclusão social, desenvolvimento econômico criativo e redução das desigualdades de acesso ao conhecimento.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ESPERADO</w:t>
      </w:r>
    </w:p>
    <w:p w:rsidR="00DD257A" w:rsidRPr="00664174" w:rsidRDefault="009F3FF6" w:rsidP="00664174">
      <w:pPr>
        <w:pStyle w:val="Corpo"/>
        <w:ind w:firstLine="708"/>
        <w:jc w:val="both"/>
        <w:rPr>
          <w:rFonts w:cs="Times New Roman"/>
        </w:rPr>
      </w:pPr>
      <w:r w:rsidRPr="00664174">
        <w:rPr>
          <w:rFonts w:cs="Times New Roman"/>
        </w:rPr>
        <w:t>Transformação da leitura em política pública estruturante do desenvolvimento humano de Sorriso.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CADEIA DE VALOR PÚBLICO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INSUMOS</w:t>
      </w:r>
    </w:p>
    <w:p w:rsidR="00DD257A" w:rsidRPr="00664174" w:rsidRDefault="009F3FF6" w:rsidP="00664174">
      <w:pPr>
        <w:pStyle w:val="Corpo"/>
        <w:jc w:val="both"/>
        <w:rPr>
          <w:rFonts w:cs="Times New Roman"/>
        </w:rPr>
      </w:pPr>
      <w:r w:rsidRPr="00664174">
        <w:rPr>
          <w:rFonts w:cs="Times New Roman"/>
        </w:rPr>
        <w:t>Recursos financeiros.</w:t>
      </w:r>
    </w:p>
    <w:p w:rsidR="00DD257A" w:rsidRPr="00664174" w:rsidRDefault="009F3FF6" w:rsidP="00664174">
      <w:pPr>
        <w:pStyle w:val="Corpo"/>
        <w:jc w:val="both"/>
        <w:rPr>
          <w:rFonts w:cs="Times New Roman"/>
        </w:rPr>
      </w:pPr>
      <w:r w:rsidRPr="00664174">
        <w:rPr>
          <w:rFonts w:cs="Times New Roman"/>
        </w:rPr>
        <w:t>Profissionais especializados.</w:t>
      </w:r>
    </w:p>
    <w:p w:rsidR="00DD257A" w:rsidRPr="00664174" w:rsidRDefault="009F3FF6" w:rsidP="00664174">
      <w:pPr>
        <w:pStyle w:val="Corpo"/>
        <w:jc w:val="both"/>
        <w:rPr>
          <w:rFonts w:cs="Times New Roman"/>
        </w:rPr>
      </w:pPr>
      <w:r w:rsidRPr="00664174">
        <w:rPr>
          <w:rFonts w:cs="Times New Roman"/>
        </w:rPr>
        <w:t>Bibliotecários.</w:t>
      </w:r>
    </w:p>
    <w:p w:rsidR="00DD257A" w:rsidRPr="00664174" w:rsidRDefault="009F3FF6" w:rsidP="00664174">
      <w:pPr>
        <w:pStyle w:val="Corpo"/>
        <w:jc w:val="both"/>
        <w:rPr>
          <w:rFonts w:cs="Times New Roman"/>
        </w:rPr>
      </w:pPr>
      <w:r w:rsidRPr="00664174">
        <w:rPr>
          <w:rFonts w:cs="Times New Roman"/>
        </w:rPr>
        <w:t>Agentes de leitura.</w:t>
      </w:r>
    </w:p>
    <w:p w:rsidR="00DD257A" w:rsidRPr="00664174" w:rsidRDefault="009F3FF6" w:rsidP="00664174">
      <w:pPr>
        <w:pStyle w:val="Corpo"/>
        <w:jc w:val="both"/>
        <w:rPr>
          <w:rFonts w:cs="Times New Roman"/>
        </w:rPr>
      </w:pPr>
      <w:r w:rsidRPr="00664174">
        <w:rPr>
          <w:rFonts w:cs="Times New Roman"/>
        </w:rPr>
        <w:t>Infraestrutura física.</w:t>
      </w:r>
    </w:p>
    <w:p w:rsidR="00DD257A" w:rsidRPr="00664174" w:rsidRDefault="009F3FF6" w:rsidP="00664174">
      <w:pPr>
        <w:pStyle w:val="Corpo"/>
        <w:jc w:val="both"/>
        <w:rPr>
          <w:rFonts w:cs="Times New Roman"/>
        </w:rPr>
      </w:pPr>
      <w:r w:rsidRPr="00664174">
        <w:rPr>
          <w:rFonts w:cs="Times New Roman"/>
        </w:rPr>
        <w:t>Tecnologias digitais.</w:t>
      </w:r>
    </w:p>
    <w:p w:rsidR="00DD257A" w:rsidRPr="00664174" w:rsidRDefault="009F3FF6" w:rsidP="00664174">
      <w:pPr>
        <w:pStyle w:val="Corpo"/>
        <w:jc w:val="both"/>
        <w:rPr>
          <w:rFonts w:cs="Times New Roman"/>
        </w:rPr>
      </w:pPr>
      <w:r w:rsidRPr="00664174">
        <w:rPr>
          <w:rFonts w:cs="Times New Roman"/>
        </w:rPr>
        <w:t>Acervos.</w:t>
      </w:r>
    </w:p>
    <w:p w:rsidR="00DD257A" w:rsidRPr="00664174" w:rsidRDefault="009F3FF6" w:rsidP="00664174">
      <w:pPr>
        <w:pStyle w:val="Corpo"/>
        <w:jc w:val="both"/>
        <w:rPr>
          <w:rFonts w:cs="Times New Roman"/>
        </w:rPr>
      </w:pPr>
      <w:r w:rsidRPr="00664174">
        <w:rPr>
          <w:rFonts w:cs="Times New Roman"/>
        </w:rPr>
        <w:t>Parcerias institucionais.</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ATIVIDADES</w:t>
      </w:r>
    </w:p>
    <w:p w:rsidR="00DD257A" w:rsidRPr="00664174" w:rsidRDefault="009F3FF6" w:rsidP="00664174">
      <w:pPr>
        <w:pStyle w:val="Corpo"/>
        <w:jc w:val="both"/>
        <w:rPr>
          <w:rFonts w:cs="Times New Roman"/>
        </w:rPr>
      </w:pPr>
      <w:r w:rsidRPr="00664174">
        <w:rPr>
          <w:rFonts w:cs="Times New Roman"/>
        </w:rPr>
        <w:t>Mediação de leitura.</w:t>
      </w:r>
    </w:p>
    <w:p w:rsidR="00DD257A" w:rsidRPr="00664174" w:rsidRDefault="009F3FF6" w:rsidP="00664174">
      <w:pPr>
        <w:pStyle w:val="Corpo"/>
        <w:jc w:val="both"/>
        <w:rPr>
          <w:rFonts w:cs="Times New Roman"/>
        </w:rPr>
      </w:pPr>
      <w:r w:rsidRPr="00664174">
        <w:rPr>
          <w:rFonts w:cs="Times New Roman"/>
        </w:rPr>
        <w:lastRenderedPageBreak/>
        <w:t>Eventos literários.</w:t>
      </w:r>
    </w:p>
    <w:p w:rsidR="00DD257A" w:rsidRPr="00664174" w:rsidRDefault="009F3FF6" w:rsidP="00664174">
      <w:pPr>
        <w:pStyle w:val="Corpo"/>
        <w:jc w:val="both"/>
        <w:rPr>
          <w:rFonts w:cs="Times New Roman"/>
        </w:rPr>
      </w:pPr>
      <w:r w:rsidRPr="00664174">
        <w:rPr>
          <w:rFonts w:cs="Times New Roman"/>
        </w:rPr>
        <w:t>Aquisição de acervo.</w:t>
      </w:r>
    </w:p>
    <w:p w:rsidR="00DD257A" w:rsidRPr="00664174" w:rsidRDefault="009F3FF6" w:rsidP="00664174">
      <w:pPr>
        <w:pStyle w:val="Corpo"/>
        <w:jc w:val="both"/>
        <w:rPr>
          <w:rFonts w:cs="Times New Roman"/>
        </w:rPr>
      </w:pPr>
      <w:r w:rsidRPr="00664174">
        <w:rPr>
          <w:rFonts w:cs="Times New Roman"/>
        </w:rPr>
        <w:t>Formação de mediadores.</w:t>
      </w:r>
    </w:p>
    <w:p w:rsidR="00DD257A" w:rsidRPr="00664174" w:rsidRDefault="009F3FF6" w:rsidP="00664174">
      <w:pPr>
        <w:pStyle w:val="Corpo"/>
        <w:jc w:val="both"/>
        <w:rPr>
          <w:rFonts w:cs="Times New Roman"/>
        </w:rPr>
      </w:pPr>
      <w:r w:rsidRPr="00664174">
        <w:rPr>
          <w:rFonts w:cs="Times New Roman"/>
        </w:rPr>
        <w:t>Programas escolares.</w:t>
      </w:r>
    </w:p>
    <w:p w:rsidR="00DD257A" w:rsidRPr="00664174" w:rsidRDefault="009F3FF6" w:rsidP="00664174">
      <w:pPr>
        <w:pStyle w:val="Corpo"/>
        <w:jc w:val="both"/>
        <w:rPr>
          <w:rFonts w:cs="Times New Roman"/>
        </w:rPr>
      </w:pPr>
      <w:r w:rsidRPr="00664174">
        <w:rPr>
          <w:rFonts w:cs="Times New Roman"/>
        </w:rPr>
        <w:t>Biblioteca itinerante.</w:t>
      </w:r>
    </w:p>
    <w:p w:rsidR="00DD257A" w:rsidRPr="00664174" w:rsidRDefault="009F3FF6" w:rsidP="00664174">
      <w:pPr>
        <w:pStyle w:val="Corpo"/>
        <w:jc w:val="both"/>
        <w:rPr>
          <w:rFonts w:cs="Times New Roman"/>
        </w:rPr>
      </w:pPr>
      <w:r w:rsidRPr="00664174">
        <w:rPr>
          <w:rFonts w:cs="Times New Roman"/>
        </w:rPr>
        <w:t>Inclusão digital.</w:t>
      </w:r>
    </w:p>
    <w:p w:rsidR="00DD257A" w:rsidRPr="00664174" w:rsidRDefault="009F3FF6" w:rsidP="00664174">
      <w:pPr>
        <w:pStyle w:val="Corpo"/>
        <w:jc w:val="both"/>
        <w:rPr>
          <w:rFonts w:cs="Times New Roman"/>
        </w:rPr>
      </w:pPr>
      <w:r w:rsidRPr="00664174">
        <w:rPr>
          <w:rFonts w:cs="Times New Roman"/>
        </w:rPr>
        <w:t>Projetos de acessibilidade.</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PRODUTOS</w:t>
      </w:r>
    </w:p>
    <w:p w:rsidR="00DD257A" w:rsidRPr="00664174" w:rsidRDefault="009F3FF6" w:rsidP="00664174">
      <w:pPr>
        <w:pStyle w:val="Corpo"/>
        <w:jc w:val="both"/>
        <w:rPr>
          <w:rFonts w:cs="Times New Roman"/>
        </w:rPr>
      </w:pPr>
      <w:r w:rsidRPr="00664174">
        <w:rPr>
          <w:rFonts w:cs="Times New Roman"/>
        </w:rPr>
        <w:t>Bibliotecas fortalecidas.</w:t>
      </w:r>
    </w:p>
    <w:p w:rsidR="00DD257A" w:rsidRPr="00664174" w:rsidRDefault="009F3FF6" w:rsidP="00664174">
      <w:pPr>
        <w:pStyle w:val="Corpo"/>
        <w:jc w:val="both"/>
        <w:rPr>
          <w:rFonts w:cs="Times New Roman"/>
        </w:rPr>
      </w:pPr>
      <w:r w:rsidRPr="00664174">
        <w:rPr>
          <w:rFonts w:cs="Times New Roman"/>
        </w:rPr>
        <w:t>Espaços acessíveis.</w:t>
      </w:r>
    </w:p>
    <w:p w:rsidR="00DD257A" w:rsidRPr="00664174" w:rsidRDefault="009F3FF6" w:rsidP="00664174">
      <w:pPr>
        <w:pStyle w:val="Corpo"/>
        <w:jc w:val="both"/>
        <w:rPr>
          <w:rFonts w:cs="Times New Roman"/>
        </w:rPr>
      </w:pPr>
      <w:r w:rsidRPr="00664174">
        <w:rPr>
          <w:rFonts w:cs="Times New Roman"/>
        </w:rPr>
        <w:t>Eventos realizados.</w:t>
      </w:r>
    </w:p>
    <w:p w:rsidR="00DD257A" w:rsidRPr="00664174" w:rsidRDefault="009F3FF6" w:rsidP="00664174">
      <w:pPr>
        <w:pStyle w:val="Corpo"/>
        <w:jc w:val="both"/>
        <w:rPr>
          <w:rFonts w:cs="Times New Roman"/>
        </w:rPr>
      </w:pPr>
      <w:r w:rsidRPr="00664174">
        <w:rPr>
          <w:rFonts w:cs="Times New Roman"/>
        </w:rPr>
        <w:t>Livros adquiridos.</w:t>
      </w:r>
    </w:p>
    <w:p w:rsidR="00DD257A" w:rsidRPr="00664174" w:rsidRDefault="009F3FF6" w:rsidP="00664174">
      <w:pPr>
        <w:pStyle w:val="Corpo"/>
        <w:jc w:val="both"/>
        <w:rPr>
          <w:rFonts w:cs="Times New Roman"/>
        </w:rPr>
      </w:pPr>
      <w:r w:rsidRPr="00664174">
        <w:rPr>
          <w:rFonts w:cs="Times New Roman"/>
        </w:rPr>
        <w:t>Mediadores capacitados.</w:t>
      </w:r>
    </w:p>
    <w:p w:rsidR="00DD257A" w:rsidRPr="00664174" w:rsidRDefault="009F3FF6" w:rsidP="00664174">
      <w:pPr>
        <w:pStyle w:val="Corpo"/>
        <w:jc w:val="both"/>
        <w:rPr>
          <w:rFonts w:cs="Times New Roman"/>
        </w:rPr>
      </w:pPr>
      <w:r w:rsidRPr="00664174">
        <w:rPr>
          <w:rFonts w:cs="Times New Roman"/>
        </w:rPr>
        <w:t>Escolas atendidas.</w:t>
      </w:r>
    </w:p>
    <w:p w:rsidR="00DD257A" w:rsidRPr="00664174" w:rsidRDefault="009F3FF6" w:rsidP="00664174">
      <w:pPr>
        <w:pStyle w:val="Corpo"/>
        <w:jc w:val="both"/>
        <w:rPr>
          <w:rFonts w:cs="Times New Roman"/>
        </w:rPr>
      </w:pPr>
      <w:r w:rsidRPr="00664174">
        <w:rPr>
          <w:rFonts w:cs="Times New Roman"/>
        </w:rPr>
        <w:t>Biblioteca digital implantada.</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RESULTADOS</w:t>
      </w:r>
    </w:p>
    <w:p w:rsidR="00DD257A" w:rsidRPr="00664174" w:rsidRDefault="009F3FF6" w:rsidP="00664174">
      <w:pPr>
        <w:pStyle w:val="Corpo"/>
        <w:jc w:val="both"/>
        <w:rPr>
          <w:rFonts w:cs="Times New Roman"/>
        </w:rPr>
      </w:pPr>
      <w:r w:rsidRPr="00664174">
        <w:rPr>
          <w:rFonts w:cs="Times New Roman"/>
        </w:rPr>
        <w:t>Aumento da frequência nas bibliotecas.</w:t>
      </w:r>
    </w:p>
    <w:p w:rsidR="00DD257A" w:rsidRPr="00664174" w:rsidRDefault="009F3FF6" w:rsidP="00664174">
      <w:pPr>
        <w:pStyle w:val="Corpo"/>
        <w:jc w:val="both"/>
        <w:rPr>
          <w:rFonts w:cs="Times New Roman"/>
        </w:rPr>
      </w:pPr>
      <w:r w:rsidRPr="00664174">
        <w:rPr>
          <w:rFonts w:cs="Times New Roman"/>
        </w:rPr>
        <w:t>Ampliação do acesso ao livro.</w:t>
      </w:r>
    </w:p>
    <w:p w:rsidR="00DD257A" w:rsidRPr="00664174" w:rsidRDefault="009F3FF6" w:rsidP="00664174">
      <w:pPr>
        <w:pStyle w:val="Corpo"/>
        <w:jc w:val="both"/>
        <w:rPr>
          <w:rFonts w:cs="Times New Roman"/>
        </w:rPr>
      </w:pPr>
      <w:r w:rsidRPr="00664174">
        <w:rPr>
          <w:rFonts w:cs="Times New Roman"/>
        </w:rPr>
        <w:t>Fortalecimento dos hábitos de leitura.</w:t>
      </w:r>
    </w:p>
    <w:p w:rsidR="00DD257A" w:rsidRPr="00664174" w:rsidRDefault="009F3FF6" w:rsidP="00664174">
      <w:pPr>
        <w:pStyle w:val="Corpo"/>
        <w:jc w:val="both"/>
        <w:rPr>
          <w:rFonts w:cs="Times New Roman"/>
        </w:rPr>
      </w:pPr>
      <w:r w:rsidRPr="00664174">
        <w:rPr>
          <w:rFonts w:cs="Times New Roman"/>
        </w:rPr>
        <w:t>Inclusão cultural.</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IMPACTOS</w:t>
      </w:r>
    </w:p>
    <w:p w:rsidR="00DD257A" w:rsidRPr="00664174" w:rsidRDefault="009F3FF6" w:rsidP="00664174">
      <w:pPr>
        <w:pStyle w:val="Corpo"/>
        <w:jc w:val="both"/>
        <w:rPr>
          <w:rFonts w:cs="Times New Roman"/>
        </w:rPr>
      </w:pPr>
      <w:r w:rsidRPr="00664174">
        <w:rPr>
          <w:rFonts w:cs="Times New Roman"/>
        </w:rPr>
        <w:t>Melhoria educacional.</w:t>
      </w:r>
    </w:p>
    <w:p w:rsidR="00DD257A" w:rsidRPr="00664174" w:rsidRDefault="009F3FF6" w:rsidP="00664174">
      <w:pPr>
        <w:pStyle w:val="Corpo"/>
        <w:jc w:val="both"/>
        <w:rPr>
          <w:rFonts w:cs="Times New Roman"/>
        </w:rPr>
      </w:pPr>
      <w:r w:rsidRPr="00664174">
        <w:rPr>
          <w:rFonts w:cs="Times New Roman"/>
        </w:rPr>
        <w:t>Desenvolvimento humano.</w:t>
      </w:r>
    </w:p>
    <w:p w:rsidR="00DD257A" w:rsidRPr="00664174" w:rsidRDefault="009F3FF6" w:rsidP="00664174">
      <w:pPr>
        <w:pStyle w:val="Corpo"/>
        <w:jc w:val="both"/>
        <w:rPr>
          <w:rFonts w:cs="Times New Roman"/>
        </w:rPr>
      </w:pPr>
      <w:r w:rsidRPr="00664174">
        <w:rPr>
          <w:rFonts w:cs="Times New Roman"/>
        </w:rPr>
        <w:t>Inclusão social.</w:t>
      </w:r>
    </w:p>
    <w:p w:rsidR="00DD257A" w:rsidRPr="00664174" w:rsidRDefault="009F3FF6" w:rsidP="00664174">
      <w:pPr>
        <w:pStyle w:val="Corpo"/>
        <w:jc w:val="both"/>
        <w:rPr>
          <w:rFonts w:cs="Times New Roman"/>
        </w:rPr>
      </w:pPr>
      <w:r w:rsidRPr="00664174">
        <w:rPr>
          <w:rFonts w:cs="Times New Roman"/>
        </w:rPr>
        <w:t>Fortalecimento da cidadania.</w:t>
      </w:r>
    </w:p>
    <w:p w:rsidR="00DD257A" w:rsidRPr="00664174" w:rsidRDefault="009F3FF6" w:rsidP="00664174">
      <w:pPr>
        <w:pStyle w:val="Corpo"/>
        <w:jc w:val="both"/>
        <w:rPr>
          <w:rFonts w:cs="Times New Roman"/>
        </w:rPr>
      </w:pPr>
      <w:r w:rsidRPr="00664174">
        <w:rPr>
          <w:rFonts w:cs="Times New Roman"/>
        </w:rPr>
        <w:t>Desenvolvimento econômico criativo.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MARCO LÓGICO DO PMLLLB</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OBJETIVO SUPERIOR</w:t>
      </w:r>
    </w:p>
    <w:p w:rsidR="00DD257A" w:rsidRPr="00664174" w:rsidRDefault="009F3FF6" w:rsidP="00664174">
      <w:pPr>
        <w:pStyle w:val="Corpo"/>
        <w:jc w:val="both"/>
        <w:rPr>
          <w:rFonts w:cs="Times New Roman"/>
        </w:rPr>
      </w:pPr>
      <w:r w:rsidRPr="00664174">
        <w:rPr>
          <w:rFonts w:cs="Times New Roman"/>
        </w:rPr>
        <w:t>Transformar Sorriso em referência nacional em leitura, literatura e bibliotecas até 2036.</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1</w:t>
      </w:r>
    </w:p>
    <w:p w:rsidR="00DD257A" w:rsidRPr="00664174" w:rsidRDefault="009F3FF6" w:rsidP="00664174">
      <w:pPr>
        <w:pStyle w:val="Corpo"/>
        <w:rPr>
          <w:rFonts w:cs="Times New Roman"/>
        </w:rPr>
      </w:pPr>
      <w:r w:rsidRPr="00664174">
        <w:rPr>
          <w:rFonts w:cs="Times New Roman"/>
        </w:rPr>
        <w:t>Universalizar o acesso ao livro.</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Percentual da população atendida.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95%.</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2</w:t>
      </w:r>
    </w:p>
    <w:p w:rsidR="00DD257A" w:rsidRPr="00664174" w:rsidRDefault="009F3FF6" w:rsidP="00664174">
      <w:pPr>
        <w:pStyle w:val="Corpo"/>
        <w:jc w:val="both"/>
        <w:rPr>
          <w:rFonts w:cs="Times New Roman"/>
        </w:rPr>
      </w:pPr>
      <w:r w:rsidRPr="00664174">
        <w:rPr>
          <w:rFonts w:cs="Times New Roman"/>
        </w:rPr>
        <w:t>Ampliar os hábitos de leitura.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Livros lidos por habitante/ano.</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Dobrar o índice municipal.</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3</w:t>
      </w:r>
    </w:p>
    <w:p w:rsidR="00DD257A" w:rsidRPr="00664174" w:rsidRDefault="009F3FF6" w:rsidP="00664174">
      <w:pPr>
        <w:pStyle w:val="Corpo"/>
        <w:jc w:val="both"/>
        <w:rPr>
          <w:rFonts w:cs="Times New Roman"/>
        </w:rPr>
      </w:pPr>
      <w:r w:rsidRPr="00664174">
        <w:rPr>
          <w:rFonts w:cs="Times New Roman"/>
        </w:rPr>
        <w:t>Promover inclusão e acessibilidade.</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Equipamentos acessíveis.</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4</w:t>
      </w:r>
    </w:p>
    <w:p w:rsidR="00DD257A" w:rsidRPr="00664174" w:rsidRDefault="009F3FF6" w:rsidP="00664174">
      <w:pPr>
        <w:pStyle w:val="Corpo"/>
        <w:jc w:val="both"/>
        <w:rPr>
          <w:rFonts w:cs="Times New Roman"/>
        </w:rPr>
      </w:pPr>
      <w:r w:rsidRPr="00664174">
        <w:rPr>
          <w:rFonts w:cs="Times New Roman"/>
        </w:rPr>
        <w:t>Fortalecer a cadeia criativa.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Projetos literários apoiados.</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Mínimo de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OBJETIVO ESTRATÉGICO 5</w:t>
      </w:r>
    </w:p>
    <w:p w:rsidR="00DD257A" w:rsidRPr="00664174" w:rsidRDefault="009F3FF6" w:rsidP="00664174">
      <w:pPr>
        <w:pStyle w:val="Corpo"/>
        <w:jc w:val="both"/>
        <w:rPr>
          <w:rFonts w:cs="Times New Roman"/>
        </w:rPr>
      </w:pPr>
      <w:r w:rsidRPr="00664174">
        <w:rPr>
          <w:rFonts w:cs="Times New Roman"/>
        </w:rPr>
        <w:t>Transformação digital.</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Acervo digital disponível.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20.000 títulos.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MATRIZ DE RESULTADOS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1</w:t>
      </w:r>
    </w:p>
    <w:p w:rsidR="00DD257A" w:rsidRPr="00664174" w:rsidRDefault="009F3FF6" w:rsidP="00664174">
      <w:pPr>
        <w:pStyle w:val="Corpo"/>
        <w:jc w:val="both"/>
        <w:rPr>
          <w:rFonts w:cs="Times New Roman"/>
        </w:rPr>
      </w:pPr>
      <w:r w:rsidRPr="00664174">
        <w:rPr>
          <w:rFonts w:cs="Times New Roman"/>
        </w:rPr>
        <w:t>Bibliotecas fortalecidas.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IQB-Sorriso.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Média superior a 90 pontos.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2</w:t>
      </w:r>
    </w:p>
    <w:p w:rsidR="00DD257A" w:rsidRPr="00664174" w:rsidRDefault="009F3FF6" w:rsidP="00664174">
      <w:pPr>
        <w:pStyle w:val="Corpo"/>
        <w:jc w:val="both"/>
        <w:rPr>
          <w:rFonts w:cs="Times New Roman"/>
        </w:rPr>
      </w:pPr>
      <w:r w:rsidRPr="00664174">
        <w:rPr>
          <w:rFonts w:cs="Times New Roman"/>
        </w:rPr>
        <w:lastRenderedPageBreak/>
        <w:t>Leitura ampliada.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Índice Municipal de Leitura.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Crescimento mínimo de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3</w:t>
      </w:r>
    </w:p>
    <w:p w:rsidR="00DD257A" w:rsidRPr="00664174" w:rsidRDefault="009F3FF6" w:rsidP="00664174">
      <w:pPr>
        <w:pStyle w:val="Corpo"/>
        <w:jc w:val="both"/>
        <w:rPr>
          <w:rFonts w:cs="Times New Roman"/>
        </w:rPr>
      </w:pPr>
      <w:r w:rsidRPr="00664174">
        <w:rPr>
          <w:rFonts w:cs="Times New Roman"/>
        </w:rPr>
        <w:t>Inclusão social ampliada.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Participação de públicos prioritários.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Crescimento mínimo de 150%.</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RESULTADO 4</w:t>
      </w:r>
    </w:p>
    <w:p w:rsidR="00DD257A" w:rsidRPr="00664174" w:rsidRDefault="009F3FF6" w:rsidP="00664174">
      <w:pPr>
        <w:pStyle w:val="Corpo"/>
        <w:jc w:val="both"/>
        <w:rPr>
          <w:rFonts w:cs="Times New Roman"/>
        </w:rPr>
      </w:pPr>
      <w:r w:rsidRPr="00664174">
        <w:rPr>
          <w:rFonts w:cs="Times New Roman"/>
        </w:rPr>
        <w:t>Economia criativa fortalecida.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Projetos apoiados.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100 projetos.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PAINEL ESG MUNICIPAL</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DIMENSÃO E – ENVIRONMENTAL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MEIO AMBIENTE</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OBJETIVO:</w:t>
      </w:r>
      <w:r w:rsidRPr="00664174">
        <w:rPr>
          <w:rFonts w:cs="Times New Roman"/>
        </w:rPr>
        <w:t xml:space="preserve"> Promover sustentabilidade ambiental por meio da gestão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Indicadores: </w:t>
      </w:r>
    </w:p>
    <w:p w:rsidR="00DD257A" w:rsidRPr="00664174" w:rsidRDefault="009F3FF6" w:rsidP="00664174">
      <w:pPr>
        <w:pStyle w:val="Corpo"/>
        <w:jc w:val="both"/>
        <w:rPr>
          <w:rFonts w:cs="Times New Roman"/>
        </w:rPr>
      </w:pPr>
      <w:r w:rsidRPr="00664174">
        <w:rPr>
          <w:rFonts w:cs="Times New Roman"/>
        </w:rPr>
        <w:t>E1. Percentual de livros digitalizados.</w:t>
      </w:r>
    </w:p>
    <w:p w:rsidR="00DD257A" w:rsidRPr="00664174" w:rsidRDefault="009F3FF6" w:rsidP="00664174">
      <w:pPr>
        <w:pStyle w:val="Corpo"/>
        <w:jc w:val="both"/>
        <w:rPr>
          <w:rFonts w:cs="Times New Roman"/>
        </w:rPr>
      </w:pPr>
      <w:r w:rsidRPr="00664174">
        <w:rPr>
          <w:rFonts w:cs="Times New Roman"/>
        </w:rPr>
        <w:t>Meta: 70%.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E2. Redução do consumo de papel administrativo.</w:t>
      </w:r>
    </w:p>
    <w:p w:rsidR="00DD257A" w:rsidRPr="00664174" w:rsidRDefault="009F3FF6" w:rsidP="00664174">
      <w:pPr>
        <w:pStyle w:val="Corpo"/>
        <w:jc w:val="both"/>
        <w:rPr>
          <w:rFonts w:cs="Times New Roman"/>
        </w:rPr>
      </w:pPr>
      <w:r w:rsidRPr="00664174">
        <w:rPr>
          <w:rFonts w:cs="Times New Roman"/>
        </w:rPr>
        <w:t>Meta: 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E3. Uso de energia eficiente nos equipamentos culturais.</w:t>
      </w:r>
    </w:p>
    <w:p w:rsidR="00DD257A" w:rsidRPr="00664174" w:rsidRDefault="009F3FF6" w:rsidP="00664174">
      <w:pPr>
        <w:pStyle w:val="Corpo"/>
        <w:jc w:val="both"/>
        <w:rPr>
          <w:rFonts w:cs="Times New Roman"/>
        </w:rPr>
      </w:pPr>
      <w:r w:rsidRPr="00664174">
        <w:rPr>
          <w:rFonts w:cs="Times New Roman"/>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E4. Coleta seletiva implantada.</w:t>
      </w:r>
    </w:p>
    <w:p w:rsidR="00DD257A" w:rsidRPr="00664174" w:rsidRDefault="009F3FF6" w:rsidP="00664174">
      <w:pPr>
        <w:pStyle w:val="Corpo"/>
        <w:jc w:val="both"/>
        <w:rPr>
          <w:rFonts w:cs="Times New Roman"/>
        </w:rPr>
      </w:pPr>
      <w:r w:rsidRPr="00664174">
        <w:rPr>
          <w:rFonts w:cs="Times New Roman"/>
        </w:rPr>
        <w:lastRenderedPageBreak/>
        <w:t>Meta:</w:t>
      </w:r>
    </w:p>
    <w:p w:rsidR="00DD257A" w:rsidRPr="00664174" w:rsidRDefault="009F3FF6" w:rsidP="00664174">
      <w:pPr>
        <w:pStyle w:val="Corpo"/>
        <w:jc w:val="both"/>
        <w:rPr>
          <w:rFonts w:cs="Times New Roman"/>
        </w:rPr>
      </w:pPr>
      <w:r w:rsidRPr="00664174">
        <w:rPr>
          <w:rFonts w:cs="Times New Roman"/>
        </w:rPr>
        <w:t>100% dos equipamentos.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E5. Arborização dos espaços de leitura.</w:t>
      </w:r>
    </w:p>
    <w:p w:rsidR="00DD257A" w:rsidRPr="00664174" w:rsidRDefault="009F3FF6" w:rsidP="00664174">
      <w:pPr>
        <w:pStyle w:val="Corpo"/>
        <w:jc w:val="both"/>
        <w:rPr>
          <w:rFonts w:cs="Times New Roman"/>
        </w:rPr>
      </w:pPr>
      <w:r w:rsidRPr="00664174">
        <w:rPr>
          <w:rFonts w:cs="Times New Roman"/>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CONTRIBUIÇÃO AMBIENTAL</w:t>
      </w:r>
    </w:p>
    <w:p w:rsidR="00DD257A" w:rsidRPr="00664174" w:rsidRDefault="009F3FF6" w:rsidP="00664174">
      <w:pPr>
        <w:pStyle w:val="Corpo"/>
        <w:jc w:val="both"/>
        <w:rPr>
          <w:rFonts w:cs="Times New Roman"/>
        </w:rPr>
      </w:pPr>
      <w:r w:rsidRPr="00664174">
        <w:rPr>
          <w:rFonts w:cs="Times New Roman"/>
        </w:rPr>
        <w:t>Redução de resíduos.</w:t>
      </w:r>
    </w:p>
    <w:p w:rsidR="00DD257A" w:rsidRPr="00664174" w:rsidRDefault="009F3FF6" w:rsidP="00664174">
      <w:pPr>
        <w:pStyle w:val="Corpo"/>
        <w:jc w:val="both"/>
        <w:rPr>
          <w:rFonts w:cs="Times New Roman"/>
        </w:rPr>
      </w:pPr>
      <w:r w:rsidRPr="00664174">
        <w:rPr>
          <w:rFonts w:cs="Times New Roman"/>
        </w:rPr>
        <w:t>Consumo consciente.</w:t>
      </w:r>
    </w:p>
    <w:p w:rsidR="00DD257A" w:rsidRPr="00664174" w:rsidRDefault="009F3FF6" w:rsidP="00664174">
      <w:pPr>
        <w:pStyle w:val="Corpo"/>
        <w:jc w:val="both"/>
        <w:rPr>
          <w:rFonts w:cs="Times New Roman"/>
        </w:rPr>
      </w:pPr>
      <w:r w:rsidRPr="00664174">
        <w:rPr>
          <w:rFonts w:cs="Times New Roman"/>
        </w:rPr>
        <w:t>Educação ambiental por meio da leitura.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DIMENSÃO S – SOCIAL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OBJETIVO: </w:t>
      </w:r>
      <w:r w:rsidRPr="00664174">
        <w:rPr>
          <w:rFonts w:cs="Times New Roman"/>
        </w:rPr>
        <w:t>Promover inclusão, equidade e desenvolvimento humano.</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INDICADORES</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S1. Usuários cadastrados.</w:t>
      </w:r>
    </w:p>
    <w:p w:rsidR="00DD257A" w:rsidRPr="00664174" w:rsidRDefault="009F3FF6" w:rsidP="00664174">
      <w:pPr>
        <w:pStyle w:val="Corpo"/>
        <w:jc w:val="both"/>
        <w:rPr>
          <w:rFonts w:cs="Times New Roman"/>
        </w:rPr>
      </w:pPr>
      <w:r w:rsidRPr="00664174">
        <w:rPr>
          <w:rFonts w:cs="Times New Roman"/>
        </w:rPr>
        <w:t xml:space="preserve">Meta: Dobrar </w:t>
      </w:r>
      <w:r w:rsidR="00F74E9D" w:rsidRPr="00664174">
        <w:rPr>
          <w:rFonts w:cs="Times New Roman"/>
        </w:rPr>
        <w:t>até</w:t>
      </w:r>
      <w:r w:rsidRPr="00664174">
        <w:rPr>
          <w:rFonts w:cs="Times New Roman"/>
        </w:rPr>
        <w:t xml:space="preserve">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S2. Participação de pessoas com deficiência.</w:t>
      </w:r>
    </w:p>
    <w:p w:rsidR="00DD257A" w:rsidRPr="00664174" w:rsidRDefault="009F3FF6" w:rsidP="00664174">
      <w:pPr>
        <w:pStyle w:val="Corpo"/>
        <w:jc w:val="both"/>
        <w:rPr>
          <w:rFonts w:cs="Times New Roman"/>
        </w:rPr>
      </w:pPr>
      <w:r w:rsidRPr="00664174">
        <w:rPr>
          <w:rFonts w:cs="Times New Roman"/>
        </w:rPr>
        <w:t>Meta: Aumento de 200%.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S3. Participação de idosos.</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S4. Participação indígena.</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S5. Participação afro-brasileira.</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S6. Distritos atendidos.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S7. Assentamentos atendidos.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S8. Escolas atendidas.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S9. Índice de satisfação dos usuários.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Meta: Acima de 90%.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lastRenderedPageBreak/>
        <w:t>S10. Participação feminina em programas literários.</w:t>
      </w:r>
    </w:p>
    <w:p w:rsidR="00DD257A" w:rsidRPr="00664174" w:rsidRDefault="009F3FF6" w:rsidP="00664174">
      <w:pPr>
        <w:pStyle w:val="Corpo"/>
        <w:jc w:val="both"/>
        <w:rPr>
          <w:rFonts w:cs="Times New Roman"/>
        </w:rPr>
      </w:pPr>
      <w:r w:rsidRPr="00664174">
        <w:rPr>
          <w:rFonts w:cs="Times New Roman"/>
        </w:rPr>
        <w:t>Meta: Paridade mínima de 50%.</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DIMENSÃO G – GOVERNANÇA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OBJETIVO: </w:t>
      </w:r>
      <w:r w:rsidRPr="00664174">
        <w:rPr>
          <w:rFonts w:cs="Times New Roman"/>
        </w:rPr>
        <w:t>Fortalecer transparência, controle social e eficiência pública.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G1. Relatórios anuais publicados.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G2. Reuniões do Comitê Gestor.</w:t>
      </w:r>
    </w:p>
    <w:p w:rsidR="00DD257A" w:rsidRPr="00664174" w:rsidRDefault="009F3FF6" w:rsidP="00664174">
      <w:pPr>
        <w:pStyle w:val="Corpo"/>
        <w:jc w:val="both"/>
        <w:rPr>
          <w:rFonts w:cs="Times New Roman"/>
        </w:rPr>
      </w:pPr>
      <w:r w:rsidRPr="00664174">
        <w:rPr>
          <w:rFonts w:cs="Times New Roman"/>
        </w:rPr>
        <w:t>Meta: Mínimo de 4 por ano.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G3. Execução das metas.</w:t>
      </w:r>
    </w:p>
    <w:p w:rsidR="00DD257A" w:rsidRPr="00664174" w:rsidRDefault="009F3FF6" w:rsidP="00664174">
      <w:pPr>
        <w:pStyle w:val="Corpo"/>
        <w:jc w:val="both"/>
        <w:rPr>
          <w:rFonts w:cs="Times New Roman"/>
        </w:rPr>
      </w:pPr>
      <w:r w:rsidRPr="00664174">
        <w:rPr>
          <w:rFonts w:cs="Times New Roman"/>
        </w:rPr>
        <w:t>Meta: Acima de 80%.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G4. Prestação de contas pública.</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G5. Participação social.</w:t>
      </w:r>
    </w:p>
    <w:p w:rsidR="00DD257A" w:rsidRPr="00664174" w:rsidRDefault="009F3FF6" w:rsidP="00664174">
      <w:pPr>
        <w:pStyle w:val="Corpo"/>
        <w:jc w:val="both"/>
        <w:rPr>
          <w:rFonts w:cs="Times New Roman"/>
        </w:rPr>
      </w:pPr>
      <w:r w:rsidRPr="00664174">
        <w:rPr>
          <w:rFonts w:cs="Times New Roman"/>
        </w:rPr>
        <w:t>Meta: Mínimo de 500 participantes por ciclo de consulta.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G6. Atualização do painel de indicadores.</w:t>
      </w:r>
    </w:p>
    <w:p w:rsidR="00DD257A" w:rsidRPr="00664174" w:rsidRDefault="009F3FF6" w:rsidP="00664174">
      <w:pPr>
        <w:pStyle w:val="Corpo"/>
        <w:jc w:val="both"/>
        <w:rPr>
          <w:rFonts w:cs="Times New Roman"/>
        </w:rPr>
      </w:pPr>
      <w:r w:rsidRPr="00664174">
        <w:rPr>
          <w:rFonts w:cs="Times New Roman"/>
        </w:rPr>
        <w:t>Meta: Semestral.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CONTRIBUIÇÃO AOS ODS DA ONU</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4 - </w:t>
      </w:r>
      <w:r w:rsidRPr="00664174">
        <w:rPr>
          <w:rFonts w:cs="Times New Roman"/>
        </w:rPr>
        <w:t>Educação de Qualidade.</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5 - </w:t>
      </w:r>
      <w:r w:rsidRPr="00664174">
        <w:rPr>
          <w:rFonts w:cs="Times New Roman"/>
        </w:rPr>
        <w:t>Igualdade de Gênero.</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rPr>
      </w:pPr>
      <w:r w:rsidRPr="00664174">
        <w:rPr>
          <w:rFonts w:cs="Times New Roman"/>
          <w:b/>
          <w:bCs/>
        </w:rPr>
        <w:t xml:space="preserve">ODS 8 - </w:t>
      </w:r>
      <w:r w:rsidRPr="00664174">
        <w:rPr>
          <w:rFonts w:cs="Times New Roman"/>
        </w:rPr>
        <w:t>Trabalho Decente e Crescimento Econômico.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10 - </w:t>
      </w:r>
      <w:r w:rsidRPr="00664174">
        <w:rPr>
          <w:rFonts w:cs="Times New Roman"/>
        </w:rPr>
        <w:t>Redução das Desigualdades.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11 - </w:t>
      </w:r>
      <w:r w:rsidRPr="00664174">
        <w:rPr>
          <w:rFonts w:cs="Times New Roman"/>
        </w:rPr>
        <w:t>Cidades e Comunidades Sustentáveis.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16 - </w:t>
      </w:r>
      <w:r w:rsidRPr="00664174">
        <w:rPr>
          <w:rFonts w:cs="Times New Roman"/>
        </w:rPr>
        <w:t xml:space="preserve">Paz, </w:t>
      </w:r>
      <w:r w:rsidR="00F74E9D" w:rsidRPr="00664174">
        <w:rPr>
          <w:rFonts w:cs="Times New Roman"/>
        </w:rPr>
        <w:t>Justiça</w:t>
      </w:r>
      <w:r w:rsidRPr="00664174">
        <w:rPr>
          <w:rFonts w:cs="Times New Roman"/>
        </w:rPr>
        <w:t xml:space="preserve"> e Instituições Eficazes.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17 - </w:t>
      </w:r>
      <w:r w:rsidRPr="00664174">
        <w:rPr>
          <w:rFonts w:cs="Times New Roman"/>
        </w:rPr>
        <w:t>Parcerias para Implementação.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RETORNO SOCIAL SOBRE INVESTIMENTO (SROI)</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lastRenderedPageBreak/>
        <w:t xml:space="preserve">O Município adotará metodologia de </w:t>
      </w:r>
      <w:r w:rsidRPr="00664174">
        <w:rPr>
          <w:rFonts w:cs="Times New Roman"/>
          <w:i/>
          <w:iCs/>
        </w:rPr>
        <w:t xml:space="preserve">Social </w:t>
      </w:r>
      <w:proofErr w:type="spellStart"/>
      <w:r w:rsidRPr="00664174">
        <w:rPr>
          <w:rFonts w:cs="Times New Roman"/>
          <w:i/>
          <w:iCs/>
        </w:rPr>
        <w:t>Return</w:t>
      </w:r>
      <w:proofErr w:type="spellEnd"/>
      <w:r w:rsidRPr="00664174">
        <w:rPr>
          <w:rFonts w:cs="Times New Roman"/>
          <w:i/>
          <w:iCs/>
        </w:rPr>
        <w:t xml:space="preserve"> </w:t>
      </w:r>
      <w:proofErr w:type="spellStart"/>
      <w:r w:rsidRPr="00664174">
        <w:rPr>
          <w:rFonts w:cs="Times New Roman"/>
          <w:i/>
          <w:iCs/>
        </w:rPr>
        <w:t>on</w:t>
      </w:r>
      <w:proofErr w:type="spellEnd"/>
      <w:r w:rsidRPr="00664174">
        <w:rPr>
          <w:rFonts w:cs="Times New Roman"/>
          <w:i/>
          <w:iCs/>
        </w:rPr>
        <w:t xml:space="preserve"> </w:t>
      </w:r>
      <w:proofErr w:type="spellStart"/>
      <w:r w:rsidRPr="00664174">
        <w:rPr>
          <w:rFonts w:cs="Times New Roman"/>
          <w:i/>
          <w:iCs/>
        </w:rPr>
        <w:t>Investment</w:t>
      </w:r>
      <w:proofErr w:type="spellEnd"/>
      <w:r w:rsidRPr="00664174">
        <w:rPr>
          <w:rFonts w:cs="Times New Roman"/>
        </w:rPr>
        <w:t xml:space="preserve"> para mensurar os benefícios gerados pelos investimentos realizados.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Indicadores de retorno:</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Redução da evasão escolar.</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Melhoria do desempenho educacional.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Ampliação da empregabilidade.</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Aumento da participação cultural.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Redução da exclusão social.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Fortalecimento da cidadania.</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Incremento da economia criativa.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Estratégica: </w:t>
      </w:r>
      <w:r w:rsidRPr="00664174">
        <w:rPr>
          <w:rFonts w:cs="Times New Roman"/>
        </w:rPr>
        <w:t>Cada R$ 1,00 (um real) investido deverá gerar evidências de retorno social positivo para a comunidade.</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OBSERVATÓRIO MUNICIPAL DO LIVRO E LEITURA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Fica recomendada a criação do Observatório Municipal do Livro, Leitura, Literatura e Bibliotecas.</w:t>
      </w:r>
    </w:p>
    <w:p w:rsidR="00DD257A" w:rsidRPr="00664174" w:rsidRDefault="009F3FF6" w:rsidP="00664174">
      <w:pPr>
        <w:pStyle w:val="Corpo"/>
        <w:jc w:val="both"/>
        <w:rPr>
          <w:rFonts w:cs="Times New Roman"/>
          <w:b/>
          <w:bCs/>
        </w:rPr>
      </w:pPr>
      <w:r w:rsidRPr="00664174">
        <w:rPr>
          <w:rFonts w:cs="Times New Roman"/>
          <w:b/>
          <w:bCs/>
        </w:rPr>
        <w:t>Competências: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Produzir estudos.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Consolidar indicadores.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Monitorar metas.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Elaborar pesquisas.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Publicar relatórios.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Disponibilizar painel público de dados.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Integrar informações das áreas de Cultura, Educação, Assistência Social e Planejamento.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PAINEL EXECUTIVO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INDICADORES-CHAVE DE SUCESSO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Biblioteca Tecnológica Mário </w:t>
      </w:r>
      <w:proofErr w:type="spellStart"/>
      <w:r w:rsidRPr="00664174">
        <w:rPr>
          <w:rFonts w:cs="Times New Roman"/>
        </w:rPr>
        <w:t>Raiter</w:t>
      </w:r>
      <w:proofErr w:type="spellEnd"/>
      <w:r w:rsidRPr="00664174">
        <w:rPr>
          <w:rFonts w:cs="Times New Roman"/>
        </w:rPr>
        <w:t xml:space="preserve"> implantada.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Espaço Sensorial Tecnológico em funcionamento.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Biblioteca Digital Municipal consolidada.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das escola</w:t>
      </w:r>
      <w:r w:rsidR="005E1C3C" w:rsidRPr="00664174">
        <w:rPr>
          <w:rFonts w:cs="Times New Roman"/>
        </w:rPr>
        <w:t xml:space="preserve">s integradas ao Programa </w:t>
      </w:r>
      <w:r w:rsidRPr="00664174">
        <w:rPr>
          <w:rFonts w:cs="Times New Roman"/>
        </w:rPr>
        <w:t>Biblioteca</w:t>
      </w:r>
      <w:r w:rsidR="005E1C3C" w:rsidRPr="00664174">
        <w:rPr>
          <w:rFonts w:cs="Times New Roman"/>
        </w:rPr>
        <w:t xml:space="preserve"> Escolar Viva</w:t>
      </w:r>
      <w:r w:rsidRPr="00664174">
        <w:rPr>
          <w:rFonts w:cs="Times New Roman"/>
        </w:rPr>
        <w:t>.</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IQB-Sorriso acima de 90 pontos.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Índice Municipal de Leitura duplicado.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5.000 títulos digitais disponíveis.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dos distritos atendidos.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dos assentamentos atendidos.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obras literárias locais publicadas.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Mais de 5.000 participantes anuais em ações de leitura.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Reconhecimento estadual e nacional de Sorriso como referência em políticas públicas do livro e leitura.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DECLARAÇÃO DE IMPACTO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PMLLLB 2026-2036 reconhece que o investimento em bibliotecas, leitura e literatura não constitui despesa pública, mas investimento estratégico em capital humano, desenvolvimento sustentável, inovação social e fortalecimento da cidadania.</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Ao final de sua vigência, o Município de Sorriso deverá apresentar evidências objetivas de que a leitura se tornou instrumento estruturante de transformação social, consolidando-se como modelo brasileiro de política pública integrada do livro, leitura, literatura e bibliotecas.</w:t>
      </w:r>
    </w:p>
    <w:sectPr w:rsidR="00DD257A" w:rsidRPr="00664174" w:rsidSect="00DE3826">
      <w:headerReference w:type="default" r:id="rId7"/>
      <w:footerReference w:type="default" r:id="rId8"/>
      <w:pgSz w:w="11900" w:h="16840"/>
      <w:pgMar w:top="2694" w:right="849"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B9C" w:rsidRDefault="00F35B9C">
      <w:r>
        <w:separator/>
      </w:r>
    </w:p>
  </w:endnote>
  <w:endnote w:type="continuationSeparator" w:id="0">
    <w:p w:rsidR="00F35B9C" w:rsidRDefault="00F35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9E" w:rsidRDefault="00103D9E">
    <w:pPr>
      <w:pStyle w:val="Cabealhoe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B9C" w:rsidRDefault="00F35B9C">
      <w:r>
        <w:separator/>
      </w:r>
    </w:p>
  </w:footnote>
  <w:footnote w:type="continuationSeparator" w:id="0">
    <w:p w:rsidR="00F35B9C" w:rsidRDefault="00F35B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9E" w:rsidRDefault="00103D9E">
    <w:pPr>
      <w:pStyle w:val="Cabealho"/>
    </w:pPr>
    <w:r>
      <w:rPr>
        <w:noProof/>
        <w:lang w:val="pt-BR"/>
      </w:rPr>
      <w:drawing>
        <wp:anchor distT="152400" distB="152400" distL="152400" distR="152400" simplePos="0" relativeHeight="251658240" behindDoc="1" locked="0" layoutInCell="1" allowOverlap="1">
          <wp:simplePos x="0" y="0"/>
          <wp:positionH relativeFrom="page">
            <wp:posOffset>-9525</wp:posOffset>
          </wp:positionH>
          <wp:positionV relativeFrom="page">
            <wp:posOffset>66039</wp:posOffset>
          </wp:positionV>
          <wp:extent cx="7560945" cy="10693400"/>
          <wp:effectExtent l="0" t="0" r="0" b="0"/>
          <wp:wrapNone/>
          <wp:docPr id="1"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7560945" cy="106934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CCF"/>
    <w:multiLevelType w:val="hybridMultilevel"/>
    <w:tmpl w:val="803CE6B8"/>
    <w:numStyleLink w:val="EstiloImportado3"/>
  </w:abstractNum>
  <w:abstractNum w:abstractNumId="1" w15:restartNumberingAfterBreak="0">
    <w:nsid w:val="01387EEC"/>
    <w:multiLevelType w:val="hybridMultilevel"/>
    <w:tmpl w:val="96ACD83A"/>
    <w:numStyleLink w:val="EstiloImportado4"/>
  </w:abstractNum>
  <w:abstractNum w:abstractNumId="2" w15:restartNumberingAfterBreak="0">
    <w:nsid w:val="2BB04482"/>
    <w:multiLevelType w:val="hybridMultilevel"/>
    <w:tmpl w:val="EDDA6EE6"/>
    <w:styleLink w:val="Marcador"/>
    <w:lvl w:ilvl="0" w:tplc="0C3E221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811A2E5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2152C27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964DD0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DBE8DA6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0D3E4B32">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0C3E190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E7400CB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C1C2A48E">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2C9E6634"/>
    <w:multiLevelType w:val="hybridMultilevel"/>
    <w:tmpl w:val="1E58873C"/>
    <w:numStyleLink w:val="EstiloImportado1"/>
  </w:abstractNum>
  <w:abstractNum w:abstractNumId="4" w15:restartNumberingAfterBreak="0">
    <w:nsid w:val="2F6621A6"/>
    <w:multiLevelType w:val="hybridMultilevel"/>
    <w:tmpl w:val="1E58873C"/>
    <w:styleLink w:val="EstiloImportado1"/>
    <w:lvl w:ilvl="0" w:tplc="A7DC28BE">
      <w:start w:val="1"/>
      <w:numFmt w:val="lowerLetter"/>
      <w:lvlText w:val="%1)"/>
      <w:lvlJc w:val="left"/>
      <w:pPr>
        <w:ind w:left="213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720310">
      <w:start w:val="1"/>
      <w:numFmt w:val="lowerLetter"/>
      <w:lvlText w:val="%2."/>
      <w:lvlJc w:val="left"/>
      <w:pPr>
        <w:ind w:left="285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4100B26">
      <w:start w:val="1"/>
      <w:numFmt w:val="lowerRoman"/>
      <w:lvlText w:val="%3."/>
      <w:lvlJc w:val="left"/>
      <w:pPr>
        <w:ind w:left="357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49A9842">
      <w:start w:val="1"/>
      <w:numFmt w:val="decimal"/>
      <w:lvlText w:val="%4."/>
      <w:lvlJc w:val="left"/>
      <w:pPr>
        <w:ind w:left="429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221E0">
      <w:start w:val="1"/>
      <w:numFmt w:val="lowerLetter"/>
      <w:lvlText w:val="%5."/>
      <w:lvlJc w:val="left"/>
      <w:pPr>
        <w:ind w:left="501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8D6B680">
      <w:start w:val="1"/>
      <w:numFmt w:val="lowerRoman"/>
      <w:lvlText w:val="%6."/>
      <w:lvlJc w:val="left"/>
      <w:pPr>
        <w:ind w:left="573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298C9A4">
      <w:start w:val="1"/>
      <w:numFmt w:val="decimal"/>
      <w:lvlText w:val="%7."/>
      <w:lvlJc w:val="left"/>
      <w:pPr>
        <w:ind w:left="645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242069A">
      <w:start w:val="1"/>
      <w:numFmt w:val="lowerLetter"/>
      <w:lvlText w:val="%8."/>
      <w:lvlJc w:val="left"/>
      <w:pPr>
        <w:ind w:left="717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B064940">
      <w:start w:val="1"/>
      <w:numFmt w:val="lowerRoman"/>
      <w:lvlText w:val="%9."/>
      <w:lvlJc w:val="left"/>
      <w:pPr>
        <w:ind w:left="789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63B334D"/>
    <w:multiLevelType w:val="hybridMultilevel"/>
    <w:tmpl w:val="803CE6B8"/>
    <w:styleLink w:val="EstiloImportado3"/>
    <w:lvl w:ilvl="0" w:tplc="BC9074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91CD10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2B8D66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F5C602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F9A87D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37CA31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132BFD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C4231D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B3821D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8664D54"/>
    <w:multiLevelType w:val="hybridMultilevel"/>
    <w:tmpl w:val="562E9FE2"/>
    <w:numStyleLink w:val="EstiloImportado6"/>
  </w:abstractNum>
  <w:abstractNum w:abstractNumId="7" w15:restartNumberingAfterBreak="0">
    <w:nsid w:val="38845209"/>
    <w:multiLevelType w:val="hybridMultilevel"/>
    <w:tmpl w:val="C2D4F6CC"/>
    <w:styleLink w:val="EstiloImportado2"/>
    <w:lvl w:ilvl="0" w:tplc="A13CF7C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1902BFA">
      <w:start w:val="1"/>
      <w:numFmt w:val="bullet"/>
      <w:lvlText w:val="·"/>
      <w:lvlJc w:val="left"/>
      <w:pPr>
        <w:ind w:left="153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DDCB06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0E6B9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F2A35D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AF2B3B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04ADB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53E59D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4C4188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9A811E3"/>
    <w:multiLevelType w:val="hybridMultilevel"/>
    <w:tmpl w:val="D422B2E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1E3843"/>
    <w:multiLevelType w:val="hybridMultilevel"/>
    <w:tmpl w:val="562E9FE2"/>
    <w:styleLink w:val="EstiloImportado6"/>
    <w:lvl w:ilvl="0" w:tplc="3E60350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2019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408E6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BC6DF7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A246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74A7EA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C2656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12C2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10933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98A59E7"/>
    <w:multiLevelType w:val="hybridMultilevel"/>
    <w:tmpl w:val="C2D4F6CC"/>
    <w:numStyleLink w:val="EstiloImportado2"/>
  </w:abstractNum>
  <w:abstractNum w:abstractNumId="11" w15:restartNumberingAfterBreak="0">
    <w:nsid w:val="63A50603"/>
    <w:multiLevelType w:val="hybridMultilevel"/>
    <w:tmpl w:val="96ACD83A"/>
    <w:styleLink w:val="EstiloImportado4"/>
    <w:lvl w:ilvl="0" w:tplc="D2F81B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94663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82E088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CBE16E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2F8A4F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0E382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E5A78E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3C23B9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186FDC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F085748"/>
    <w:multiLevelType w:val="hybridMultilevel"/>
    <w:tmpl w:val="EDDA6EE6"/>
    <w:numStyleLink w:val="Marcador"/>
  </w:abstractNum>
  <w:abstractNum w:abstractNumId="13" w15:restartNumberingAfterBreak="0">
    <w:nsid w:val="768E71EE"/>
    <w:multiLevelType w:val="hybridMultilevel"/>
    <w:tmpl w:val="EACE9062"/>
    <w:styleLink w:val="EstiloImportado5"/>
    <w:lvl w:ilvl="0" w:tplc="98BCFD3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1646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5B23D2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702D5C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7AC7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AAE5D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2B08E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5016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1E574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A056E85"/>
    <w:multiLevelType w:val="hybridMultilevel"/>
    <w:tmpl w:val="EACE9062"/>
    <w:numStyleLink w:val="EstiloImportado5"/>
  </w:abstractNum>
  <w:num w:numId="1">
    <w:abstractNumId w:val="2"/>
  </w:num>
  <w:num w:numId="2">
    <w:abstractNumId w:val="12"/>
  </w:num>
  <w:num w:numId="3">
    <w:abstractNumId w:val="4"/>
  </w:num>
  <w:num w:numId="4">
    <w:abstractNumId w:val="3"/>
  </w:num>
  <w:num w:numId="5">
    <w:abstractNumId w:val="7"/>
  </w:num>
  <w:num w:numId="6">
    <w:abstractNumId w:val="10"/>
  </w:num>
  <w:num w:numId="7">
    <w:abstractNumId w:val="5"/>
  </w:num>
  <w:num w:numId="8">
    <w:abstractNumId w:val="0"/>
  </w:num>
  <w:num w:numId="9">
    <w:abstractNumId w:val="11"/>
  </w:num>
  <w:num w:numId="10">
    <w:abstractNumId w:val="1"/>
  </w:num>
  <w:num w:numId="11">
    <w:abstractNumId w:val="13"/>
  </w:num>
  <w:num w:numId="12">
    <w:abstractNumId w:val="14"/>
  </w:num>
  <w:num w:numId="13">
    <w:abstractNumId w:val="9"/>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57A"/>
    <w:rsid w:val="00094587"/>
    <w:rsid w:val="00103D9E"/>
    <w:rsid w:val="00125F81"/>
    <w:rsid w:val="002678E7"/>
    <w:rsid w:val="00356D61"/>
    <w:rsid w:val="003D4560"/>
    <w:rsid w:val="003F3CBB"/>
    <w:rsid w:val="00527466"/>
    <w:rsid w:val="005551AB"/>
    <w:rsid w:val="0059547A"/>
    <w:rsid w:val="005B671D"/>
    <w:rsid w:val="005E1C3C"/>
    <w:rsid w:val="00664174"/>
    <w:rsid w:val="00686BAE"/>
    <w:rsid w:val="006D4189"/>
    <w:rsid w:val="00724049"/>
    <w:rsid w:val="00804A89"/>
    <w:rsid w:val="00911B7A"/>
    <w:rsid w:val="00940A2C"/>
    <w:rsid w:val="009F3FF6"/>
    <w:rsid w:val="00B215F6"/>
    <w:rsid w:val="00B53535"/>
    <w:rsid w:val="00B66CFC"/>
    <w:rsid w:val="00C6285F"/>
    <w:rsid w:val="00C92B03"/>
    <w:rsid w:val="00D17B15"/>
    <w:rsid w:val="00D25CF0"/>
    <w:rsid w:val="00DD257A"/>
    <w:rsid w:val="00DE3826"/>
    <w:rsid w:val="00E638C8"/>
    <w:rsid w:val="00F35B9C"/>
    <w:rsid w:val="00F74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5A82"/>
  <w15:docId w15:val="{92D87A2A-0C5D-4A53-9041-F78B4D8C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pPr>
      <w:tabs>
        <w:tab w:val="center" w:pos="4252"/>
        <w:tab w:val="right" w:pos="8504"/>
      </w:tabs>
    </w:pPr>
    <w:rPr>
      <w:rFonts w:ascii="Calibri" w:hAnsi="Calibri" w:cs="Arial Unicode MS"/>
      <w:color w:val="000000"/>
      <w:sz w:val="22"/>
      <w:szCs w:val="22"/>
      <w:u w:color="000000"/>
      <w:lang w:val="pt-PT"/>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sz w:val="24"/>
      <w:szCs w:val="24"/>
      <w:u w:color="000000"/>
      <w14:textOutline w14:w="0" w14:cap="flat" w14:cmpd="sng" w14:algn="ctr">
        <w14:noFill/>
        <w14:prstDash w14:val="solid"/>
        <w14:bevel/>
      </w14:textOutline>
    </w:rPr>
  </w:style>
  <w:style w:type="paragraph" w:customStyle="1" w:styleId="Padro">
    <w:name w:val="Padrão"/>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Marcador">
    <w:name w:val="Marcador"/>
    <w:pPr>
      <w:numPr>
        <w:numId w:val="1"/>
      </w:numPr>
    </w:pPr>
  </w:style>
  <w:style w:type="paragraph" w:styleId="PargrafodaLista">
    <w:name w:val="List Paragraph"/>
    <w:pPr>
      <w:ind w:left="720"/>
    </w:pPr>
    <w:rPr>
      <w:rFonts w:cs="Arial Unicode MS"/>
      <w:color w:val="000000"/>
      <w:sz w:val="24"/>
      <w:szCs w:val="24"/>
      <w:u w:color="000000"/>
      <w:lang w:val="pt-PT"/>
    </w:rPr>
  </w:style>
  <w:style w:type="numbering" w:customStyle="1" w:styleId="EstiloImportado1">
    <w:name w:val="Estilo Importado 1"/>
    <w:pPr>
      <w:numPr>
        <w:numId w:val="3"/>
      </w:numPr>
    </w:pPr>
  </w:style>
  <w:style w:type="numbering" w:customStyle="1" w:styleId="EstiloImportado2">
    <w:name w:val="Estilo Importado 2"/>
    <w:pPr>
      <w:numPr>
        <w:numId w:val="5"/>
      </w:numPr>
    </w:pPr>
  </w:style>
  <w:style w:type="numbering" w:customStyle="1" w:styleId="EstiloImportado3">
    <w:name w:val="Estilo Importado 3"/>
    <w:pPr>
      <w:numPr>
        <w:numId w:val="7"/>
      </w:numPr>
    </w:pPr>
  </w:style>
  <w:style w:type="numbering" w:customStyle="1" w:styleId="EstiloImportado4">
    <w:name w:val="Estilo Importado 4"/>
    <w:pPr>
      <w:numPr>
        <w:numId w:val="9"/>
      </w:numPr>
    </w:pPr>
  </w:style>
  <w:style w:type="numbering" w:customStyle="1" w:styleId="EstiloImportado5">
    <w:name w:val="Estilo Importado 5"/>
    <w:pPr>
      <w:numPr>
        <w:numId w:val="11"/>
      </w:numPr>
    </w:pPr>
  </w:style>
  <w:style w:type="numbering" w:customStyle="1" w:styleId="EstiloImportado6">
    <w:name w:val="Estilo Importado 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37</Pages>
  <Words>8168</Words>
  <Characters>44111</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 GRAZIELE TRINDADE ZANDER MULLER</dc:creator>
  <cp:lastModifiedBy>Pablo</cp:lastModifiedBy>
  <cp:revision>8</cp:revision>
  <dcterms:created xsi:type="dcterms:W3CDTF">2026-07-01T15:01:00Z</dcterms:created>
  <dcterms:modified xsi:type="dcterms:W3CDTF">2026-07-01T20:33:00Z</dcterms:modified>
</cp:coreProperties>
</file>