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17" w:rsidRDefault="00096117" w:rsidP="0009611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032/2014</w:t>
      </w:r>
    </w:p>
    <w:p w:rsidR="00096117" w:rsidRDefault="00096117" w:rsidP="0009611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117" w:rsidRDefault="00096117" w:rsidP="0009611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abril de 2014.</w:t>
      </w:r>
    </w:p>
    <w:p w:rsidR="00096117" w:rsidRDefault="00096117" w:rsidP="0009611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 o “Prêmio Jubileu de Prata”, à empresa sorrisense: ”Transportadora Zanella (Ademir Zanella – ME)” com mais de 25 (vinte e cinco) anos de atividades comerciais no município de Sorriso, e dá outras providências.</w:t>
      </w:r>
    </w:p>
    <w:p w:rsidR="00096117" w:rsidRDefault="00096117" w:rsidP="00096117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096117" w:rsidRDefault="00096117" w:rsidP="00096117">
      <w:pPr>
        <w:spacing w:after="0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“</w:t>
      </w:r>
      <w:r>
        <w:rPr>
          <w:rFonts w:ascii="Times New Roman" w:hAnsi="Times New Roman" w:cs="Times New Roman"/>
          <w:b/>
          <w:sz w:val="24"/>
          <w:szCs w:val="24"/>
        </w:rPr>
        <w:t>TRANSPORTADORA ZANELLA (ADEMIR ZANELLA – ME)”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6117" w:rsidRDefault="00096117" w:rsidP="00096117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117" w:rsidRDefault="00096117" w:rsidP="00096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096117" w:rsidRDefault="00096117" w:rsidP="000961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096117" w:rsidSect="00C56075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9A0"/>
    <w:rsid w:val="00096117"/>
    <w:rsid w:val="0016574C"/>
    <w:rsid w:val="002934DE"/>
    <w:rsid w:val="00427C97"/>
    <w:rsid w:val="004A2272"/>
    <w:rsid w:val="00643AE2"/>
    <w:rsid w:val="008D44EC"/>
    <w:rsid w:val="009019A0"/>
    <w:rsid w:val="00B25FB6"/>
    <w:rsid w:val="00C56075"/>
    <w:rsid w:val="00F9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7</cp:revision>
  <cp:lastPrinted>2014-04-16T14:54:00Z</cp:lastPrinted>
  <dcterms:created xsi:type="dcterms:W3CDTF">2014-04-09T20:05:00Z</dcterms:created>
  <dcterms:modified xsi:type="dcterms:W3CDTF">2014-04-17T14:42:00Z</dcterms:modified>
</cp:coreProperties>
</file>