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6DD16DB1" w:rsidR="006A3988" w:rsidRPr="00F21552" w:rsidRDefault="006A3988" w:rsidP="00182FD3">
      <w:pPr>
        <w:ind w:left="3402"/>
        <w:jc w:val="both"/>
        <w:rPr>
          <w:b/>
        </w:rPr>
      </w:pPr>
      <w:r w:rsidRPr="00F21552">
        <w:rPr>
          <w:b/>
        </w:rPr>
        <w:t xml:space="preserve">LEI Nº </w:t>
      </w:r>
      <w:r w:rsidR="00BC36EA" w:rsidRPr="00F21552">
        <w:rPr>
          <w:b/>
        </w:rPr>
        <w:t>3.9</w:t>
      </w:r>
      <w:r w:rsidR="008F0982">
        <w:rPr>
          <w:b/>
        </w:rPr>
        <w:t>1</w:t>
      </w:r>
      <w:r w:rsidR="00235B11">
        <w:rPr>
          <w:b/>
        </w:rPr>
        <w:t>1</w:t>
      </w:r>
      <w:r w:rsidR="00BC36EA" w:rsidRPr="00F21552">
        <w:rPr>
          <w:b/>
        </w:rPr>
        <w:t>, DE 14 DE JULHO DE 2026</w:t>
      </w:r>
    </w:p>
    <w:p w14:paraId="4F1618BC" w14:textId="77777777" w:rsidR="006A3988" w:rsidRPr="00F21552" w:rsidRDefault="006A3988" w:rsidP="00182FD3">
      <w:pPr>
        <w:ind w:left="3402"/>
        <w:jc w:val="both"/>
      </w:pPr>
    </w:p>
    <w:p w14:paraId="1DBFD5AA" w14:textId="77777777" w:rsidR="006A3988" w:rsidRPr="00F21552" w:rsidRDefault="006A3988" w:rsidP="00182FD3">
      <w:pPr>
        <w:ind w:left="3402"/>
        <w:jc w:val="both"/>
      </w:pPr>
    </w:p>
    <w:p w14:paraId="3FFD780B" w14:textId="77777777" w:rsidR="00235B11" w:rsidRDefault="00235B11" w:rsidP="00235B11">
      <w:pPr>
        <w:ind w:left="3402"/>
        <w:jc w:val="both"/>
        <w:rPr>
          <w:rFonts w:eastAsia="Arial"/>
          <w:color w:val="000000"/>
        </w:rPr>
      </w:pPr>
      <w:r>
        <w:rPr>
          <w:bCs/>
        </w:rPr>
        <w:t>Institui e inclui no Calendário Oficial de Eventos do Município de Sorriso/MT a encenação da Paixão de Cristo e dá outras providências.</w:t>
      </w:r>
    </w:p>
    <w:p w14:paraId="59B92A94" w14:textId="051B3BB0" w:rsidR="00F21552" w:rsidRDefault="00F21552" w:rsidP="00182FD3">
      <w:pPr>
        <w:ind w:firstLine="1418"/>
        <w:jc w:val="both"/>
      </w:pPr>
    </w:p>
    <w:p w14:paraId="00CD820B" w14:textId="77777777" w:rsidR="008F0982" w:rsidRPr="00F21552" w:rsidRDefault="008F0982" w:rsidP="00182FD3">
      <w:pPr>
        <w:ind w:firstLine="1418"/>
        <w:jc w:val="both"/>
      </w:pPr>
    </w:p>
    <w:p w14:paraId="06EE4255" w14:textId="77777777" w:rsidR="00BC36EA" w:rsidRPr="00F21552" w:rsidRDefault="00BC36EA" w:rsidP="00BC36EA">
      <w:pPr>
        <w:ind w:firstLine="1418"/>
        <w:jc w:val="both"/>
        <w:rPr>
          <w:rFonts w:eastAsia="Arial"/>
        </w:rPr>
      </w:pPr>
      <w:r w:rsidRPr="00F21552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5F28ED51" w14:textId="77777777" w:rsidR="004E1620" w:rsidRPr="00F21552" w:rsidRDefault="004E1620" w:rsidP="00182FD3">
      <w:pPr>
        <w:ind w:firstLine="1418"/>
        <w:jc w:val="both"/>
      </w:pPr>
    </w:p>
    <w:p w14:paraId="4025337D" w14:textId="77777777" w:rsidR="004E1620" w:rsidRPr="00F21552" w:rsidRDefault="004E1620" w:rsidP="00182FD3">
      <w:pPr>
        <w:ind w:firstLine="1418"/>
        <w:jc w:val="both"/>
      </w:pPr>
    </w:p>
    <w:p w14:paraId="6DF27F7D" w14:textId="77777777" w:rsidR="00E117BB" w:rsidRPr="00F2090F" w:rsidRDefault="00E117BB" w:rsidP="00E117BB">
      <w:pPr>
        <w:ind w:firstLine="1418"/>
        <w:jc w:val="both"/>
        <w:rPr>
          <w:bCs/>
        </w:rPr>
      </w:pPr>
      <w:r w:rsidRPr="00F2090F">
        <w:rPr>
          <w:b/>
          <w:bCs/>
        </w:rPr>
        <w:t>Art. 1º</w:t>
      </w:r>
      <w:r w:rsidRPr="00F2090F">
        <w:rPr>
          <w:bCs/>
        </w:rPr>
        <w:t xml:space="preserve"> Fica instituída e incluída, anualmente, no Calendário Oficial de Eventos do Município de Sorriso/MT, a encenação da Paixão de Cristo, a ser realizada, preferencialmente, na Sexta-Feira Santa.</w:t>
      </w:r>
    </w:p>
    <w:p w14:paraId="0B11C48A" w14:textId="77777777" w:rsidR="00E117BB" w:rsidRPr="00F2090F" w:rsidRDefault="00E117BB" w:rsidP="00E117BB">
      <w:pPr>
        <w:ind w:firstLine="1418"/>
        <w:jc w:val="both"/>
        <w:rPr>
          <w:bCs/>
        </w:rPr>
      </w:pPr>
    </w:p>
    <w:p w14:paraId="43ADABCA" w14:textId="77777777" w:rsidR="00E117BB" w:rsidRPr="00F2090F" w:rsidRDefault="00E117BB" w:rsidP="00E117BB">
      <w:pPr>
        <w:ind w:firstLine="1418"/>
        <w:jc w:val="both"/>
        <w:rPr>
          <w:bCs/>
        </w:rPr>
      </w:pPr>
      <w:r w:rsidRPr="00F2090F">
        <w:rPr>
          <w:b/>
          <w:bCs/>
        </w:rPr>
        <w:t>Art. 2º</w:t>
      </w:r>
      <w:r w:rsidRPr="00F2090F">
        <w:rPr>
          <w:bCs/>
        </w:rPr>
        <w:t xml:space="preserve"> Fica autorizado o Poder Executivo Municipal avaliar parcerias junto a iniciativa a privada, visando a execução da programação estabelecida na presente Lei.</w:t>
      </w:r>
    </w:p>
    <w:p w14:paraId="78A42D0F" w14:textId="77777777" w:rsidR="00E117BB" w:rsidRPr="00F2090F" w:rsidRDefault="00E117BB" w:rsidP="00E117BB">
      <w:pPr>
        <w:ind w:firstLine="1418"/>
        <w:jc w:val="both"/>
        <w:rPr>
          <w:bCs/>
        </w:rPr>
      </w:pPr>
    </w:p>
    <w:p w14:paraId="4D619FFE" w14:textId="77777777" w:rsidR="00E117BB" w:rsidRPr="00F2090F" w:rsidRDefault="00E117BB" w:rsidP="00E117BB">
      <w:pPr>
        <w:ind w:firstLine="1418"/>
        <w:jc w:val="both"/>
        <w:rPr>
          <w:bCs/>
        </w:rPr>
      </w:pPr>
      <w:r w:rsidRPr="00F2090F">
        <w:rPr>
          <w:b/>
          <w:bCs/>
        </w:rPr>
        <w:t>Art. 3º</w:t>
      </w:r>
      <w:r w:rsidRPr="00F2090F">
        <w:t xml:space="preserve"> Esta Lei entra em vigor na data de sua publicação.</w:t>
      </w:r>
      <w:r w:rsidRPr="00F2090F">
        <w:rPr>
          <w:bCs/>
        </w:rPr>
        <w:t xml:space="preserve"> </w:t>
      </w:r>
    </w:p>
    <w:p w14:paraId="228B74D4" w14:textId="2DE45549" w:rsidR="00182FD3" w:rsidRDefault="00182FD3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  <w:bookmarkStart w:id="0" w:name="_GoBack"/>
      <w:bookmarkEnd w:id="0"/>
    </w:p>
    <w:p w14:paraId="2BA8951B" w14:textId="77777777" w:rsidR="00F21552" w:rsidRPr="00F21552" w:rsidRDefault="00F21552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35E5A6DB" w14:textId="5DB3E607" w:rsidR="00BC36EA" w:rsidRPr="00F21552" w:rsidRDefault="00BC36EA" w:rsidP="00BC36EA">
      <w:pPr>
        <w:ind w:left="1418"/>
        <w:rPr>
          <w:bCs/>
        </w:rPr>
      </w:pPr>
      <w:r w:rsidRPr="00F21552">
        <w:rPr>
          <w:bCs/>
        </w:rPr>
        <w:t>Sorriso, Estado de Mato Grosso, em 14 de julho de 2026.</w:t>
      </w:r>
    </w:p>
    <w:p w14:paraId="463EF188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77C4BD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19F3D70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6504E5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07DD9F3B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C324F42" w14:textId="77777777" w:rsidR="00BC36EA" w:rsidRPr="00F21552" w:rsidRDefault="00BC36EA" w:rsidP="00BC36EA">
      <w:pPr>
        <w:adjustRightInd w:val="0"/>
        <w:ind w:left="560" w:firstLine="6244"/>
        <w:rPr>
          <w:b/>
          <w:bCs/>
          <w:color w:val="000000"/>
        </w:rPr>
      </w:pPr>
      <w:r w:rsidRPr="00F21552">
        <w:rPr>
          <w:b/>
          <w:bCs/>
          <w:color w:val="000000"/>
        </w:rPr>
        <w:t>ALEI FERNANDES</w:t>
      </w:r>
      <w:r w:rsidRPr="00F21552">
        <w:rPr>
          <w:bCs/>
          <w:color w:val="000000"/>
        </w:rPr>
        <w:t xml:space="preserve">            </w:t>
      </w:r>
    </w:p>
    <w:p w14:paraId="111772FE" w14:textId="77777777" w:rsidR="00BC36EA" w:rsidRPr="00F21552" w:rsidRDefault="00BC36EA" w:rsidP="00BC36EA">
      <w:pPr>
        <w:adjustRightInd w:val="0"/>
        <w:ind w:left="6521"/>
        <w:jc w:val="center"/>
        <w:rPr>
          <w:bCs/>
          <w:color w:val="000000"/>
        </w:rPr>
      </w:pPr>
      <w:r w:rsidRPr="00F21552">
        <w:rPr>
          <w:bCs/>
          <w:color w:val="000000"/>
        </w:rPr>
        <w:t>Prefeito Municipal</w:t>
      </w:r>
    </w:p>
    <w:p w14:paraId="4BA32FD9" w14:textId="77777777" w:rsidR="00BC36EA" w:rsidRPr="00F21552" w:rsidRDefault="00BC36EA" w:rsidP="00BC36E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F21552">
        <w:rPr>
          <w:b/>
          <w:bCs/>
          <w:color w:val="000000"/>
        </w:rPr>
        <w:t>DANIEL HENRIQUE DE MELO SANTOS</w:t>
      </w:r>
    </w:p>
    <w:p w14:paraId="4E6F6CCD" w14:textId="77777777" w:rsidR="00BC36EA" w:rsidRPr="00F21552" w:rsidRDefault="00BC36EA" w:rsidP="00BC36EA">
      <w:pPr>
        <w:tabs>
          <w:tab w:val="left" w:pos="4395"/>
        </w:tabs>
        <w:ind w:right="4536"/>
        <w:jc w:val="center"/>
        <w:rPr>
          <w:color w:val="000000"/>
        </w:rPr>
      </w:pPr>
      <w:r w:rsidRPr="00F21552">
        <w:rPr>
          <w:color w:val="000000"/>
        </w:rPr>
        <w:t>Secretário Municipal de Administração</w:t>
      </w:r>
    </w:p>
    <w:p w14:paraId="7303102C" w14:textId="77777777" w:rsidR="00182FD3" w:rsidRPr="00F21552" w:rsidRDefault="00182FD3" w:rsidP="00182FD3">
      <w:pPr>
        <w:pStyle w:val="Recuodecorpodetexto2"/>
        <w:spacing w:after="0" w:line="240" w:lineRule="auto"/>
        <w:ind w:left="0" w:firstLine="1418"/>
        <w:rPr>
          <w:b/>
        </w:rPr>
      </w:pPr>
    </w:p>
    <w:p w14:paraId="7FD5F8DF" w14:textId="77777777" w:rsidR="00182FD3" w:rsidRPr="00F21552" w:rsidRDefault="00182FD3" w:rsidP="00182FD3">
      <w:pPr>
        <w:tabs>
          <w:tab w:val="left" w:pos="1134"/>
        </w:tabs>
        <w:autoSpaceDE w:val="0"/>
        <w:autoSpaceDN w:val="0"/>
        <w:adjustRightInd w:val="0"/>
        <w:jc w:val="center"/>
      </w:pPr>
    </w:p>
    <w:sectPr w:rsidR="00182FD3" w:rsidRPr="00F21552" w:rsidSect="00182FD3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E117BB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E117BB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E117BB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40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7019"/>
    <w:rsid w:val="00061675"/>
    <w:rsid w:val="000A14E9"/>
    <w:rsid w:val="001023FB"/>
    <w:rsid w:val="00160562"/>
    <w:rsid w:val="00160E48"/>
    <w:rsid w:val="00181480"/>
    <w:rsid w:val="00182FD3"/>
    <w:rsid w:val="001B1604"/>
    <w:rsid w:val="001B58D4"/>
    <w:rsid w:val="001D1A2D"/>
    <w:rsid w:val="001E24DB"/>
    <w:rsid w:val="001F062C"/>
    <w:rsid w:val="00225BD5"/>
    <w:rsid w:val="00235B11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446DD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70606"/>
    <w:rsid w:val="005D0C9E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D6590"/>
    <w:rsid w:val="008317AD"/>
    <w:rsid w:val="0083291C"/>
    <w:rsid w:val="008653D3"/>
    <w:rsid w:val="008A4C0E"/>
    <w:rsid w:val="008C7ED1"/>
    <w:rsid w:val="008F0982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C36EA"/>
    <w:rsid w:val="00BD1EE0"/>
    <w:rsid w:val="00BF27F5"/>
    <w:rsid w:val="00BF389E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245C2"/>
    <w:rsid w:val="00D82567"/>
    <w:rsid w:val="00D91CD7"/>
    <w:rsid w:val="00DA5BFE"/>
    <w:rsid w:val="00DF168D"/>
    <w:rsid w:val="00E117BB"/>
    <w:rsid w:val="00E204AC"/>
    <w:rsid w:val="00E83281"/>
    <w:rsid w:val="00E8666D"/>
    <w:rsid w:val="00EB5CD5"/>
    <w:rsid w:val="00EB7A7B"/>
    <w:rsid w:val="00EF4E98"/>
    <w:rsid w:val="00F21552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5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2026-07-14T14:37:00Z</cp:lastPrinted>
  <dcterms:created xsi:type="dcterms:W3CDTF">2026-07-14T14:57:00Z</dcterms:created>
  <dcterms:modified xsi:type="dcterms:W3CDTF">2026-07-14T14:58:00Z</dcterms:modified>
</cp:coreProperties>
</file>