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F36D2" w14:textId="072EBE2B" w:rsidR="00FB3632" w:rsidRPr="001627A7" w:rsidRDefault="00FB3632" w:rsidP="001627A7">
      <w:pPr>
        <w:ind w:left="3402"/>
        <w:rPr>
          <w:b/>
        </w:rPr>
      </w:pPr>
      <w:bookmarkStart w:id="0" w:name="_GoBack"/>
      <w:r w:rsidRPr="001627A7">
        <w:rPr>
          <w:b/>
        </w:rPr>
        <w:t xml:space="preserve">LEI Nº </w:t>
      </w:r>
      <w:r w:rsidR="00E67393">
        <w:rPr>
          <w:b/>
        </w:rPr>
        <w:t>3.9</w:t>
      </w:r>
      <w:r w:rsidR="00387D0E">
        <w:rPr>
          <w:b/>
        </w:rPr>
        <w:t>2</w:t>
      </w:r>
      <w:r w:rsidR="00373800">
        <w:rPr>
          <w:b/>
        </w:rPr>
        <w:t>1</w:t>
      </w:r>
      <w:r w:rsidR="00E67393">
        <w:rPr>
          <w:b/>
        </w:rPr>
        <w:t>, DE 14 DE JULHO DE 2026</w:t>
      </w:r>
    </w:p>
    <w:p w14:paraId="5666EF9A" w14:textId="77777777" w:rsidR="00FB3632" w:rsidRPr="001627A7" w:rsidRDefault="00FB3632" w:rsidP="001627A7">
      <w:pPr>
        <w:ind w:left="3402"/>
        <w:rPr>
          <w:b/>
        </w:rPr>
      </w:pPr>
    </w:p>
    <w:p w14:paraId="1335BD22" w14:textId="77777777" w:rsidR="00FB3632" w:rsidRPr="001627A7" w:rsidRDefault="00FB3632" w:rsidP="001627A7">
      <w:pPr>
        <w:ind w:left="3402"/>
        <w:jc w:val="both"/>
      </w:pPr>
    </w:p>
    <w:p w14:paraId="1A45F3B0" w14:textId="64F7FFB5" w:rsidR="00387D0E" w:rsidRDefault="00373800" w:rsidP="00387D0E">
      <w:pPr>
        <w:ind w:left="3402"/>
        <w:jc w:val="both"/>
        <w:rPr>
          <w:rFonts w:eastAsia="Arial"/>
          <w:color w:val="000000"/>
        </w:rPr>
      </w:pPr>
      <w:r w:rsidRPr="00C45C59">
        <w:rPr>
          <w:bCs/>
        </w:rPr>
        <w:t>Institui a "Semana do Agro Educador" no âmbito do Município de Sorriso-MT e dá outras providências</w:t>
      </w:r>
      <w:r w:rsidR="00387D0E">
        <w:rPr>
          <w:bCs/>
        </w:rPr>
        <w:t>.</w:t>
      </w:r>
    </w:p>
    <w:p w14:paraId="66BD961A" w14:textId="77777777" w:rsidR="001627A7" w:rsidRDefault="001627A7" w:rsidP="001627A7">
      <w:pPr>
        <w:ind w:left="3402"/>
        <w:jc w:val="both"/>
      </w:pPr>
    </w:p>
    <w:p w14:paraId="402B3B8F" w14:textId="77777777" w:rsidR="001627A7" w:rsidRPr="001627A7" w:rsidRDefault="001627A7" w:rsidP="001627A7">
      <w:pPr>
        <w:ind w:firstLine="1418"/>
        <w:jc w:val="both"/>
      </w:pPr>
    </w:p>
    <w:p w14:paraId="746FEE6B" w14:textId="77777777" w:rsidR="00E67393" w:rsidRPr="00CF45D0" w:rsidRDefault="00E67393" w:rsidP="00E67393">
      <w:pPr>
        <w:ind w:firstLine="1418"/>
        <w:jc w:val="both"/>
        <w:rPr>
          <w:rFonts w:eastAsia="Arial"/>
          <w:szCs w:val="23"/>
        </w:rPr>
      </w:pPr>
      <w:r w:rsidRPr="00CF45D0">
        <w:rPr>
          <w:rFonts w:eastAsia="Arial"/>
          <w:szCs w:val="23"/>
        </w:rPr>
        <w:t>Alei Fernandes, prefeito municipal de Sorriso, estado de Mato Grosso, faço saber que a Câmara Municipal de Sorriso aprovou e eu sanciono a seguinte Lei:</w:t>
      </w:r>
    </w:p>
    <w:p w14:paraId="7CDA4040" w14:textId="051A6B99" w:rsidR="001627A7" w:rsidRDefault="001627A7" w:rsidP="001627A7">
      <w:pPr>
        <w:ind w:firstLine="1418"/>
        <w:jc w:val="both"/>
      </w:pPr>
    </w:p>
    <w:p w14:paraId="619E6F46" w14:textId="77777777" w:rsidR="00E67393" w:rsidRPr="001627A7" w:rsidRDefault="00E67393" w:rsidP="001627A7">
      <w:pPr>
        <w:ind w:firstLine="1418"/>
        <w:jc w:val="both"/>
      </w:pPr>
    </w:p>
    <w:p w14:paraId="1D8A0947" w14:textId="77777777" w:rsidR="00373800" w:rsidRPr="00C45C59" w:rsidRDefault="00373800" w:rsidP="00373800">
      <w:pPr>
        <w:ind w:firstLine="1418"/>
        <w:jc w:val="both"/>
      </w:pPr>
      <w:r w:rsidRPr="00C45C59">
        <w:rPr>
          <w:b/>
        </w:rPr>
        <w:t>Art. 1º</w:t>
      </w:r>
      <w:r w:rsidRPr="00C45C59">
        <w:t xml:space="preserve"> Fica instituída, no âmbito do Município de Sorriso-MT, a "Semana do Agro Educador", a ser celebrada anualmente no período de 09 a 12 de novembro.</w:t>
      </w:r>
    </w:p>
    <w:p w14:paraId="5392A21D" w14:textId="77777777" w:rsidR="00373800" w:rsidRPr="00C45C59" w:rsidRDefault="00373800" w:rsidP="00373800">
      <w:pPr>
        <w:ind w:firstLine="1418"/>
        <w:jc w:val="both"/>
      </w:pPr>
    </w:p>
    <w:p w14:paraId="3B620AA7" w14:textId="77777777" w:rsidR="00373800" w:rsidRPr="00C45C59" w:rsidRDefault="00373800" w:rsidP="00373800">
      <w:pPr>
        <w:ind w:firstLine="1418"/>
        <w:jc w:val="both"/>
      </w:pPr>
      <w:r w:rsidRPr="00C45C59">
        <w:rPr>
          <w:b/>
        </w:rPr>
        <w:t>Parágrafo único.</w:t>
      </w:r>
      <w:r w:rsidRPr="00C45C59">
        <w:t xml:space="preserve"> A "Semana do Agro Educador" tem como objetivo principal valorizar e reconhecer a importância dos profissionais da educação que atuam na área do agronegócio, bem como promover a conscientização e a compreensão da comunidade escolar e da sociedade em geral sobre a relevância da atividade agropecuária para o desenvolvimento sustentável do Município de Sorriso-MT e do país.</w:t>
      </w:r>
    </w:p>
    <w:p w14:paraId="3B3F7386" w14:textId="77777777" w:rsidR="00373800" w:rsidRPr="00C45C59" w:rsidRDefault="00373800" w:rsidP="00373800">
      <w:pPr>
        <w:ind w:firstLine="1418"/>
        <w:jc w:val="both"/>
      </w:pPr>
    </w:p>
    <w:p w14:paraId="0C3FA0C4" w14:textId="77777777" w:rsidR="00373800" w:rsidRPr="00C45C59" w:rsidRDefault="00373800" w:rsidP="00373800">
      <w:pPr>
        <w:ind w:firstLine="1418"/>
        <w:jc w:val="both"/>
      </w:pPr>
      <w:r w:rsidRPr="00C45C59">
        <w:rPr>
          <w:b/>
        </w:rPr>
        <w:t>Art. 2º</w:t>
      </w:r>
      <w:r w:rsidRPr="00C45C59">
        <w:t xml:space="preserve"> São objetivos da "Semana do Agro Educador":</w:t>
      </w:r>
    </w:p>
    <w:p w14:paraId="000744D1" w14:textId="77777777" w:rsidR="00373800" w:rsidRPr="00C45C59" w:rsidRDefault="00373800" w:rsidP="00373800">
      <w:pPr>
        <w:ind w:firstLine="1418"/>
        <w:jc w:val="both"/>
      </w:pPr>
    </w:p>
    <w:p w14:paraId="31E7AF96" w14:textId="77777777" w:rsidR="00373800" w:rsidRPr="00C45C59" w:rsidRDefault="00373800" w:rsidP="00373800">
      <w:pPr>
        <w:ind w:firstLine="1418"/>
        <w:jc w:val="both"/>
      </w:pPr>
      <w:r w:rsidRPr="00C45C59">
        <w:t>I - Homenagear os Agro Educadores, destacando sua contribuição para a formação de novas gerações e para o avanço do setor agropecuário;</w:t>
      </w:r>
    </w:p>
    <w:p w14:paraId="2047E709" w14:textId="77777777" w:rsidR="00373800" w:rsidRPr="00C45C59" w:rsidRDefault="00373800" w:rsidP="00373800">
      <w:pPr>
        <w:ind w:firstLine="1418"/>
        <w:jc w:val="both"/>
      </w:pPr>
    </w:p>
    <w:p w14:paraId="017707B6" w14:textId="77777777" w:rsidR="00373800" w:rsidRPr="00C45C59" w:rsidRDefault="00373800" w:rsidP="00373800">
      <w:pPr>
        <w:ind w:firstLine="1418"/>
        <w:jc w:val="both"/>
      </w:pPr>
      <w:r w:rsidRPr="00C45C59">
        <w:t>II - Promover a troca de conhecimentos e experiências entre Agro Educadores, estudantes, produtores rurais e demais atores do agronegócio;</w:t>
      </w:r>
    </w:p>
    <w:p w14:paraId="4E6F7083" w14:textId="77777777" w:rsidR="00373800" w:rsidRPr="00C45C59" w:rsidRDefault="00373800" w:rsidP="00373800">
      <w:pPr>
        <w:ind w:firstLine="1418"/>
        <w:jc w:val="both"/>
      </w:pPr>
    </w:p>
    <w:p w14:paraId="243C2F8E" w14:textId="77777777" w:rsidR="00373800" w:rsidRPr="00C45C59" w:rsidRDefault="00373800" w:rsidP="00373800">
      <w:pPr>
        <w:ind w:firstLine="1418"/>
        <w:jc w:val="both"/>
      </w:pPr>
      <w:r w:rsidRPr="00C45C59">
        <w:t>III - Incentivar a realização de atividades pedagógicas, palestras, workshops, visitas técnicas e eventos que abordem temas relevantes para o agronegócio, como sustentabilidade, inovação, tecnologia e segurança alimentar;</w:t>
      </w:r>
    </w:p>
    <w:p w14:paraId="33F910FC" w14:textId="77777777" w:rsidR="00373800" w:rsidRPr="00C45C59" w:rsidRDefault="00373800" w:rsidP="00373800">
      <w:pPr>
        <w:ind w:firstLine="1418"/>
        <w:jc w:val="both"/>
      </w:pPr>
    </w:p>
    <w:p w14:paraId="750D6870" w14:textId="77777777" w:rsidR="00373800" w:rsidRPr="00C45C59" w:rsidRDefault="00373800" w:rsidP="00373800">
      <w:pPr>
        <w:ind w:firstLine="1418"/>
        <w:jc w:val="both"/>
      </w:pPr>
      <w:r w:rsidRPr="00C45C59">
        <w:t>IV - Estimular o interesse dos jovens pelas carreiras ligadas ao campo e à tecnologia agrícola, apresentando as oportunidades e desafios do setor;</w:t>
      </w:r>
    </w:p>
    <w:p w14:paraId="1E6C892D" w14:textId="77777777" w:rsidR="00373800" w:rsidRPr="00C45C59" w:rsidRDefault="00373800" w:rsidP="00373800">
      <w:pPr>
        <w:ind w:firstLine="1418"/>
        <w:jc w:val="both"/>
      </w:pPr>
    </w:p>
    <w:p w14:paraId="44D739D2" w14:textId="77777777" w:rsidR="00373800" w:rsidRPr="00C45C59" w:rsidRDefault="00373800" w:rsidP="00373800">
      <w:pPr>
        <w:ind w:firstLine="1418"/>
        <w:jc w:val="both"/>
      </w:pPr>
      <w:r w:rsidRPr="00C45C59">
        <w:t>V - Fortalecer a conexão entre o ambiente escolar e o setor agropecuário, valorizando as tradições e a cultura rural do Município de Sorriso-MT.</w:t>
      </w:r>
    </w:p>
    <w:p w14:paraId="0FD20928" w14:textId="77777777" w:rsidR="00373800" w:rsidRPr="00C45C59" w:rsidRDefault="00373800" w:rsidP="00373800">
      <w:pPr>
        <w:ind w:firstLine="1418"/>
        <w:jc w:val="both"/>
      </w:pPr>
    </w:p>
    <w:p w14:paraId="07B5EB2C" w14:textId="1B91543B" w:rsidR="00373800" w:rsidRDefault="00373800" w:rsidP="00373800">
      <w:pPr>
        <w:ind w:firstLine="1418"/>
        <w:jc w:val="both"/>
      </w:pPr>
      <w:r w:rsidRPr="00C45C59">
        <w:rPr>
          <w:b/>
        </w:rPr>
        <w:t>Art. 3º</w:t>
      </w:r>
      <w:r w:rsidRPr="00C45C59">
        <w:t xml:space="preserve"> Durante a "Semana do Agro Educador", poderão ser realizadas as seguintes atividades, entre outras:</w:t>
      </w:r>
    </w:p>
    <w:p w14:paraId="315926BD" w14:textId="77777777" w:rsidR="00373800" w:rsidRPr="00C45C59" w:rsidRDefault="00373800" w:rsidP="00373800">
      <w:pPr>
        <w:ind w:firstLine="1418"/>
        <w:jc w:val="both"/>
      </w:pPr>
    </w:p>
    <w:p w14:paraId="690BADD4" w14:textId="77777777" w:rsidR="00373800" w:rsidRPr="00C45C59" w:rsidRDefault="00373800" w:rsidP="00373800">
      <w:pPr>
        <w:ind w:firstLine="1418"/>
        <w:jc w:val="both"/>
      </w:pPr>
      <w:r w:rsidRPr="00C45C59">
        <w:t>I - Cerimônias de homenagem aos Agro Educadores, com a entrega de certificados de reconhecimento;</w:t>
      </w:r>
    </w:p>
    <w:p w14:paraId="4B411E9A" w14:textId="77777777" w:rsidR="00373800" w:rsidRPr="00C45C59" w:rsidRDefault="00373800" w:rsidP="00373800">
      <w:pPr>
        <w:ind w:firstLine="1418"/>
        <w:jc w:val="both"/>
      </w:pPr>
      <w:r w:rsidRPr="00C45C59">
        <w:t>II - Palestras e debates com especialistas do setor agropecuário, abordando temas como novas tecnologias, manejo sustentável, empreendedorismo rural e mercado de trabalho;</w:t>
      </w:r>
    </w:p>
    <w:p w14:paraId="5875DC46" w14:textId="77777777" w:rsidR="00373800" w:rsidRPr="00C45C59" w:rsidRDefault="00373800" w:rsidP="00373800">
      <w:pPr>
        <w:ind w:firstLine="1418"/>
        <w:jc w:val="both"/>
      </w:pPr>
      <w:r w:rsidRPr="00C45C59">
        <w:lastRenderedPageBreak/>
        <w:t>III - Exposições de trabalhos desenvolvidos por estudantes e Agro Educadores, relacionados ao agronegócio;</w:t>
      </w:r>
    </w:p>
    <w:p w14:paraId="08799CD3" w14:textId="77777777" w:rsidR="00373800" w:rsidRPr="00C45C59" w:rsidRDefault="00373800" w:rsidP="00373800">
      <w:pPr>
        <w:ind w:firstLine="1418"/>
        <w:jc w:val="both"/>
      </w:pPr>
      <w:r w:rsidRPr="00C45C59">
        <w:t>IV - Visitas guiadas a propriedades rurais, cooperativas e centros de pesquisa agrícola, para que os participantes possam conhecer de perto as práticas e inovações do setor;</w:t>
      </w:r>
    </w:p>
    <w:p w14:paraId="61E80AB1" w14:textId="77777777" w:rsidR="00373800" w:rsidRPr="00C45C59" w:rsidRDefault="00373800" w:rsidP="00373800">
      <w:pPr>
        <w:ind w:firstLine="1418"/>
        <w:jc w:val="both"/>
      </w:pPr>
      <w:r w:rsidRPr="00C45C59">
        <w:t>V - Realização de feiras de produtos agrícolas e artesanais, promovendo a agricultura familiar e o comércio local;</w:t>
      </w:r>
    </w:p>
    <w:p w14:paraId="7A11789F" w14:textId="77777777" w:rsidR="00373800" w:rsidRPr="00C45C59" w:rsidRDefault="00373800" w:rsidP="00373800">
      <w:pPr>
        <w:ind w:firstLine="1418"/>
        <w:jc w:val="both"/>
      </w:pPr>
      <w:r w:rsidRPr="00C45C59">
        <w:t>VI - Concursos e gincanas temáticas, visando a integração e o aprendizado de forma lúdica.</w:t>
      </w:r>
    </w:p>
    <w:p w14:paraId="0B4D53B1" w14:textId="77777777" w:rsidR="00373800" w:rsidRPr="00C45C59" w:rsidRDefault="00373800" w:rsidP="00373800">
      <w:pPr>
        <w:ind w:firstLine="1418"/>
        <w:jc w:val="both"/>
      </w:pPr>
    </w:p>
    <w:p w14:paraId="30905E61" w14:textId="77777777" w:rsidR="00373800" w:rsidRPr="00C45C59" w:rsidRDefault="00373800" w:rsidP="00373800">
      <w:pPr>
        <w:ind w:firstLine="1418"/>
        <w:jc w:val="both"/>
      </w:pPr>
      <w:r w:rsidRPr="00C45C59">
        <w:rPr>
          <w:b/>
        </w:rPr>
        <w:t>Art. 4º</w:t>
      </w:r>
      <w:r w:rsidRPr="00C45C59">
        <w:t xml:space="preserve"> O Poder Executivo Municipal, poderá apoiar e promover as atividades da "Semana do Agro Educador", em parceria com instituições de ensino, entidades do agronegócio e a sociedade civil organizada.</w:t>
      </w:r>
    </w:p>
    <w:p w14:paraId="2D81881B" w14:textId="77777777" w:rsidR="00373800" w:rsidRPr="00C45C59" w:rsidRDefault="00373800" w:rsidP="00373800">
      <w:pPr>
        <w:ind w:firstLine="1418"/>
        <w:jc w:val="both"/>
      </w:pPr>
    </w:p>
    <w:p w14:paraId="5D4F379E" w14:textId="77777777" w:rsidR="00373800" w:rsidRPr="00C45C59" w:rsidRDefault="00373800" w:rsidP="00373800">
      <w:pPr>
        <w:ind w:firstLine="1418"/>
        <w:jc w:val="both"/>
      </w:pPr>
      <w:r w:rsidRPr="00C45C59">
        <w:rPr>
          <w:b/>
        </w:rPr>
        <w:t>Art. 5º</w:t>
      </w:r>
      <w:r w:rsidRPr="00C45C59">
        <w:t xml:space="preserve"> O Poder Executivo Municipal poderá celebre parcerias visando a plena execução desta Lei.</w:t>
      </w:r>
    </w:p>
    <w:p w14:paraId="43159100" w14:textId="77777777" w:rsidR="00373800" w:rsidRPr="00C45C59" w:rsidRDefault="00373800" w:rsidP="00373800">
      <w:pPr>
        <w:ind w:firstLine="1418"/>
        <w:jc w:val="both"/>
      </w:pPr>
    </w:p>
    <w:p w14:paraId="2D68765B" w14:textId="77777777" w:rsidR="00373800" w:rsidRPr="00C45C59" w:rsidRDefault="00373800" w:rsidP="00373800">
      <w:pPr>
        <w:ind w:firstLine="1418"/>
        <w:jc w:val="both"/>
        <w:rPr>
          <w:bCs/>
        </w:rPr>
      </w:pPr>
      <w:r w:rsidRPr="00C45C59">
        <w:rPr>
          <w:b/>
        </w:rPr>
        <w:t>Art. 6º</w:t>
      </w:r>
      <w:r w:rsidRPr="00C45C59">
        <w:t xml:space="preserve"> Esta Lei entra em vigor na data de sua publicação.</w:t>
      </w:r>
      <w:r w:rsidRPr="00C45C59">
        <w:rPr>
          <w:bCs/>
        </w:rPr>
        <w:t xml:space="preserve"> </w:t>
      </w:r>
    </w:p>
    <w:p w14:paraId="46041F19" w14:textId="77777777" w:rsidR="001627A7" w:rsidRPr="001627A7" w:rsidRDefault="001627A7" w:rsidP="001627A7"/>
    <w:p w14:paraId="2729E331" w14:textId="774AB849" w:rsidR="001627A7" w:rsidRDefault="001627A7" w:rsidP="001627A7"/>
    <w:p w14:paraId="18DE16E9" w14:textId="77777777" w:rsidR="00E67393" w:rsidRPr="00CF45D0" w:rsidRDefault="00E67393" w:rsidP="00E67393">
      <w:pPr>
        <w:ind w:left="1418"/>
        <w:rPr>
          <w:bCs/>
          <w:szCs w:val="23"/>
        </w:rPr>
      </w:pPr>
      <w:r w:rsidRPr="00CF45D0">
        <w:rPr>
          <w:bCs/>
          <w:szCs w:val="23"/>
        </w:rPr>
        <w:t>Sorriso, Estado de Mato Grosso, em 14 de julho de 2026.</w:t>
      </w:r>
    </w:p>
    <w:p w14:paraId="1B219D66" w14:textId="77777777" w:rsidR="00E67393" w:rsidRPr="00CF45D0" w:rsidRDefault="00E67393" w:rsidP="00E67393">
      <w:pPr>
        <w:adjustRightInd w:val="0"/>
        <w:ind w:firstLine="5812"/>
        <w:rPr>
          <w:b/>
          <w:bCs/>
          <w:color w:val="000000"/>
          <w:szCs w:val="23"/>
        </w:rPr>
      </w:pPr>
    </w:p>
    <w:p w14:paraId="73A000BB" w14:textId="77777777" w:rsidR="00E67393" w:rsidRDefault="00E67393" w:rsidP="00E67393">
      <w:pPr>
        <w:adjustRightInd w:val="0"/>
        <w:ind w:firstLine="5812"/>
        <w:rPr>
          <w:b/>
          <w:bCs/>
          <w:color w:val="000000"/>
          <w:szCs w:val="23"/>
        </w:rPr>
      </w:pPr>
    </w:p>
    <w:p w14:paraId="5C490C5B" w14:textId="511CB652" w:rsidR="00E67393" w:rsidRDefault="00E67393" w:rsidP="00E67393">
      <w:pPr>
        <w:adjustRightInd w:val="0"/>
        <w:ind w:firstLine="5812"/>
        <w:rPr>
          <w:b/>
          <w:bCs/>
          <w:color w:val="000000"/>
          <w:szCs w:val="23"/>
        </w:rPr>
      </w:pPr>
    </w:p>
    <w:p w14:paraId="558B3B7C" w14:textId="77777777" w:rsidR="00387D0E" w:rsidRDefault="00387D0E" w:rsidP="00E67393">
      <w:pPr>
        <w:adjustRightInd w:val="0"/>
        <w:ind w:firstLine="5812"/>
        <w:rPr>
          <w:b/>
          <w:bCs/>
          <w:color w:val="000000"/>
          <w:szCs w:val="23"/>
        </w:rPr>
      </w:pPr>
    </w:p>
    <w:p w14:paraId="796BD3CD" w14:textId="77777777" w:rsidR="00E67393" w:rsidRPr="00CF45D0" w:rsidRDefault="00E67393" w:rsidP="00E67393">
      <w:pPr>
        <w:adjustRightInd w:val="0"/>
        <w:ind w:firstLine="5812"/>
        <w:rPr>
          <w:b/>
          <w:bCs/>
          <w:color w:val="000000"/>
          <w:szCs w:val="23"/>
        </w:rPr>
      </w:pPr>
    </w:p>
    <w:p w14:paraId="38A94A05" w14:textId="77777777" w:rsidR="00E67393" w:rsidRPr="00CF45D0" w:rsidRDefault="00E67393" w:rsidP="00E67393">
      <w:pPr>
        <w:adjustRightInd w:val="0"/>
        <w:ind w:firstLine="5812"/>
        <w:rPr>
          <w:b/>
          <w:bCs/>
          <w:color w:val="000000"/>
          <w:szCs w:val="23"/>
        </w:rPr>
      </w:pPr>
    </w:p>
    <w:p w14:paraId="5189870B" w14:textId="77777777" w:rsidR="00E67393" w:rsidRPr="00CF45D0" w:rsidRDefault="00E67393" w:rsidP="00E67393">
      <w:pPr>
        <w:adjustRightInd w:val="0"/>
        <w:ind w:left="560" w:firstLine="6244"/>
        <w:rPr>
          <w:b/>
          <w:bCs/>
          <w:color w:val="000000"/>
          <w:szCs w:val="23"/>
        </w:rPr>
      </w:pPr>
      <w:r w:rsidRPr="00CF45D0">
        <w:rPr>
          <w:b/>
          <w:bCs/>
          <w:color w:val="000000"/>
          <w:szCs w:val="23"/>
        </w:rPr>
        <w:t>ALEI FERNANDES</w:t>
      </w:r>
      <w:r w:rsidRPr="00CF45D0">
        <w:rPr>
          <w:bCs/>
          <w:color w:val="000000"/>
          <w:szCs w:val="23"/>
        </w:rPr>
        <w:t xml:space="preserve">            </w:t>
      </w:r>
    </w:p>
    <w:p w14:paraId="240E9A0C" w14:textId="77777777" w:rsidR="00E67393" w:rsidRPr="00CF45D0" w:rsidRDefault="00E67393" w:rsidP="00E67393">
      <w:pPr>
        <w:adjustRightInd w:val="0"/>
        <w:ind w:left="6521"/>
        <w:jc w:val="center"/>
        <w:rPr>
          <w:bCs/>
          <w:color w:val="000000"/>
          <w:szCs w:val="23"/>
        </w:rPr>
      </w:pPr>
      <w:r w:rsidRPr="00CF45D0">
        <w:rPr>
          <w:bCs/>
          <w:color w:val="000000"/>
          <w:szCs w:val="23"/>
        </w:rPr>
        <w:t>Prefeito Municipal</w:t>
      </w:r>
    </w:p>
    <w:p w14:paraId="5F388B29" w14:textId="77777777" w:rsidR="00E67393" w:rsidRPr="00CF45D0" w:rsidRDefault="00E67393" w:rsidP="00E67393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Cs w:val="23"/>
        </w:rPr>
      </w:pPr>
      <w:r w:rsidRPr="00CF45D0">
        <w:rPr>
          <w:b/>
          <w:bCs/>
          <w:color w:val="000000"/>
          <w:szCs w:val="23"/>
        </w:rPr>
        <w:t>DANIEL HENRIQUE DE MELO SANTOS</w:t>
      </w:r>
    </w:p>
    <w:p w14:paraId="173F84B4" w14:textId="77777777" w:rsidR="00E67393" w:rsidRPr="00B22174" w:rsidRDefault="00E67393" w:rsidP="00E67393">
      <w:pPr>
        <w:tabs>
          <w:tab w:val="left" w:pos="4395"/>
        </w:tabs>
        <w:ind w:right="4536"/>
        <w:jc w:val="center"/>
        <w:rPr>
          <w:szCs w:val="23"/>
        </w:rPr>
      </w:pPr>
      <w:r w:rsidRPr="00CF45D0">
        <w:rPr>
          <w:color w:val="000000"/>
          <w:szCs w:val="23"/>
        </w:rPr>
        <w:t>Secretário Municipal de Administração</w:t>
      </w:r>
    </w:p>
    <w:bookmarkEnd w:id="0"/>
    <w:p w14:paraId="088CB3E5" w14:textId="77777777" w:rsidR="00E67393" w:rsidRPr="001627A7" w:rsidRDefault="00E67393" w:rsidP="001627A7"/>
    <w:sectPr w:rsidR="00E67393" w:rsidRPr="001627A7" w:rsidSect="00E67393">
      <w:headerReference w:type="even" r:id="rId7"/>
      <w:headerReference w:type="default" r:id="rId8"/>
      <w:headerReference w:type="first" r:id="rId9"/>
      <w:pgSz w:w="11906" w:h="16838"/>
      <w:pgMar w:top="2694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1ADD8" w14:textId="77777777" w:rsidR="00526203" w:rsidRDefault="00526203" w:rsidP="00A14B14">
      <w:r>
        <w:separator/>
      </w:r>
    </w:p>
  </w:endnote>
  <w:endnote w:type="continuationSeparator" w:id="0">
    <w:p w14:paraId="63F0EF3C" w14:textId="77777777" w:rsidR="00526203" w:rsidRDefault="00526203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15233" w14:textId="77777777" w:rsidR="00526203" w:rsidRDefault="00526203" w:rsidP="00A14B14">
      <w:r>
        <w:separator/>
      </w:r>
    </w:p>
  </w:footnote>
  <w:footnote w:type="continuationSeparator" w:id="0">
    <w:p w14:paraId="64B9576F" w14:textId="77777777" w:rsidR="00526203" w:rsidRDefault="00526203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3738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3738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3738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93D63"/>
    <w:rsid w:val="000A14E9"/>
    <w:rsid w:val="001023FB"/>
    <w:rsid w:val="00160E48"/>
    <w:rsid w:val="001627A7"/>
    <w:rsid w:val="001B58D4"/>
    <w:rsid w:val="001D1A2D"/>
    <w:rsid w:val="001F062C"/>
    <w:rsid w:val="001F74A8"/>
    <w:rsid w:val="002B50D3"/>
    <w:rsid w:val="002D4A94"/>
    <w:rsid w:val="002E35C7"/>
    <w:rsid w:val="002F03E5"/>
    <w:rsid w:val="0031419A"/>
    <w:rsid w:val="00331693"/>
    <w:rsid w:val="00331AA5"/>
    <w:rsid w:val="0036101C"/>
    <w:rsid w:val="0036616C"/>
    <w:rsid w:val="00373800"/>
    <w:rsid w:val="00387D0E"/>
    <w:rsid w:val="003E653A"/>
    <w:rsid w:val="00415698"/>
    <w:rsid w:val="00424875"/>
    <w:rsid w:val="004413D7"/>
    <w:rsid w:val="0047122B"/>
    <w:rsid w:val="00475630"/>
    <w:rsid w:val="00481E29"/>
    <w:rsid w:val="00487484"/>
    <w:rsid w:val="00491601"/>
    <w:rsid w:val="00493712"/>
    <w:rsid w:val="00493D2B"/>
    <w:rsid w:val="004A212E"/>
    <w:rsid w:val="004A5BA6"/>
    <w:rsid w:val="004F62C4"/>
    <w:rsid w:val="00526203"/>
    <w:rsid w:val="00533563"/>
    <w:rsid w:val="005476C3"/>
    <w:rsid w:val="00571982"/>
    <w:rsid w:val="005B742D"/>
    <w:rsid w:val="00644497"/>
    <w:rsid w:val="00647882"/>
    <w:rsid w:val="00675A09"/>
    <w:rsid w:val="006F0468"/>
    <w:rsid w:val="006F1A5A"/>
    <w:rsid w:val="006F797E"/>
    <w:rsid w:val="00737197"/>
    <w:rsid w:val="00742D79"/>
    <w:rsid w:val="0075346D"/>
    <w:rsid w:val="008317AD"/>
    <w:rsid w:val="00837F12"/>
    <w:rsid w:val="00842F1F"/>
    <w:rsid w:val="008653D3"/>
    <w:rsid w:val="008A4C0E"/>
    <w:rsid w:val="008E7AA8"/>
    <w:rsid w:val="0090638A"/>
    <w:rsid w:val="0091211D"/>
    <w:rsid w:val="0096748D"/>
    <w:rsid w:val="009A1067"/>
    <w:rsid w:val="009A207B"/>
    <w:rsid w:val="00A14B14"/>
    <w:rsid w:val="00A457C6"/>
    <w:rsid w:val="00A72022"/>
    <w:rsid w:val="00A72F48"/>
    <w:rsid w:val="00A77B8A"/>
    <w:rsid w:val="00A8457F"/>
    <w:rsid w:val="00A93F0C"/>
    <w:rsid w:val="00A94F56"/>
    <w:rsid w:val="00AB0CB7"/>
    <w:rsid w:val="00AC72EF"/>
    <w:rsid w:val="00B012DA"/>
    <w:rsid w:val="00B114AC"/>
    <w:rsid w:val="00B20882"/>
    <w:rsid w:val="00BA0814"/>
    <w:rsid w:val="00BB203B"/>
    <w:rsid w:val="00BC78EC"/>
    <w:rsid w:val="00BD1EE0"/>
    <w:rsid w:val="00BF70B9"/>
    <w:rsid w:val="00C31CFA"/>
    <w:rsid w:val="00C85E16"/>
    <w:rsid w:val="00CC3695"/>
    <w:rsid w:val="00CE04E6"/>
    <w:rsid w:val="00D34E05"/>
    <w:rsid w:val="00DA215B"/>
    <w:rsid w:val="00DA5BFE"/>
    <w:rsid w:val="00DB231A"/>
    <w:rsid w:val="00DC6021"/>
    <w:rsid w:val="00DD7958"/>
    <w:rsid w:val="00DF168D"/>
    <w:rsid w:val="00E204AC"/>
    <w:rsid w:val="00E67393"/>
    <w:rsid w:val="00E75CCE"/>
    <w:rsid w:val="00EB5CD5"/>
    <w:rsid w:val="00EB7A7B"/>
    <w:rsid w:val="00EF4E98"/>
    <w:rsid w:val="00F1357A"/>
    <w:rsid w:val="00F16C5B"/>
    <w:rsid w:val="00FB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FB363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B363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B363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FB3632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styleId="Hyperlink">
    <w:name w:val="Hyperlink"/>
    <w:basedOn w:val="Fontepargpadro"/>
    <w:uiPriority w:val="99"/>
    <w:unhideWhenUsed/>
    <w:rsid w:val="00E75CCE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75C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2026-07-14T16:07:00Z</cp:lastPrinted>
  <dcterms:created xsi:type="dcterms:W3CDTF">2026-07-14T16:36:00Z</dcterms:created>
  <dcterms:modified xsi:type="dcterms:W3CDTF">2026-07-14T16:36:00Z</dcterms:modified>
</cp:coreProperties>
</file>