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30316A00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6C6B03">
        <w:rPr>
          <w:rFonts w:ascii="Times New Roman" w:hAnsi="Times New Roman" w:cs="Times New Roman"/>
          <w:b/>
          <w:bCs/>
          <w:sz w:val="24"/>
          <w:szCs w:val="24"/>
        </w:rPr>
        <w:t>241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5DA823E7" w:rsidR="00984930" w:rsidRPr="00984930" w:rsidRDefault="00000000" w:rsidP="006C6B03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BD5E1C" w:rsidRPr="00BD5E1C">
        <w:rPr>
          <w:rFonts w:ascii="Times New Roman" w:hAnsi="Times New Roman" w:cs="Times New Roman"/>
          <w:b/>
          <w:bCs/>
          <w:sz w:val="24"/>
          <w:szCs w:val="24"/>
        </w:rPr>
        <w:t>Moção de Aplauso ao acadêmico Gustavo Feitoza Bilha, autor, e aos coautores Gabriel Gonçalves dos Santos Ody e Beatriz Modesti Rodriguez,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BCC9306" w14:textId="77777777" w:rsidR="00BD5E1C" w:rsidRPr="00BD5E1C" w:rsidRDefault="00000000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D5E1C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423113FD" w14:textId="77777777" w:rsidR="00BD5E1C" w:rsidRPr="00BD5E1C" w:rsidRDefault="00000000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D5E1C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6FD89D56" w14:textId="6D4DBCD0" w:rsidR="00BD5E1C" w:rsidRPr="00BD5E1C" w:rsidRDefault="00000000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D5E1C">
        <w:rPr>
          <w:rFonts w:ascii="Times New Roman" w:hAnsi="Times New Roman" w:cs="Times New Roman"/>
          <w:sz w:val="24"/>
          <w:szCs w:val="24"/>
        </w:rPr>
        <w:t xml:space="preserve">Considerando que o acadêmico </w:t>
      </w:r>
      <w:r w:rsidRPr="00BD5E1C">
        <w:rPr>
          <w:rFonts w:ascii="Times New Roman" w:hAnsi="Times New Roman" w:cs="Times New Roman"/>
          <w:b/>
          <w:bCs/>
          <w:sz w:val="24"/>
          <w:szCs w:val="24"/>
        </w:rPr>
        <w:t>Gustavo Feitoza Bilha</w:t>
      </w:r>
      <w:r w:rsidR="00640DCD" w:rsidRPr="00640DCD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BD5E1C">
        <w:rPr>
          <w:rFonts w:ascii="Times New Roman" w:hAnsi="Times New Roman" w:cs="Times New Roman"/>
          <w:sz w:val="24"/>
          <w:szCs w:val="24"/>
        </w:rPr>
        <w:t xml:space="preserve"> e os coautores </w:t>
      </w:r>
      <w:r w:rsidRPr="00BD5E1C">
        <w:rPr>
          <w:rFonts w:ascii="Times New Roman" w:hAnsi="Times New Roman" w:cs="Times New Roman"/>
          <w:b/>
          <w:bCs/>
          <w:sz w:val="24"/>
          <w:szCs w:val="24"/>
        </w:rPr>
        <w:t>Gabriel Gonçalves dos Santos Ody</w:t>
      </w:r>
      <w:r w:rsidRPr="00BD5E1C">
        <w:rPr>
          <w:rFonts w:ascii="Times New Roman" w:hAnsi="Times New Roman" w:cs="Times New Roman"/>
          <w:sz w:val="24"/>
          <w:szCs w:val="24"/>
        </w:rPr>
        <w:t xml:space="preserve"> e </w:t>
      </w:r>
      <w:r w:rsidRPr="00BD5E1C">
        <w:rPr>
          <w:rFonts w:ascii="Times New Roman" w:hAnsi="Times New Roman" w:cs="Times New Roman"/>
          <w:b/>
          <w:bCs/>
          <w:sz w:val="24"/>
          <w:szCs w:val="24"/>
        </w:rPr>
        <w:t>Beatriz Modesti Rodriguez</w:t>
      </w:r>
      <w:r w:rsidRPr="00BD5E1C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6418D092" w14:textId="77777777" w:rsidR="00BD5E1C" w:rsidRPr="00BD5E1C" w:rsidRDefault="00000000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D5E1C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27065346" w14:textId="77777777" w:rsidR="00BD5E1C" w:rsidRPr="00BD5E1C" w:rsidRDefault="00000000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D5E1C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38B55CED" w14:textId="77777777" w:rsidR="00BD5E1C" w:rsidRPr="00BD5E1C" w:rsidRDefault="00000000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D5E1C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20BAC84A" w14:textId="77777777" w:rsidR="00BD5E1C" w:rsidRPr="00BD5E1C" w:rsidRDefault="00000000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D5E1C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dos homenageados na apresentação de trabalho científico durante o Congresso Nacional de Oncologia – Inovação, Diagnóstico e Olhar </w:t>
      </w:r>
      <w:r w:rsidRPr="00BD5E1C">
        <w:rPr>
          <w:rFonts w:ascii="Times New Roman" w:hAnsi="Times New Roman" w:cs="Times New Roman"/>
          <w:sz w:val="24"/>
          <w:szCs w:val="24"/>
        </w:rPr>
        <w:lastRenderedPageBreak/>
        <w:t>Humano, valorizando sua contribuição para o fortalecimento da pesquisa, da educação e da inovação em saúde.</w:t>
      </w:r>
    </w:p>
    <w:p w14:paraId="549CED43" w14:textId="1E23CC05" w:rsidR="002666C1" w:rsidRPr="002666C1" w:rsidRDefault="00000000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D5E1C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ao acadêmico </w:t>
      </w:r>
      <w:r w:rsidRPr="00BD5E1C">
        <w:rPr>
          <w:rFonts w:ascii="Times New Roman" w:hAnsi="Times New Roman" w:cs="Times New Roman"/>
          <w:b/>
          <w:bCs/>
          <w:sz w:val="24"/>
          <w:szCs w:val="24"/>
        </w:rPr>
        <w:t>Gustavo Feitoza Bilha</w:t>
      </w:r>
      <w:r w:rsidR="00640DCD" w:rsidRPr="00640DCD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BD5E1C">
        <w:rPr>
          <w:rFonts w:ascii="Times New Roman" w:hAnsi="Times New Roman" w:cs="Times New Roman"/>
          <w:sz w:val="24"/>
          <w:szCs w:val="24"/>
        </w:rPr>
        <w:t xml:space="preserve"> e aos coautores </w:t>
      </w:r>
      <w:r w:rsidRPr="00BD5E1C">
        <w:rPr>
          <w:rFonts w:ascii="Times New Roman" w:hAnsi="Times New Roman" w:cs="Times New Roman"/>
          <w:b/>
          <w:bCs/>
          <w:sz w:val="24"/>
          <w:szCs w:val="24"/>
        </w:rPr>
        <w:t>Gabriel Gonçalves dos Santos Ody</w:t>
      </w:r>
      <w:r w:rsidRPr="00BD5E1C">
        <w:rPr>
          <w:rFonts w:ascii="Times New Roman" w:hAnsi="Times New Roman" w:cs="Times New Roman"/>
          <w:sz w:val="24"/>
          <w:szCs w:val="24"/>
        </w:rPr>
        <w:t xml:space="preserve"> e </w:t>
      </w:r>
      <w:r w:rsidRPr="00BD5E1C">
        <w:rPr>
          <w:rFonts w:ascii="Times New Roman" w:hAnsi="Times New Roman" w:cs="Times New Roman"/>
          <w:b/>
          <w:bCs/>
          <w:sz w:val="24"/>
          <w:szCs w:val="24"/>
        </w:rPr>
        <w:t>Beatriz Modesti Rodriguez</w:t>
      </w:r>
      <w:r w:rsidRPr="00BD5E1C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FE452E">
        <w:rPr>
          <w:rFonts w:ascii="Times New Roman" w:hAnsi="Times New Roman" w:cs="Times New Roman"/>
          <w:sz w:val="24"/>
          <w:szCs w:val="24"/>
        </w:rPr>
        <w:t>.</w:t>
      </w:r>
    </w:p>
    <w:p w14:paraId="3448445C" w14:textId="5BD9F2A8" w:rsidR="00DC727A" w:rsidRDefault="00DC727A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6C6B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3CD3C521" w:rsidR="00DC727A" w:rsidRDefault="00000000" w:rsidP="006C6B03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640DCD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640DCD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41A080B3" w14:textId="77777777" w:rsidR="006C6B03" w:rsidRDefault="006C6B03" w:rsidP="006C6B03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61FD2E4F" w14:textId="77777777" w:rsidR="006C6B03" w:rsidRDefault="006C6B03" w:rsidP="006C6B03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6EDE4FBE" w14:textId="77777777" w:rsidR="006C6B03" w:rsidRDefault="006C6B03" w:rsidP="006C6B03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4DC14239" w14:textId="77777777" w:rsidR="006C6B03" w:rsidRDefault="006C6B03" w:rsidP="006C6B03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6C6B03" w:rsidRPr="006C6B03" w14:paraId="2AADBCDF" w14:textId="77777777">
        <w:trPr>
          <w:trHeight w:val="1618"/>
        </w:trPr>
        <w:tc>
          <w:tcPr>
            <w:tcW w:w="2977" w:type="dxa"/>
            <w:hideMark/>
          </w:tcPr>
          <w:p w14:paraId="1796F4E5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153DC571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7DCC4821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20F81027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67906CE0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6C6B03" w:rsidRPr="006C6B03" w14:paraId="17FDF491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66337546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5F26FC75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75B00245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7C54153D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40BFAEE2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14A4F955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6C6B03" w:rsidRPr="006C6B03" w14:paraId="74C590EC" w14:textId="77777777">
        <w:tc>
          <w:tcPr>
            <w:tcW w:w="3403" w:type="dxa"/>
            <w:gridSpan w:val="3"/>
            <w:hideMark/>
          </w:tcPr>
          <w:p w14:paraId="049C2B7B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763CC820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14D6678B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004EF2FA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6C6B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6FCC0C20" w14:textId="77777777" w:rsidR="006C6B03" w:rsidRPr="006C6B03" w:rsidRDefault="006C6B03" w:rsidP="006C6B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01FA2762" w14:textId="77777777" w:rsidR="006C6B03" w:rsidRPr="006C6B03" w:rsidRDefault="006C6B03" w:rsidP="006C6B03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15FCA0A1" w14:textId="77777777" w:rsidR="006C6B03" w:rsidRPr="00984930" w:rsidRDefault="006C6B03" w:rsidP="006C6B03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sectPr w:rsidR="006C6B03" w:rsidRPr="00984930" w:rsidSect="006C6B03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56C4A" w14:textId="77777777" w:rsidR="002A0113" w:rsidRDefault="002A0113" w:rsidP="006C6B03">
      <w:pPr>
        <w:spacing w:after="0" w:line="240" w:lineRule="auto"/>
      </w:pPr>
      <w:r>
        <w:separator/>
      </w:r>
    </w:p>
  </w:endnote>
  <w:endnote w:type="continuationSeparator" w:id="0">
    <w:p w14:paraId="24374368" w14:textId="77777777" w:rsidR="002A0113" w:rsidRDefault="002A0113" w:rsidP="006C6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08940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AD7F930" w14:textId="70AA9BD0" w:rsidR="006C6B03" w:rsidRPr="006C6B03" w:rsidRDefault="006C6B03" w:rsidP="006C6B03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6B03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6C6B0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C6B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FFE74" w14:textId="77777777" w:rsidR="002A0113" w:rsidRDefault="002A0113" w:rsidP="006C6B03">
      <w:pPr>
        <w:spacing w:after="0" w:line="240" w:lineRule="auto"/>
      </w:pPr>
      <w:r>
        <w:separator/>
      </w:r>
    </w:p>
  </w:footnote>
  <w:footnote w:type="continuationSeparator" w:id="0">
    <w:p w14:paraId="2354409E" w14:textId="77777777" w:rsidR="002A0113" w:rsidRDefault="002A0113" w:rsidP="006C6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0EEE02C6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30E00D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8D0FC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21EC00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DAE728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40477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D00D2D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8F6A21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B96C4E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DA2C58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F1A87F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A687B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1664F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ACCDC2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196AF7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4BEF98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2D2D0E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39068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02E8C4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C50CC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E6DF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FEB3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F26C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68CF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6F8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A864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8678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276E2FB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D99230C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9E4A90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B6C31F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EF241A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D7EA40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0688FF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9AFFF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4986D2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288E419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FEEADD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B3E78F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BD8C24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196761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5B473F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CDC8AA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C7E411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F02C0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470756">
    <w:abstractNumId w:val="2"/>
  </w:num>
  <w:num w:numId="2" w16cid:durableId="1902210404">
    <w:abstractNumId w:val="1"/>
  </w:num>
  <w:num w:numId="3" w16cid:durableId="160698759">
    <w:abstractNumId w:val="0"/>
  </w:num>
  <w:num w:numId="4" w16cid:durableId="479267696">
    <w:abstractNumId w:val="3"/>
  </w:num>
  <w:num w:numId="5" w16cid:durableId="2081368713">
    <w:abstractNumId w:val="4"/>
  </w:num>
  <w:num w:numId="6" w16cid:durableId="2102024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F057F"/>
    <w:rsid w:val="00102EAD"/>
    <w:rsid w:val="00147AF5"/>
    <w:rsid w:val="002116AA"/>
    <w:rsid w:val="002179DB"/>
    <w:rsid w:val="002666C1"/>
    <w:rsid w:val="00271E08"/>
    <w:rsid w:val="002A0113"/>
    <w:rsid w:val="002F2E74"/>
    <w:rsid w:val="003058F3"/>
    <w:rsid w:val="003566D3"/>
    <w:rsid w:val="0036369D"/>
    <w:rsid w:val="00365645"/>
    <w:rsid w:val="003F030B"/>
    <w:rsid w:val="00422128"/>
    <w:rsid w:val="00452FBF"/>
    <w:rsid w:val="00474A70"/>
    <w:rsid w:val="00477709"/>
    <w:rsid w:val="004963BC"/>
    <w:rsid w:val="004A11D5"/>
    <w:rsid w:val="004E6B0A"/>
    <w:rsid w:val="00525ACB"/>
    <w:rsid w:val="0053655F"/>
    <w:rsid w:val="00570537"/>
    <w:rsid w:val="00584DA4"/>
    <w:rsid w:val="0058624C"/>
    <w:rsid w:val="00596228"/>
    <w:rsid w:val="005A7161"/>
    <w:rsid w:val="00611A2F"/>
    <w:rsid w:val="00616328"/>
    <w:rsid w:val="00640DCD"/>
    <w:rsid w:val="006415B2"/>
    <w:rsid w:val="006569C3"/>
    <w:rsid w:val="00660EE4"/>
    <w:rsid w:val="00673FC1"/>
    <w:rsid w:val="006C6B03"/>
    <w:rsid w:val="006D34E0"/>
    <w:rsid w:val="006F39F5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95303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631BE"/>
    <w:rsid w:val="00A91F35"/>
    <w:rsid w:val="00AD4603"/>
    <w:rsid w:val="00AD5475"/>
    <w:rsid w:val="00AE686D"/>
    <w:rsid w:val="00AE7CFA"/>
    <w:rsid w:val="00AF7948"/>
    <w:rsid w:val="00B07897"/>
    <w:rsid w:val="00B63E58"/>
    <w:rsid w:val="00B979C9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A5E8B"/>
    <w:rsid w:val="00DC727A"/>
    <w:rsid w:val="00DD090D"/>
    <w:rsid w:val="00DE1174"/>
    <w:rsid w:val="00DE7A02"/>
    <w:rsid w:val="00E45825"/>
    <w:rsid w:val="00E90290"/>
    <w:rsid w:val="00EB7FEC"/>
    <w:rsid w:val="00ED6D84"/>
    <w:rsid w:val="00F56F1C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DA64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6C6B03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C6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6B03"/>
  </w:style>
  <w:style w:type="paragraph" w:styleId="Rodap">
    <w:name w:val="footer"/>
    <w:basedOn w:val="Normal"/>
    <w:link w:val="RodapChar"/>
    <w:uiPriority w:val="99"/>
    <w:unhideWhenUsed/>
    <w:rsid w:val="006C6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6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549</Words>
  <Characters>2967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cp:lastPrinted>2026-08-14T12:10:00Z</cp:lastPrinted>
  <dcterms:created xsi:type="dcterms:W3CDTF">2026-07-08T13:45:00Z</dcterms:created>
  <dcterms:modified xsi:type="dcterms:W3CDTF">2026-08-14T12:10:00Z</dcterms:modified>
</cp:coreProperties>
</file>