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6B" w:rsidRDefault="00037D6B" w:rsidP="00037D6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37D6B" w:rsidRDefault="00037D6B" w:rsidP="00037D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7D6B" w:rsidRDefault="00037D6B" w:rsidP="00037D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37D6B" w:rsidRDefault="00037D6B" w:rsidP="00037D6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62B53">
        <w:rPr>
          <w:i w:val="0"/>
        </w:rPr>
        <w:t>065/2014</w:t>
      </w:r>
    </w:p>
    <w:p w:rsidR="00037D6B" w:rsidRDefault="00037D6B" w:rsidP="00037D6B">
      <w:pPr>
        <w:rPr>
          <w:sz w:val="24"/>
          <w:szCs w:val="24"/>
        </w:rPr>
      </w:pPr>
    </w:p>
    <w:p w:rsidR="00037D6B" w:rsidRDefault="00037D6B" w:rsidP="00037D6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22/04/2014.</w:t>
      </w:r>
    </w:p>
    <w:p w:rsidR="00037D6B" w:rsidRDefault="00037D6B" w:rsidP="00037D6B">
      <w:pPr>
        <w:jc w:val="both"/>
        <w:rPr>
          <w:sz w:val="24"/>
          <w:szCs w:val="24"/>
        </w:rPr>
      </w:pPr>
    </w:p>
    <w:p w:rsidR="00037D6B" w:rsidRDefault="00037D6B" w:rsidP="00037D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044/2014.</w:t>
      </w:r>
    </w:p>
    <w:p w:rsidR="00037D6B" w:rsidRDefault="00037D6B" w:rsidP="00037D6B">
      <w:pPr>
        <w:jc w:val="both"/>
        <w:rPr>
          <w:bCs/>
          <w:sz w:val="24"/>
          <w:szCs w:val="24"/>
        </w:rPr>
      </w:pPr>
    </w:p>
    <w:p w:rsidR="00037D6B" w:rsidRPr="00015206" w:rsidRDefault="00037D6B" w:rsidP="00037D6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Pr="00015206">
        <w:rPr>
          <w:bCs/>
          <w:sz w:val="24"/>
          <w:szCs w:val="24"/>
        </w:rPr>
        <w:t>AUTORIZA O PODER EXECUTIVO MUNICIPAL A CELEBRAR CONVÊNIO DE REPASSE DE RECURSOS FINANCEIROS A ASSOCIAÇÃO AMIGOS DA TERRA DE SORRISO E DÁ OUTRAS PROVIDÊNCIAS.</w:t>
      </w:r>
    </w:p>
    <w:p w:rsidR="00037D6B" w:rsidRPr="00015206" w:rsidRDefault="00037D6B" w:rsidP="00037D6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015206">
        <w:rPr>
          <w:sz w:val="24"/>
          <w:szCs w:val="24"/>
        </w:rPr>
        <w:t xml:space="preserve"> </w:t>
      </w:r>
    </w:p>
    <w:p w:rsidR="00037D6B" w:rsidRPr="00015206" w:rsidRDefault="00037D6B" w:rsidP="00037D6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p w:rsidR="00037D6B" w:rsidRDefault="00037D6B" w:rsidP="00037D6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37D6B" w:rsidRDefault="00037D6B" w:rsidP="00037D6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037D6B" w:rsidRDefault="00037D6B" w:rsidP="00037D6B">
      <w:pPr>
        <w:jc w:val="both"/>
        <w:rPr>
          <w:rFonts w:eastAsia="Arial Unicode MS"/>
          <w:bCs/>
          <w:sz w:val="24"/>
          <w:szCs w:val="24"/>
        </w:rPr>
      </w:pPr>
    </w:p>
    <w:p w:rsidR="00037D6B" w:rsidRDefault="00037D6B" w:rsidP="00037D6B">
      <w:pPr>
        <w:jc w:val="both"/>
        <w:rPr>
          <w:rFonts w:eastAsia="Arial Unicode MS"/>
          <w:bCs/>
          <w:sz w:val="24"/>
          <w:szCs w:val="24"/>
        </w:rPr>
      </w:pPr>
    </w:p>
    <w:p w:rsidR="00037D6B" w:rsidRDefault="00037D6B" w:rsidP="00037D6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037D6B" w:rsidRDefault="00037D6B" w:rsidP="00037D6B">
      <w:pPr>
        <w:pStyle w:val="Recuodecorpodetexto2"/>
        <w:ind w:left="0"/>
        <w:rPr>
          <w:b/>
          <w:sz w:val="24"/>
          <w:szCs w:val="24"/>
        </w:rPr>
      </w:pPr>
    </w:p>
    <w:p w:rsidR="00037D6B" w:rsidRDefault="00037D6B" w:rsidP="00037D6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 w:rsidR="00262B53">
        <w:rPr>
          <w:bCs/>
          <w:sz w:val="24"/>
          <w:szCs w:val="24"/>
        </w:rPr>
        <w:t xml:space="preserve">Após análise do Projeto de </w:t>
      </w:r>
      <w:r>
        <w:rPr>
          <w:bCs/>
          <w:sz w:val="24"/>
          <w:szCs w:val="24"/>
        </w:rPr>
        <w:t>Lei 044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037D6B" w:rsidRDefault="00037D6B" w:rsidP="00037D6B">
      <w:pPr>
        <w:jc w:val="both"/>
        <w:rPr>
          <w:bCs/>
          <w:sz w:val="24"/>
          <w:szCs w:val="24"/>
          <w:u w:val="single"/>
        </w:rPr>
      </w:pPr>
    </w:p>
    <w:p w:rsidR="00037D6B" w:rsidRDefault="00037D6B" w:rsidP="00037D6B">
      <w:pPr>
        <w:jc w:val="both"/>
        <w:rPr>
          <w:bCs/>
          <w:sz w:val="24"/>
          <w:szCs w:val="24"/>
          <w:u w:val="single"/>
        </w:rPr>
      </w:pPr>
    </w:p>
    <w:p w:rsidR="00037D6B" w:rsidRDefault="00037D6B" w:rsidP="00037D6B">
      <w:pPr>
        <w:jc w:val="both"/>
        <w:rPr>
          <w:bCs/>
          <w:sz w:val="24"/>
          <w:szCs w:val="24"/>
          <w:u w:val="single"/>
        </w:rPr>
      </w:pPr>
    </w:p>
    <w:p w:rsidR="00037D6B" w:rsidRDefault="00037D6B" w:rsidP="00037D6B">
      <w:pPr>
        <w:jc w:val="both"/>
        <w:rPr>
          <w:bCs/>
          <w:sz w:val="24"/>
          <w:szCs w:val="24"/>
          <w:u w:val="single"/>
        </w:rPr>
      </w:pPr>
    </w:p>
    <w:p w:rsidR="00037D6B" w:rsidRDefault="00037D6B" w:rsidP="00037D6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37D6B" w:rsidTr="00037D6B">
        <w:trPr>
          <w:jc w:val="center"/>
        </w:trPr>
        <w:tc>
          <w:tcPr>
            <w:tcW w:w="2697" w:type="dxa"/>
            <w:hideMark/>
          </w:tcPr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37D6B" w:rsidRDefault="00037D6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37D6B" w:rsidRDefault="00037D6B" w:rsidP="00037D6B">
      <w:pPr>
        <w:rPr>
          <w:sz w:val="24"/>
          <w:szCs w:val="24"/>
        </w:rPr>
      </w:pPr>
    </w:p>
    <w:p w:rsidR="00037D6B" w:rsidRDefault="00037D6B" w:rsidP="00037D6B"/>
    <w:p w:rsidR="00037D6B" w:rsidRDefault="00037D6B" w:rsidP="00037D6B"/>
    <w:p w:rsidR="00037D6B" w:rsidRDefault="00037D6B" w:rsidP="00037D6B"/>
    <w:p w:rsidR="00037D6B" w:rsidRDefault="00037D6B" w:rsidP="00037D6B"/>
    <w:p w:rsidR="00037D6B" w:rsidRDefault="00037D6B" w:rsidP="00037D6B"/>
    <w:p w:rsidR="00037D6B" w:rsidRDefault="00037D6B" w:rsidP="00037D6B"/>
    <w:p w:rsidR="00A60BBA" w:rsidRDefault="00A60BBA"/>
    <w:sectPr w:rsidR="00A60BBA" w:rsidSect="00262B5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32E"/>
    <w:rsid w:val="00037D6B"/>
    <w:rsid w:val="00262B53"/>
    <w:rsid w:val="00A60BBA"/>
    <w:rsid w:val="00CC6DC1"/>
    <w:rsid w:val="00DE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7D6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37D6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37D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7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7D6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7D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37D6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37D6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37D6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37D6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37D6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37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37D6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37D6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37D6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37D6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Hilton</cp:lastModifiedBy>
  <cp:revision>3</cp:revision>
  <dcterms:created xsi:type="dcterms:W3CDTF">2014-04-22T15:38:00Z</dcterms:created>
  <dcterms:modified xsi:type="dcterms:W3CDTF">2014-04-23T10:15:00Z</dcterms:modified>
</cp:coreProperties>
</file>