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C92F2" w14:textId="616E32AD" w:rsidR="00B474E9" w:rsidRDefault="00000000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F62B1D">
        <w:rPr>
          <w:b/>
          <w:bCs/>
        </w:rPr>
        <w:t>159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 xml:space="preserve">DE </w:t>
      </w:r>
      <w:r w:rsidR="00F62B1D">
        <w:rPr>
          <w:rFonts w:eastAsia="Calibri"/>
          <w:b/>
          <w:bCs/>
        </w:rPr>
        <w:t xml:space="preserve">07 </w:t>
      </w:r>
      <w:r w:rsidR="00893CAD">
        <w:rPr>
          <w:b/>
          <w:bCs/>
        </w:rPr>
        <w:t xml:space="preserve">DE </w:t>
      </w:r>
      <w:r w:rsidR="00F62B1D">
        <w:rPr>
          <w:b/>
          <w:bCs/>
        </w:rPr>
        <w:t>AGOSTO</w:t>
      </w:r>
      <w:r w:rsidR="00893CAD">
        <w:rPr>
          <w:b/>
          <w:bCs/>
        </w:rPr>
        <w:t xml:space="preserve"> DE 202</w:t>
      </w:r>
      <w:r w:rsidR="00412321">
        <w:rPr>
          <w:b/>
          <w:bCs/>
        </w:rPr>
        <w:t>6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3199D09B" w14:textId="77777777" w:rsidR="0041495B" w:rsidRDefault="0041495B" w:rsidP="0041495B">
      <w:pPr>
        <w:ind w:left="3402"/>
        <w:jc w:val="both"/>
      </w:pPr>
      <w:r>
        <w:t>Dispõe sobre procedimentos e condutas a serem observadas pelos agentes públicos e demais colaboradores desta Casa, com relação à veiculação de propaganda eleitoral nas dependências da Câmara Municipal de Sorriso-MT, durante o período eleitoral de 2026, e dá outras providências.</w:t>
      </w:r>
    </w:p>
    <w:p w14:paraId="0989B49A" w14:textId="77777777" w:rsidR="00B474E9" w:rsidRDefault="00B474E9" w:rsidP="00B474E9">
      <w:pPr>
        <w:ind w:firstLine="1418"/>
        <w:jc w:val="both"/>
        <w:rPr>
          <w:bCs/>
        </w:rPr>
      </w:pPr>
    </w:p>
    <w:p w14:paraId="02E23218" w14:textId="77777777" w:rsidR="00B474E9" w:rsidRDefault="00B474E9" w:rsidP="00B474E9">
      <w:pPr>
        <w:ind w:firstLine="1418"/>
        <w:jc w:val="both"/>
        <w:rPr>
          <w:bCs/>
        </w:rPr>
      </w:pPr>
    </w:p>
    <w:p w14:paraId="3AA87466" w14:textId="1C3D6E1B" w:rsidR="00B474E9" w:rsidRDefault="00000000" w:rsidP="00B474E9">
      <w:pPr>
        <w:ind w:firstLine="1418"/>
        <w:jc w:val="both"/>
        <w:rPr>
          <w:bCs/>
        </w:rPr>
      </w:pPr>
      <w:r>
        <w:rPr>
          <w:bCs/>
        </w:rPr>
        <w:t xml:space="preserve">O Excelentíssimo Senhor </w:t>
      </w:r>
      <w:r w:rsidR="00516EDC">
        <w:rPr>
          <w:bCs/>
        </w:rPr>
        <w:t>Rodrigo Desordi Fernandes</w:t>
      </w:r>
      <w:r>
        <w:rPr>
          <w:bCs/>
        </w:rPr>
        <w:t>, Presidente da Câmara Municipal de Sorriso, Estado de Mato Grosso, no uso das atribuições que lhe são conferidas por Lei e,</w:t>
      </w:r>
    </w:p>
    <w:p w14:paraId="16106DC3" w14:textId="77777777" w:rsidR="00B474E9" w:rsidRDefault="00B474E9" w:rsidP="00B474E9">
      <w:pPr>
        <w:ind w:firstLine="1418"/>
        <w:jc w:val="both"/>
        <w:rPr>
          <w:bCs/>
        </w:rPr>
      </w:pPr>
    </w:p>
    <w:p w14:paraId="024A1493" w14:textId="77777777" w:rsidR="0041495B" w:rsidRDefault="0041495B" w:rsidP="0041495B">
      <w:pPr>
        <w:pStyle w:val="PargrafodaLista"/>
        <w:ind w:left="0" w:firstLine="1418"/>
        <w:contextualSpacing w:val="0"/>
        <w:jc w:val="both"/>
      </w:pPr>
      <w:r>
        <w:t>Considerando que no ano de 2026 serão realizadas eleições para Presidente da República, Governador, Senador, Deputado Federal e Deputado Estadual, com primeiro turno em 04 de outubro de 2026, de forma que se faz necessária a regulamentação da veiculação de propaganda eleitoral nas dependências desta Câmara Municipal, conforme disposição do art. 37, § 3º, da Lei Federal nº 9.504/97;</w:t>
      </w:r>
    </w:p>
    <w:p w14:paraId="30EE618E" w14:textId="77777777" w:rsidR="0041495B" w:rsidRDefault="0041495B" w:rsidP="0041495B">
      <w:pPr>
        <w:pStyle w:val="PargrafodaLista"/>
        <w:ind w:left="0" w:firstLine="1418"/>
        <w:contextualSpacing w:val="0"/>
        <w:jc w:val="both"/>
      </w:pPr>
    </w:p>
    <w:p w14:paraId="6F03F61C" w14:textId="1148CD08" w:rsidR="0041495B" w:rsidRDefault="0041495B" w:rsidP="0041495B">
      <w:pPr>
        <w:pStyle w:val="PargrafodaLista"/>
        <w:ind w:left="0" w:firstLine="1418"/>
        <w:contextualSpacing w:val="0"/>
        <w:jc w:val="both"/>
      </w:pPr>
      <w:r>
        <w:t>Considerando que, nos termos do art. 37, § 3º, da Lei Federal nº 9.504/97, a veiculação de propaganda eleitoral nas dependências do Poder Legislativo fica a critério da Mesa Diretora, à qual compete a disciplina da matéria;</w:t>
      </w:r>
    </w:p>
    <w:p w14:paraId="4766613B" w14:textId="370FA87D" w:rsidR="0041495B" w:rsidRDefault="0041495B" w:rsidP="0041495B">
      <w:pPr>
        <w:pStyle w:val="PargrafodaLista"/>
        <w:ind w:left="576"/>
        <w:contextualSpacing w:val="0"/>
        <w:jc w:val="both"/>
      </w:pPr>
    </w:p>
    <w:p w14:paraId="06057E8C" w14:textId="7F26C9A9" w:rsidR="0041495B" w:rsidRDefault="0041495B" w:rsidP="0041495B">
      <w:pPr>
        <w:pStyle w:val="PargrafodaLista"/>
        <w:ind w:left="0" w:firstLine="1418"/>
        <w:contextualSpacing w:val="0"/>
        <w:jc w:val="both"/>
      </w:pPr>
      <w:r>
        <w:t>Considerando a deliberação da Mesa Diretora da Câmara Municipal de Sorriso, que referendou os termos da presente regulamentação e autorizou sua expedição por meio de Portaria da Presidência, em observância à competência fixada no art. 37, § 3º, da Lei Federal nº 9.504/97;</w:t>
      </w:r>
    </w:p>
    <w:p w14:paraId="414098C8" w14:textId="77777777" w:rsidR="0041495B" w:rsidRDefault="0041495B" w:rsidP="0041495B">
      <w:pPr>
        <w:ind w:firstLine="1418"/>
        <w:jc w:val="both"/>
      </w:pPr>
    </w:p>
    <w:p w14:paraId="1BD47A55" w14:textId="2F3938B1" w:rsidR="0041495B" w:rsidRDefault="0041495B" w:rsidP="0041495B">
      <w:pPr>
        <w:ind w:firstLine="1418"/>
        <w:jc w:val="both"/>
      </w:pPr>
      <w:r>
        <w:t>Considerando que devemos agir de forma a preservar o princípio da igualdade de oportunidade entre os candidatos ao pleito eleitoral e o princípio da razoabilidade, haja vista se tratar de uma Casa Legislativa;</w:t>
      </w:r>
    </w:p>
    <w:p w14:paraId="2A5799DC" w14:textId="77777777" w:rsidR="0041495B" w:rsidRDefault="0041495B" w:rsidP="0041495B">
      <w:pPr>
        <w:ind w:firstLine="1418"/>
        <w:jc w:val="both"/>
      </w:pPr>
    </w:p>
    <w:p w14:paraId="4165CE91" w14:textId="663214DF" w:rsidR="0041495B" w:rsidRDefault="0041495B" w:rsidP="0041495B">
      <w:pPr>
        <w:ind w:firstLine="1418"/>
        <w:jc w:val="both"/>
      </w:pPr>
      <w:r>
        <w:t>Considerando que a Câmara Municipal é um espaço eminentemente político, o qual conta com representação das diversas agremiações políticas e cujos membros, em razão da fidelidade partidária, estão vinculados aos partidos políticos que participam do processo eleitoral;</w:t>
      </w:r>
    </w:p>
    <w:p w14:paraId="59ADD738" w14:textId="77777777" w:rsidR="0041495B" w:rsidRDefault="0041495B" w:rsidP="0041495B">
      <w:pPr>
        <w:ind w:firstLine="1418"/>
        <w:jc w:val="both"/>
      </w:pPr>
    </w:p>
    <w:p w14:paraId="79B279A6" w14:textId="7DB66782" w:rsidR="0041495B" w:rsidRDefault="0041495B" w:rsidP="0041495B">
      <w:pPr>
        <w:ind w:firstLine="1418"/>
        <w:jc w:val="both"/>
      </w:pPr>
      <w:r>
        <w:t>Considerando, por fim, a imperiosa necessidade de regulamentação, no período eleitoral, das condutas a serem adotadas pelos agentes públicos e demais colaboradores, com relação à veiculação de propaganda eleitoral no recinto desta Casa Legislativa;</w:t>
      </w:r>
    </w:p>
    <w:p w14:paraId="4EF1C180" w14:textId="77777777" w:rsidR="0041495B" w:rsidRDefault="0041495B" w:rsidP="0041495B"/>
    <w:p w14:paraId="712D5E39" w14:textId="77777777" w:rsidR="00F62B1D" w:rsidRDefault="00F62B1D" w:rsidP="0041495B">
      <w:pPr>
        <w:rPr>
          <w:b/>
          <w:bCs/>
        </w:rPr>
      </w:pPr>
    </w:p>
    <w:p w14:paraId="2B99306E" w14:textId="3E161B98" w:rsidR="0041495B" w:rsidRDefault="0041495B" w:rsidP="0041495B">
      <w:r>
        <w:rPr>
          <w:b/>
          <w:bCs/>
        </w:rPr>
        <w:t>RESOLVE:</w:t>
      </w:r>
    </w:p>
    <w:p w14:paraId="2EE3B923" w14:textId="77777777" w:rsidR="0041495B" w:rsidRDefault="0041495B" w:rsidP="0041495B"/>
    <w:p w14:paraId="714250FF" w14:textId="77777777" w:rsidR="0041495B" w:rsidRDefault="0041495B" w:rsidP="00A04924">
      <w:pPr>
        <w:ind w:firstLine="1418"/>
        <w:jc w:val="both"/>
      </w:pPr>
      <w:r>
        <w:rPr>
          <w:b/>
          <w:bCs/>
        </w:rPr>
        <w:t xml:space="preserve">Art. 1º </w:t>
      </w:r>
      <w:r>
        <w:t>Os procedimentos e condutas a serem observados pelos agentes políticos, vereadores, servidores e demais colaboradores da Câmara Municipal de Sorriso durante o período eleitoral de 2026 obedecerão ao disposto nesta Portaria e à legislação eleitoral vigente.</w:t>
      </w:r>
    </w:p>
    <w:p w14:paraId="182A4C50" w14:textId="77777777" w:rsidR="0041495B" w:rsidRDefault="0041495B" w:rsidP="00A04924">
      <w:pPr>
        <w:ind w:firstLine="1418"/>
        <w:jc w:val="both"/>
      </w:pPr>
      <w:r>
        <w:rPr>
          <w:b/>
          <w:bCs/>
        </w:rPr>
        <w:lastRenderedPageBreak/>
        <w:t xml:space="preserve">Parágrafo único </w:t>
      </w:r>
      <w:r>
        <w:t>– Para os fins desta Portaria, considera-se período eleitoral o intervalo compreendido entre a data de publicação deste ato e a data da diplomação dos candidatos eleitos, computado o eventual segundo turno.</w:t>
      </w:r>
    </w:p>
    <w:p w14:paraId="29BE4E57" w14:textId="77777777" w:rsidR="0041495B" w:rsidRDefault="0041495B" w:rsidP="0041495B"/>
    <w:p w14:paraId="04D018B4" w14:textId="77777777" w:rsidR="0041495B" w:rsidRDefault="0041495B" w:rsidP="00A04924">
      <w:pPr>
        <w:ind w:firstLine="1418"/>
        <w:jc w:val="both"/>
      </w:pPr>
      <w:r>
        <w:rPr>
          <w:b/>
          <w:bCs/>
        </w:rPr>
        <w:t xml:space="preserve">Art. 2º </w:t>
      </w:r>
      <w:r>
        <w:t>Ficam vedadas as condutas previstas no art. 73 da Lei nº 9.504/1997, especialmente: utilização de bens públicos em favor de candidatos; uso de materiais e serviços da Câmara para fins eleitorais; promoção de candidatos por meio de bens ou serviços públicos; pedido explícito de voto durante atividades institucionais; transporte de material de campanha em veículos oficiais.</w:t>
      </w:r>
    </w:p>
    <w:p w14:paraId="3E50749A" w14:textId="77777777" w:rsidR="0041495B" w:rsidRDefault="0041495B" w:rsidP="0041495B"/>
    <w:p w14:paraId="2F960F2A" w14:textId="3D484045" w:rsidR="0041495B" w:rsidRDefault="0041495B" w:rsidP="00A04924">
      <w:pPr>
        <w:ind w:firstLine="1418"/>
        <w:jc w:val="both"/>
      </w:pPr>
      <w:r>
        <w:rPr>
          <w:b/>
          <w:bCs/>
        </w:rPr>
        <w:t xml:space="preserve">Art. 3º </w:t>
      </w:r>
      <w:r>
        <w:t>É vedada, nos canais oficiais e nos meios técnicos e institucionais da Câmara Municipal</w:t>
      </w:r>
      <w:r w:rsidR="00A84F4C">
        <w:t>,</w:t>
      </w:r>
      <w:r>
        <w:t xml:space="preserve"> incluídos sítio eletrônico, redes sociais, telefones, computadores, internet, serviços gráficos ou postais, aplicativos de mensagens, equipamentos audiovisuais, estúdios e sistemas de transmissão, a divulgação de conteúdo que configure propaganda eleitoral, tratamento privilegiado a candidato, partido, federação ou coligação, divulgação de pesquisas em desacordo com a legislação, manipulação de áudio ou vídeo, ou conteúdo degradante, bem como a realização de propaganda eleitoral durante o horário de expediente.</w:t>
      </w:r>
    </w:p>
    <w:p w14:paraId="09503631" w14:textId="77777777" w:rsidR="00A84F4C" w:rsidRDefault="00A84F4C" w:rsidP="00A04924">
      <w:pPr>
        <w:ind w:firstLine="1418"/>
        <w:jc w:val="both"/>
        <w:rPr>
          <w:b/>
          <w:bCs/>
        </w:rPr>
      </w:pPr>
    </w:p>
    <w:p w14:paraId="2AD08238" w14:textId="09472482" w:rsidR="0041495B" w:rsidRDefault="0041495B" w:rsidP="00A04924">
      <w:pPr>
        <w:ind w:firstLine="1418"/>
        <w:jc w:val="both"/>
      </w:pPr>
      <w:r>
        <w:rPr>
          <w:b/>
          <w:bCs/>
        </w:rPr>
        <w:t xml:space="preserve">Parágrafo Primeiro </w:t>
      </w:r>
      <w:r>
        <w:t>– A divulgação, nos canais oficiais da Câmara Municipal, de conteúdo institucional deverá observar estritamente os princípios da impessoalidade, legalidade, moralidade e publicidade, sendo vedada qualquer forma de promoção pessoal de agentes públicos ou candidatos.</w:t>
      </w:r>
    </w:p>
    <w:p w14:paraId="1627A08E" w14:textId="77777777" w:rsidR="00A84F4C" w:rsidRDefault="00A84F4C" w:rsidP="00A04924">
      <w:pPr>
        <w:ind w:firstLine="1418"/>
        <w:jc w:val="both"/>
        <w:rPr>
          <w:b/>
          <w:bCs/>
        </w:rPr>
      </w:pPr>
    </w:p>
    <w:p w14:paraId="1C206E85" w14:textId="5DA1758E" w:rsidR="0041495B" w:rsidRDefault="0041495B" w:rsidP="00A04924">
      <w:pPr>
        <w:ind w:firstLine="1418"/>
        <w:jc w:val="both"/>
      </w:pPr>
      <w:r>
        <w:rPr>
          <w:b/>
          <w:bCs/>
        </w:rPr>
        <w:t xml:space="preserve">Parágrafo Segundo </w:t>
      </w:r>
      <w:r>
        <w:t>– As redes sociais oficiais da Câmara limitar-se-ão à divulgação de atos institucionais, atividades legislativas, serviços públicos e informações de interesse coletivo, sendo vedada a publicação de conteúdo que possa caracterizar propaganda eleitoral ou favorecer candidato, partido, federação ou coligação.</w:t>
      </w:r>
    </w:p>
    <w:p w14:paraId="5CB484EA" w14:textId="77777777" w:rsidR="00A84F4C" w:rsidRDefault="00A84F4C" w:rsidP="00A04924">
      <w:pPr>
        <w:ind w:firstLine="1418"/>
        <w:jc w:val="both"/>
        <w:rPr>
          <w:b/>
          <w:bCs/>
        </w:rPr>
      </w:pPr>
    </w:p>
    <w:p w14:paraId="233CA56E" w14:textId="49A86842" w:rsidR="0041495B" w:rsidRDefault="0041495B" w:rsidP="00A04924">
      <w:pPr>
        <w:ind w:firstLine="1418"/>
        <w:jc w:val="both"/>
      </w:pPr>
      <w:r>
        <w:rPr>
          <w:b/>
          <w:bCs/>
        </w:rPr>
        <w:t xml:space="preserve">Parágrafo Terceiro </w:t>
      </w:r>
      <w:r>
        <w:t>– A vedação prevista neste artigo abrange as páginas e perfis mantidos por gabinetes parlamentares quando custeados ou operados com recursos, equipamentos ou servidores da Câmara Municipal.</w:t>
      </w:r>
    </w:p>
    <w:p w14:paraId="68A340E1" w14:textId="77777777" w:rsidR="0041495B" w:rsidRDefault="0041495B" w:rsidP="0041495B"/>
    <w:p w14:paraId="59FCE25C" w14:textId="77777777" w:rsidR="0041495B" w:rsidRDefault="0041495B" w:rsidP="00A04924">
      <w:pPr>
        <w:ind w:firstLine="1418"/>
        <w:jc w:val="both"/>
      </w:pPr>
      <w:r>
        <w:rPr>
          <w:b/>
          <w:bCs/>
        </w:rPr>
        <w:t xml:space="preserve">Art. 4º </w:t>
      </w:r>
      <w:r>
        <w:t>As Sessões Legislativas continuarão sendo transmitidas normalmente, em observância ao princípio da publicidade dos atos públicos, vedada, entretanto, a utilização do espaço institucional para propaganda eleitoral, pedidos explícitos de voto ou manifestação institucional favorável ou contrária a candidatos, partidos, federações ou coligações.</w:t>
      </w:r>
    </w:p>
    <w:p w14:paraId="5584CF78" w14:textId="77777777" w:rsidR="0041495B" w:rsidRDefault="0041495B" w:rsidP="0041495B"/>
    <w:p w14:paraId="63180595" w14:textId="77777777" w:rsidR="0041495B" w:rsidRDefault="0041495B" w:rsidP="00A04924">
      <w:pPr>
        <w:ind w:firstLine="1418"/>
        <w:jc w:val="both"/>
      </w:pPr>
      <w:r>
        <w:rPr>
          <w:b/>
          <w:bCs/>
        </w:rPr>
        <w:t xml:space="preserve">Art. 5º </w:t>
      </w:r>
      <w:r>
        <w:t>É vedada a utilização das dependências da Câmara Municipal para gravação de material de campanha eleitoral, fotografias promocionais, vídeos eleitorais ou qualquer outro conteúdo destinado à propaganda eleitoral, ressalvadas as atividades parlamentares e institucionais regularmente desenvolvidas.</w:t>
      </w:r>
    </w:p>
    <w:p w14:paraId="2B9B20E9" w14:textId="77777777" w:rsidR="0041495B" w:rsidRDefault="0041495B" w:rsidP="0041495B"/>
    <w:p w14:paraId="794A672E" w14:textId="77777777" w:rsidR="0041495B" w:rsidRDefault="0041495B" w:rsidP="00A04924">
      <w:pPr>
        <w:ind w:firstLine="1418"/>
        <w:jc w:val="both"/>
      </w:pPr>
      <w:r>
        <w:rPr>
          <w:b/>
          <w:bCs/>
        </w:rPr>
        <w:t xml:space="preserve">Art. 6º </w:t>
      </w:r>
      <w:r>
        <w:t>O servidor poderá manter redes sociais particulares, desde que fora do exercício das funções públicas e sem utilização de bens, equipamentos, sistemas ou estrutura da Câmara Municipal para fins eleitorais.</w:t>
      </w:r>
    </w:p>
    <w:p w14:paraId="36653610" w14:textId="77777777" w:rsidR="0041495B" w:rsidRDefault="0041495B" w:rsidP="0041495B"/>
    <w:p w14:paraId="63D7E272" w14:textId="77777777" w:rsidR="0041495B" w:rsidRDefault="0041495B" w:rsidP="00A04924">
      <w:pPr>
        <w:ind w:firstLine="1418"/>
        <w:jc w:val="both"/>
      </w:pPr>
      <w:r>
        <w:rPr>
          <w:b/>
          <w:bCs/>
        </w:rPr>
        <w:t xml:space="preserve">Art. 7º </w:t>
      </w:r>
      <w:r>
        <w:t>É permitida a manifestação silenciosa de preferência político-partidária, nos termos do art. 37, § 2º, inciso II, da Lei Federal nº 9.504/97, mediante uso de adesivo ou elemento de vestuário que não exceda 0,5 m² (meio metro quadrado), de forma espontânea e gratuita, desde que não comprometa a neutralidade institucional nem o regular funcionamento dos serviços públicos.</w:t>
      </w:r>
    </w:p>
    <w:p w14:paraId="6C171910" w14:textId="77777777" w:rsidR="0041495B" w:rsidRDefault="0041495B" w:rsidP="0041495B"/>
    <w:p w14:paraId="4D2958FF" w14:textId="14C0F5F5" w:rsidR="0041495B" w:rsidRDefault="0041495B" w:rsidP="00A04924">
      <w:pPr>
        <w:ind w:firstLine="1418"/>
        <w:jc w:val="both"/>
      </w:pPr>
      <w:r>
        <w:rPr>
          <w:b/>
          <w:bCs/>
        </w:rPr>
        <w:t>Art.</w:t>
      </w:r>
      <w:r w:rsidR="00A84F4C">
        <w:rPr>
          <w:b/>
          <w:bCs/>
        </w:rPr>
        <w:t xml:space="preserve"> </w:t>
      </w:r>
      <w:r>
        <w:rPr>
          <w:b/>
          <w:bCs/>
        </w:rPr>
        <w:t xml:space="preserve">8º </w:t>
      </w:r>
      <w:r>
        <w:t>O descumprimento desta Portaria sujeitará o responsável às responsabilidades administrativa, civil, eleitoral e penal, quando cabíveis, mediante apuração em procedimento administrativo próprio, assegurados o contraditório e a ampla defesa.</w:t>
      </w:r>
    </w:p>
    <w:p w14:paraId="464814EA" w14:textId="77777777" w:rsidR="0041495B" w:rsidRDefault="0041495B" w:rsidP="0041495B"/>
    <w:p w14:paraId="56572C86" w14:textId="77777777" w:rsidR="0041495B" w:rsidRDefault="0041495B" w:rsidP="00A04924">
      <w:pPr>
        <w:ind w:firstLine="1418"/>
        <w:jc w:val="both"/>
      </w:pPr>
      <w:r>
        <w:rPr>
          <w:b/>
          <w:bCs/>
        </w:rPr>
        <w:t xml:space="preserve">Art. 9º </w:t>
      </w:r>
      <w:r>
        <w:t>Os casos omissos e as dúvidas decorrentes da aplicação desta Portaria serão dirimidos pela Procuradoria Jurídica da Câmara Municipal, sem prejuízo da atuação do Controle Interno.</w:t>
      </w:r>
    </w:p>
    <w:p w14:paraId="6953F083" w14:textId="77777777" w:rsidR="0041495B" w:rsidRDefault="0041495B" w:rsidP="0041495B"/>
    <w:p w14:paraId="0380C86C" w14:textId="4C3BA192" w:rsidR="0041495B" w:rsidRDefault="0041495B" w:rsidP="00A04924">
      <w:pPr>
        <w:ind w:firstLine="1418"/>
        <w:jc w:val="both"/>
      </w:pPr>
      <w:r>
        <w:rPr>
          <w:b/>
          <w:bCs/>
        </w:rPr>
        <w:t>Art. 1</w:t>
      </w:r>
      <w:r w:rsidR="00CA7633">
        <w:rPr>
          <w:b/>
          <w:bCs/>
        </w:rPr>
        <w:t>0</w:t>
      </w:r>
      <w:r>
        <w:rPr>
          <w:b/>
          <w:bCs/>
        </w:rPr>
        <w:t xml:space="preserve"> </w:t>
      </w:r>
      <w:r>
        <w:t>Esta Portaria entra em vigor na data de sua publicação.</w:t>
      </w:r>
    </w:p>
    <w:p w14:paraId="7E9595CC" w14:textId="77777777" w:rsidR="0041495B" w:rsidRDefault="0041495B" w:rsidP="0041495B"/>
    <w:p w14:paraId="086D2BC5" w14:textId="77777777" w:rsidR="00A84F4C" w:rsidRDefault="00A84F4C" w:rsidP="0041495B"/>
    <w:p w14:paraId="6D260BBD" w14:textId="3A5D416C" w:rsidR="0041495B" w:rsidRDefault="0041495B" w:rsidP="00A84F4C">
      <w:pPr>
        <w:ind w:firstLine="1418"/>
        <w:jc w:val="both"/>
      </w:pPr>
      <w:r>
        <w:t xml:space="preserve">Câmara Municipal de Sorriso, Estado de Mato Grosso, em </w:t>
      </w:r>
      <w:r w:rsidR="00F62B1D">
        <w:t>07</w:t>
      </w:r>
      <w:r>
        <w:t xml:space="preserve"> de agosto de 2026.</w:t>
      </w:r>
    </w:p>
    <w:p w14:paraId="679D3EE7" w14:textId="77777777" w:rsidR="0041495B" w:rsidRDefault="0041495B" w:rsidP="0041495B"/>
    <w:p w14:paraId="16831DD4" w14:textId="77777777" w:rsidR="0041495B" w:rsidRDefault="0041495B" w:rsidP="0041495B"/>
    <w:p w14:paraId="06C18D28" w14:textId="77777777" w:rsidR="00A84F4C" w:rsidRDefault="00A84F4C" w:rsidP="0041495B">
      <w:pPr>
        <w:jc w:val="center"/>
        <w:rPr>
          <w:b/>
          <w:bCs/>
        </w:rPr>
      </w:pPr>
    </w:p>
    <w:p w14:paraId="0190970F" w14:textId="77777777" w:rsidR="00CA7633" w:rsidRDefault="00CA7633" w:rsidP="0041495B">
      <w:pPr>
        <w:jc w:val="center"/>
        <w:rPr>
          <w:b/>
          <w:bCs/>
        </w:rPr>
      </w:pPr>
    </w:p>
    <w:p w14:paraId="20179D96" w14:textId="77777777" w:rsidR="00A84F4C" w:rsidRDefault="00A84F4C" w:rsidP="0041495B">
      <w:pPr>
        <w:jc w:val="center"/>
        <w:rPr>
          <w:b/>
          <w:bCs/>
        </w:rPr>
      </w:pPr>
    </w:p>
    <w:p w14:paraId="77567484" w14:textId="77777777" w:rsidR="00A84F4C" w:rsidRDefault="00A84F4C" w:rsidP="0041495B">
      <w:pPr>
        <w:jc w:val="center"/>
        <w:rPr>
          <w:b/>
          <w:bCs/>
        </w:rPr>
      </w:pPr>
    </w:p>
    <w:p w14:paraId="2AB4152F" w14:textId="77777777" w:rsidR="00A04924" w:rsidRDefault="00A04924" w:rsidP="0041495B">
      <w:pPr>
        <w:jc w:val="center"/>
        <w:rPr>
          <w:b/>
          <w:bCs/>
        </w:rPr>
      </w:pPr>
    </w:p>
    <w:p w14:paraId="3F1C15CC" w14:textId="22D6EFA3" w:rsidR="0041495B" w:rsidRDefault="0041495B" w:rsidP="0041495B">
      <w:pPr>
        <w:jc w:val="center"/>
      </w:pPr>
      <w:r>
        <w:rPr>
          <w:b/>
          <w:bCs/>
        </w:rPr>
        <w:t>RODRIGO MATTERAZZI</w:t>
      </w:r>
    </w:p>
    <w:p w14:paraId="337D0D66" w14:textId="77777777" w:rsidR="0041495B" w:rsidRDefault="0041495B" w:rsidP="0041495B">
      <w:pPr>
        <w:jc w:val="center"/>
      </w:pPr>
      <w:r>
        <w:rPr>
          <w:b/>
          <w:bCs/>
        </w:rPr>
        <w:t>Presidente</w:t>
      </w:r>
    </w:p>
    <w:p w14:paraId="61B972AF" w14:textId="77777777" w:rsidR="00B474E9" w:rsidRDefault="00B474E9" w:rsidP="00B474E9">
      <w:pPr>
        <w:ind w:firstLine="1418"/>
        <w:jc w:val="both"/>
        <w:rPr>
          <w:bCs/>
        </w:rPr>
      </w:pPr>
    </w:p>
    <w:p w14:paraId="46FF8487" w14:textId="77777777" w:rsidR="00893CAD" w:rsidRDefault="00893CAD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0A1BA62" w14:textId="35466318" w:rsidR="00B474E9" w:rsidRDefault="00000000" w:rsidP="00B474E9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14:paraId="75524804" w14:textId="77777777" w:rsidR="00B474E9" w:rsidRPr="00B474E9" w:rsidRDefault="00B474E9" w:rsidP="00B474E9">
      <w:pPr>
        <w:jc w:val="center"/>
      </w:pPr>
    </w:p>
    <w:sectPr w:rsidR="00B474E9" w:rsidRPr="00B474E9" w:rsidSect="00FB7A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C84F9" w14:textId="77777777" w:rsidR="00620BCF" w:rsidRDefault="00620BCF">
      <w:r>
        <w:separator/>
      </w:r>
    </w:p>
  </w:endnote>
  <w:endnote w:type="continuationSeparator" w:id="0">
    <w:p w14:paraId="4FA679B6" w14:textId="77777777" w:rsidR="00620BCF" w:rsidRDefault="00620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C56C3" w14:textId="77777777" w:rsidR="00F62B1D" w:rsidRDefault="00F62B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F0522" w14:textId="77777777" w:rsidR="00620BCF" w:rsidRDefault="00620BCF">
      <w:r>
        <w:separator/>
      </w:r>
    </w:p>
  </w:footnote>
  <w:footnote w:type="continuationSeparator" w:id="0">
    <w:p w14:paraId="7E451F90" w14:textId="77777777" w:rsidR="00620BCF" w:rsidRDefault="00620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8DC1E" w14:textId="77777777" w:rsidR="00F62B1D" w:rsidRDefault="00F62B1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42EA29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7612226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B440C" w14:textId="77777777" w:rsidR="00F62B1D" w:rsidRDefault="00F62B1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1C4C00D4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6846594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4BD806C8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6E5A0918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C309428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334C7ACA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3DB0013A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6AD87EF0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638A064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DD48A6B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1303F12" w:tentative="1">
      <w:start w:val="1"/>
      <w:numFmt w:val="lowerLetter"/>
      <w:lvlText w:val="%2."/>
      <w:lvlJc w:val="left"/>
      <w:pPr>
        <w:ind w:left="1440" w:hanging="360"/>
      </w:pPr>
    </w:lvl>
    <w:lvl w:ilvl="2" w:tplc="18A48EDE" w:tentative="1">
      <w:start w:val="1"/>
      <w:numFmt w:val="lowerRoman"/>
      <w:lvlText w:val="%3."/>
      <w:lvlJc w:val="right"/>
      <w:pPr>
        <w:ind w:left="2160" w:hanging="180"/>
      </w:pPr>
    </w:lvl>
    <w:lvl w:ilvl="3" w:tplc="69740AE6" w:tentative="1">
      <w:start w:val="1"/>
      <w:numFmt w:val="decimal"/>
      <w:lvlText w:val="%4."/>
      <w:lvlJc w:val="left"/>
      <w:pPr>
        <w:ind w:left="2880" w:hanging="360"/>
      </w:pPr>
    </w:lvl>
    <w:lvl w:ilvl="4" w:tplc="95DA635C" w:tentative="1">
      <w:start w:val="1"/>
      <w:numFmt w:val="lowerLetter"/>
      <w:lvlText w:val="%5."/>
      <w:lvlJc w:val="left"/>
      <w:pPr>
        <w:ind w:left="3600" w:hanging="360"/>
      </w:pPr>
    </w:lvl>
    <w:lvl w:ilvl="5" w:tplc="4BCAD1CC" w:tentative="1">
      <w:start w:val="1"/>
      <w:numFmt w:val="lowerRoman"/>
      <w:lvlText w:val="%6."/>
      <w:lvlJc w:val="right"/>
      <w:pPr>
        <w:ind w:left="4320" w:hanging="180"/>
      </w:pPr>
    </w:lvl>
    <w:lvl w:ilvl="6" w:tplc="07B87B34" w:tentative="1">
      <w:start w:val="1"/>
      <w:numFmt w:val="decimal"/>
      <w:lvlText w:val="%7."/>
      <w:lvlJc w:val="left"/>
      <w:pPr>
        <w:ind w:left="5040" w:hanging="360"/>
      </w:pPr>
    </w:lvl>
    <w:lvl w:ilvl="7" w:tplc="E9002DDE" w:tentative="1">
      <w:start w:val="1"/>
      <w:numFmt w:val="lowerLetter"/>
      <w:lvlText w:val="%8."/>
      <w:lvlJc w:val="left"/>
      <w:pPr>
        <w:ind w:left="5760" w:hanging="360"/>
      </w:pPr>
    </w:lvl>
    <w:lvl w:ilvl="8" w:tplc="2CFAF8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F4CA6B6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19A7DDA" w:tentative="1">
      <w:start w:val="1"/>
      <w:numFmt w:val="lowerLetter"/>
      <w:lvlText w:val="%2."/>
      <w:lvlJc w:val="left"/>
      <w:pPr>
        <w:ind w:left="1440" w:hanging="360"/>
      </w:pPr>
    </w:lvl>
    <w:lvl w:ilvl="2" w:tplc="A940A62E" w:tentative="1">
      <w:start w:val="1"/>
      <w:numFmt w:val="lowerRoman"/>
      <w:lvlText w:val="%3."/>
      <w:lvlJc w:val="right"/>
      <w:pPr>
        <w:ind w:left="2160" w:hanging="180"/>
      </w:pPr>
    </w:lvl>
    <w:lvl w:ilvl="3" w:tplc="A3207798" w:tentative="1">
      <w:start w:val="1"/>
      <w:numFmt w:val="decimal"/>
      <w:lvlText w:val="%4."/>
      <w:lvlJc w:val="left"/>
      <w:pPr>
        <w:ind w:left="2880" w:hanging="360"/>
      </w:pPr>
    </w:lvl>
    <w:lvl w:ilvl="4" w:tplc="67D865F0" w:tentative="1">
      <w:start w:val="1"/>
      <w:numFmt w:val="lowerLetter"/>
      <w:lvlText w:val="%5."/>
      <w:lvlJc w:val="left"/>
      <w:pPr>
        <w:ind w:left="3600" w:hanging="360"/>
      </w:pPr>
    </w:lvl>
    <w:lvl w:ilvl="5" w:tplc="312E1A2E" w:tentative="1">
      <w:start w:val="1"/>
      <w:numFmt w:val="lowerRoman"/>
      <w:lvlText w:val="%6."/>
      <w:lvlJc w:val="right"/>
      <w:pPr>
        <w:ind w:left="4320" w:hanging="180"/>
      </w:pPr>
    </w:lvl>
    <w:lvl w:ilvl="6" w:tplc="ACFEFD9A" w:tentative="1">
      <w:start w:val="1"/>
      <w:numFmt w:val="decimal"/>
      <w:lvlText w:val="%7."/>
      <w:lvlJc w:val="left"/>
      <w:pPr>
        <w:ind w:left="5040" w:hanging="360"/>
      </w:pPr>
    </w:lvl>
    <w:lvl w:ilvl="7" w:tplc="9EE2F074" w:tentative="1">
      <w:start w:val="1"/>
      <w:numFmt w:val="lowerLetter"/>
      <w:lvlText w:val="%8."/>
      <w:lvlJc w:val="left"/>
      <w:pPr>
        <w:ind w:left="5760" w:hanging="360"/>
      </w:pPr>
    </w:lvl>
    <w:lvl w:ilvl="8" w:tplc="2B2ED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BD584A3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960EB1C" w:tentative="1">
      <w:start w:val="1"/>
      <w:numFmt w:val="lowerLetter"/>
      <w:lvlText w:val="%2."/>
      <w:lvlJc w:val="left"/>
      <w:pPr>
        <w:ind w:left="1440" w:hanging="360"/>
      </w:pPr>
    </w:lvl>
    <w:lvl w:ilvl="2" w:tplc="33EC6AC4" w:tentative="1">
      <w:start w:val="1"/>
      <w:numFmt w:val="lowerRoman"/>
      <w:lvlText w:val="%3."/>
      <w:lvlJc w:val="right"/>
      <w:pPr>
        <w:ind w:left="2160" w:hanging="180"/>
      </w:pPr>
    </w:lvl>
    <w:lvl w:ilvl="3" w:tplc="6F62968C" w:tentative="1">
      <w:start w:val="1"/>
      <w:numFmt w:val="decimal"/>
      <w:lvlText w:val="%4."/>
      <w:lvlJc w:val="left"/>
      <w:pPr>
        <w:ind w:left="2880" w:hanging="360"/>
      </w:pPr>
    </w:lvl>
    <w:lvl w:ilvl="4" w:tplc="22765A80" w:tentative="1">
      <w:start w:val="1"/>
      <w:numFmt w:val="lowerLetter"/>
      <w:lvlText w:val="%5."/>
      <w:lvlJc w:val="left"/>
      <w:pPr>
        <w:ind w:left="3600" w:hanging="360"/>
      </w:pPr>
    </w:lvl>
    <w:lvl w:ilvl="5" w:tplc="3D3EFCF0" w:tentative="1">
      <w:start w:val="1"/>
      <w:numFmt w:val="lowerRoman"/>
      <w:lvlText w:val="%6."/>
      <w:lvlJc w:val="right"/>
      <w:pPr>
        <w:ind w:left="4320" w:hanging="180"/>
      </w:pPr>
    </w:lvl>
    <w:lvl w:ilvl="6" w:tplc="2026C41E" w:tentative="1">
      <w:start w:val="1"/>
      <w:numFmt w:val="decimal"/>
      <w:lvlText w:val="%7."/>
      <w:lvlJc w:val="left"/>
      <w:pPr>
        <w:ind w:left="5040" w:hanging="360"/>
      </w:pPr>
    </w:lvl>
    <w:lvl w:ilvl="7" w:tplc="3050DDAC" w:tentative="1">
      <w:start w:val="1"/>
      <w:numFmt w:val="lowerLetter"/>
      <w:lvlText w:val="%8."/>
      <w:lvlJc w:val="left"/>
      <w:pPr>
        <w:ind w:left="5760" w:hanging="360"/>
      </w:pPr>
    </w:lvl>
    <w:lvl w:ilvl="8" w:tplc="95181D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12B18"/>
    <w:multiLevelType w:val="hybridMultilevel"/>
    <w:tmpl w:val="04987B38"/>
    <w:lvl w:ilvl="0" w:tplc="AF7C9640">
      <w:start w:val="1"/>
      <w:numFmt w:val="bullet"/>
      <w:lvlText w:val="-"/>
      <w:lvlJc w:val="left"/>
      <w:pPr>
        <w:ind w:left="576" w:hanging="360"/>
      </w:pPr>
    </w:lvl>
    <w:lvl w:ilvl="1" w:tplc="9F08776C">
      <w:numFmt w:val="decimal"/>
      <w:lvlText w:val=""/>
      <w:lvlJc w:val="left"/>
    </w:lvl>
    <w:lvl w:ilvl="2" w:tplc="C908BDC0">
      <w:numFmt w:val="decimal"/>
      <w:lvlText w:val=""/>
      <w:lvlJc w:val="left"/>
    </w:lvl>
    <w:lvl w:ilvl="3" w:tplc="20500AE2">
      <w:numFmt w:val="decimal"/>
      <w:lvlText w:val=""/>
      <w:lvlJc w:val="left"/>
    </w:lvl>
    <w:lvl w:ilvl="4" w:tplc="EC506016">
      <w:numFmt w:val="decimal"/>
      <w:lvlText w:val=""/>
      <w:lvlJc w:val="left"/>
    </w:lvl>
    <w:lvl w:ilvl="5" w:tplc="A1B07494">
      <w:numFmt w:val="decimal"/>
      <w:lvlText w:val=""/>
      <w:lvlJc w:val="left"/>
    </w:lvl>
    <w:lvl w:ilvl="6" w:tplc="ECE0EFF4">
      <w:numFmt w:val="decimal"/>
      <w:lvlText w:val=""/>
      <w:lvlJc w:val="left"/>
    </w:lvl>
    <w:lvl w:ilvl="7" w:tplc="E8B03F3A">
      <w:numFmt w:val="decimal"/>
      <w:lvlText w:val=""/>
      <w:lvlJc w:val="left"/>
    </w:lvl>
    <w:lvl w:ilvl="8" w:tplc="299EF552">
      <w:numFmt w:val="decimal"/>
      <w:lvlText w:val=""/>
      <w:lvlJc w:val="left"/>
    </w:lvl>
  </w:abstractNum>
  <w:abstractNum w:abstractNumId="14" w15:restartNumberingAfterBreak="0">
    <w:nsid w:val="2F9E0E82"/>
    <w:multiLevelType w:val="hybridMultilevel"/>
    <w:tmpl w:val="BCAE0A36"/>
    <w:lvl w:ilvl="0" w:tplc="CC0EC2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C1A3878" w:tentative="1">
      <w:start w:val="1"/>
      <w:numFmt w:val="lowerLetter"/>
      <w:lvlText w:val="%2."/>
      <w:lvlJc w:val="left"/>
      <w:pPr>
        <w:ind w:left="1440" w:hanging="360"/>
      </w:pPr>
    </w:lvl>
    <w:lvl w:ilvl="2" w:tplc="BB880688" w:tentative="1">
      <w:start w:val="1"/>
      <w:numFmt w:val="lowerRoman"/>
      <w:lvlText w:val="%3."/>
      <w:lvlJc w:val="right"/>
      <w:pPr>
        <w:ind w:left="2160" w:hanging="180"/>
      </w:pPr>
    </w:lvl>
    <w:lvl w:ilvl="3" w:tplc="F43408E2" w:tentative="1">
      <w:start w:val="1"/>
      <w:numFmt w:val="decimal"/>
      <w:lvlText w:val="%4."/>
      <w:lvlJc w:val="left"/>
      <w:pPr>
        <w:ind w:left="2880" w:hanging="360"/>
      </w:pPr>
    </w:lvl>
    <w:lvl w:ilvl="4" w:tplc="3CC6FE86" w:tentative="1">
      <w:start w:val="1"/>
      <w:numFmt w:val="lowerLetter"/>
      <w:lvlText w:val="%5."/>
      <w:lvlJc w:val="left"/>
      <w:pPr>
        <w:ind w:left="3600" w:hanging="360"/>
      </w:pPr>
    </w:lvl>
    <w:lvl w:ilvl="5" w:tplc="00147312" w:tentative="1">
      <w:start w:val="1"/>
      <w:numFmt w:val="lowerRoman"/>
      <w:lvlText w:val="%6."/>
      <w:lvlJc w:val="right"/>
      <w:pPr>
        <w:ind w:left="4320" w:hanging="180"/>
      </w:pPr>
    </w:lvl>
    <w:lvl w:ilvl="6" w:tplc="1E8E86BA" w:tentative="1">
      <w:start w:val="1"/>
      <w:numFmt w:val="decimal"/>
      <w:lvlText w:val="%7."/>
      <w:lvlJc w:val="left"/>
      <w:pPr>
        <w:ind w:left="5040" w:hanging="360"/>
      </w:pPr>
    </w:lvl>
    <w:lvl w:ilvl="7" w:tplc="00D8B314" w:tentative="1">
      <w:start w:val="1"/>
      <w:numFmt w:val="lowerLetter"/>
      <w:lvlText w:val="%8."/>
      <w:lvlJc w:val="left"/>
      <w:pPr>
        <w:ind w:left="5760" w:hanging="360"/>
      </w:pPr>
    </w:lvl>
    <w:lvl w:ilvl="8" w:tplc="9CE22D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AA9226A"/>
    <w:multiLevelType w:val="hybridMultilevel"/>
    <w:tmpl w:val="B7746344"/>
    <w:lvl w:ilvl="0" w:tplc="1AC413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A8916C" w:tentative="1">
      <w:start w:val="1"/>
      <w:numFmt w:val="lowerLetter"/>
      <w:lvlText w:val="%2."/>
      <w:lvlJc w:val="left"/>
      <w:pPr>
        <w:ind w:left="1440" w:hanging="360"/>
      </w:pPr>
    </w:lvl>
    <w:lvl w:ilvl="2" w:tplc="7DC47090" w:tentative="1">
      <w:start w:val="1"/>
      <w:numFmt w:val="lowerRoman"/>
      <w:lvlText w:val="%3."/>
      <w:lvlJc w:val="right"/>
      <w:pPr>
        <w:ind w:left="2160" w:hanging="180"/>
      </w:pPr>
    </w:lvl>
    <w:lvl w:ilvl="3" w:tplc="DAC2DB8A" w:tentative="1">
      <w:start w:val="1"/>
      <w:numFmt w:val="decimal"/>
      <w:lvlText w:val="%4."/>
      <w:lvlJc w:val="left"/>
      <w:pPr>
        <w:ind w:left="2880" w:hanging="360"/>
      </w:pPr>
    </w:lvl>
    <w:lvl w:ilvl="4" w:tplc="EC9E29F2" w:tentative="1">
      <w:start w:val="1"/>
      <w:numFmt w:val="lowerLetter"/>
      <w:lvlText w:val="%5."/>
      <w:lvlJc w:val="left"/>
      <w:pPr>
        <w:ind w:left="3600" w:hanging="360"/>
      </w:pPr>
    </w:lvl>
    <w:lvl w:ilvl="5" w:tplc="8244D70C" w:tentative="1">
      <w:start w:val="1"/>
      <w:numFmt w:val="lowerRoman"/>
      <w:lvlText w:val="%6."/>
      <w:lvlJc w:val="right"/>
      <w:pPr>
        <w:ind w:left="4320" w:hanging="180"/>
      </w:pPr>
    </w:lvl>
    <w:lvl w:ilvl="6" w:tplc="8CD41BF0" w:tentative="1">
      <w:start w:val="1"/>
      <w:numFmt w:val="decimal"/>
      <w:lvlText w:val="%7."/>
      <w:lvlJc w:val="left"/>
      <w:pPr>
        <w:ind w:left="5040" w:hanging="360"/>
      </w:pPr>
    </w:lvl>
    <w:lvl w:ilvl="7" w:tplc="22C8AB98" w:tentative="1">
      <w:start w:val="1"/>
      <w:numFmt w:val="lowerLetter"/>
      <w:lvlText w:val="%8."/>
      <w:lvlJc w:val="left"/>
      <w:pPr>
        <w:ind w:left="5760" w:hanging="360"/>
      </w:pPr>
    </w:lvl>
    <w:lvl w:ilvl="8" w:tplc="8D7E7F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251ED"/>
    <w:multiLevelType w:val="hybridMultilevel"/>
    <w:tmpl w:val="60E0EA76"/>
    <w:lvl w:ilvl="0" w:tplc="11F8C4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FA38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4E3F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4E53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801C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44BF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00A9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4F2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3E7D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32409F"/>
    <w:multiLevelType w:val="hybridMultilevel"/>
    <w:tmpl w:val="514E7220"/>
    <w:lvl w:ilvl="0" w:tplc="D7AC9A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E26AEC8" w:tentative="1">
      <w:start w:val="1"/>
      <w:numFmt w:val="lowerLetter"/>
      <w:lvlText w:val="%2."/>
      <w:lvlJc w:val="left"/>
      <w:pPr>
        <w:ind w:left="1440" w:hanging="360"/>
      </w:pPr>
    </w:lvl>
    <w:lvl w:ilvl="2" w:tplc="A6BC0F2E" w:tentative="1">
      <w:start w:val="1"/>
      <w:numFmt w:val="lowerRoman"/>
      <w:lvlText w:val="%3."/>
      <w:lvlJc w:val="right"/>
      <w:pPr>
        <w:ind w:left="2160" w:hanging="180"/>
      </w:pPr>
    </w:lvl>
    <w:lvl w:ilvl="3" w:tplc="B058D764" w:tentative="1">
      <w:start w:val="1"/>
      <w:numFmt w:val="decimal"/>
      <w:lvlText w:val="%4."/>
      <w:lvlJc w:val="left"/>
      <w:pPr>
        <w:ind w:left="2880" w:hanging="360"/>
      </w:pPr>
    </w:lvl>
    <w:lvl w:ilvl="4" w:tplc="C4AC7602" w:tentative="1">
      <w:start w:val="1"/>
      <w:numFmt w:val="lowerLetter"/>
      <w:lvlText w:val="%5."/>
      <w:lvlJc w:val="left"/>
      <w:pPr>
        <w:ind w:left="3600" w:hanging="360"/>
      </w:pPr>
    </w:lvl>
    <w:lvl w:ilvl="5" w:tplc="955ECC1A" w:tentative="1">
      <w:start w:val="1"/>
      <w:numFmt w:val="lowerRoman"/>
      <w:lvlText w:val="%6."/>
      <w:lvlJc w:val="right"/>
      <w:pPr>
        <w:ind w:left="4320" w:hanging="180"/>
      </w:pPr>
    </w:lvl>
    <w:lvl w:ilvl="6" w:tplc="C0865560" w:tentative="1">
      <w:start w:val="1"/>
      <w:numFmt w:val="decimal"/>
      <w:lvlText w:val="%7."/>
      <w:lvlJc w:val="left"/>
      <w:pPr>
        <w:ind w:left="5040" w:hanging="360"/>
      </w:pPr>
    </w:lvl>
    <w:lvl w:ilvl="7" w:tplc="9B42E0D0" w:tentative="1">
      <w:start w:val="1"/>
      <w:numFmt w:val="lowerLetter"/>
      <w:lvlText w:val="%8."/>
      <w:lvlJc w:val="left"/>
      <w:pPr>
        <w:ind w:left="5760" w:hanging="360"/>
      </w:pPr>
    </w:lvl>
    <w:lvl w:ilvl="8" w:tplc="25B887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AE5294"/>
    <w:multiLevelType w:val="hybridMultilevel"/>
    <w:tmpl w:val="AA04D960"/>
    <w:lvl w:ilvl="0" w:tplc="F4587A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4FADE1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E44C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5AA4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D01E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EEDA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B4BA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D4FD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188B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472E6DBC"/>
    <w:multiLevelType w:val="hybridMultilevel"/>
    <w:tmpl w:val="118EC436"/>
    <w:lvl w:ilvl="0" w:tplc="8A94D7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6CF2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E36BC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6ADB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7CD9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2761B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0AE0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E6A4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408EF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344806A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CEB80C90">
      <w:start w:val="1"/>
      <w:numFmt w:val="lowerLetter"/>
      <w:lvlText w:val="%2."/>
      <w:lvlJc w:val="left"/>
      <w:pPr>
        <w:ind w:left="1364" w:hanging="360"/>
      </w:pPr>
    </w:lvl>
    <w:lvl w:ilvl="2" w:tplc="331ADA50">
      <w:start w:val="1"/>
      <w:numFmt w:val="lowerRoman"/>
      <w:lvlText w:val="%3."/>
      <w:lvlJc w:val="right"/>
      <w:pPr>
        <w:ind w:left="2084" w:hanging="180"/>
      </w:pPr>
    </w:lvl>
    <w:lvl w:ilvl="3" w:tplc="CC1ABF24">
      <w:start w:val="1"/>
      <w:numFmt w:val="decimal"/>
      <w:lvlText w:val="%4."/>
      <w:lvlJc w:val="left"/>
      <w:pPr>
        <w:ind w:left="2804" w:hanging="360"/>
      </w:pPr>
    </w:lvl>
    <w:lvl w:ilvl="4" w:tplc="78D031A0">
      <w:start w:val="1"/>
      <w:numFmt w:val="lowerLetter"/>
      <w:lvlText w:val="%5."/>
      <w:lvlJc w:val="left"/>
      <w:pPr>
        <w:ind w:left="3524" w:hanging="360"/>
      </w:pPr>
    </w:lvl>
    <w:lvl w:ilvl="5" w:tplc="12BE785C">
      <w:start w:val="1"/>
      <w:numFmt w:val="lowerRoman"/>
      <w:lvlText w:val="%6."/>
      <w:lvlJc w:val="right"/>
      <w:pPr>
        <w:ind w:left="4244" w:hanging="180"/>
      </w:pPr>
    </w:lvl>
    <w:lvl w:ilvl="6" w:tplc="04C8D85E">
      <w:start w:val="1"/>
      <w:numFmt w:val="decimal"/>
      <w:lvlText w:val="%7."/>
      <w:lvlJc w:val="left"/>
      <w:pPr>
        <w:ind w:left="4964" w:hanging="360"/>
      </w:pPr>
    </w:lvl>
    <w:lvl w:ilvl="7" w:tplc="49883630">
      <w:start w:val="1"/>
      <w:numFmt w:val="lowerLetter"/>
      <w:lvlText w:val="%8."/>
      <w:lvlJc w:val="left"/>
      <w:pPr>
        <w:ind w:left="5684" w:hanging="360"/>
      </w:pPr>
    </w:lvl>
    <w:lvl w:ilvl="8" w:tplc="40A0A4EE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D6B94"/>
    <w:multiLevelType w:val="hybridMultilevel"/>
    <w:tmpl w:val="63681B06"/>
    <w:lvl w:ilvl="0" w:tplc="CFF8DF0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C45A6D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2085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42D2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32989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AA6EA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9A32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BCD1A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463A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B5F0706"/>
    <w:multiLevelType w:val="hybridMultilevel"/>
    <w:tmpl w:val="93A6E9E0"/>
    <w:lvl w:ilvl="0" w:tplc="901282A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87AA11B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81A334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362C2D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21E7EF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BD2BF9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01E9D3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A487E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D8474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926E9E"/>
    <w:multiLevelType w:val="hybridMultilevel"/>
    <w:tmpl w:val="31C6E94E"/>
    <w:lvl w:ilvl="0" w:tplc="5566ACA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F6C2102A" w:tentative="1">
      <w:start w:val="1"/>
      <w:numFmt w:val="lowerLetter"/>
      <w:lvlText w:val="%2."/>
      <w:lvlJc w:val="left"/>
      <w:pPr>
        <w:ind w:left="1440" w:hanging="360"/>
      </w:pPr>
    </w:lvl>
    <w:lvl w:ilvl="2" w:tplc="A10238F4" w:tentative="1">
      <w:start w:val="1"/>
      <w:numFmt w:val="lowerRoman"/>
      <w:lvlText w:val="%3."/>
      <w:lvlJc w:val="right"/>
      <w:pPr>
        <w:ind w:left="2160" w:hanging="180"/>
      </w:pPr>
    </w:lvl>
    <w:lvl w:ilvl="3" w:tplc="6FB62A68" w:tentative="1">
      <w:start w:val="1"/>
      <w:numFmt w:val="decimal"/>
      <w:lvlText w:val="%4."/>
      <w:lvlJc w:val="left"/>
      <w:pPr>
        <w:ind w:left="2880" w:hanging="360"/>
      </w:pPr>
    </w:lvl>
    <w:lvl w:ilvl="4" w:tplc="286E7938" w:tentative="1">
      <w:start w:val="1"/>
      <w:numFmt w:val="lowerLetter"/>
      <w:lvlText w:val="%5."/>
      <w:lvlJc w:val="left"/>
      <w:pPr>
        <w:ind w:left="3600" w:hanging="360"/>
      </w:pPr>
    </w:lvl>
    <w:lvl w:ilvl="5" w:tplc="DCECE378" w:tentative="1">
      <w:start w:val="1"/>
      <w:numFmt w:val="lowerRoman"/>
      <w:lvlText w:val="%6."/>
      <w:lvlJc w:val="right"/>
      <w:pPr>
        <w:ind w:left="4320" w:hanging="180"/>
      </w:pPr>
    </w:lvl>
    <w:lvl w:ilvl="6" w:tplc="02EA0810" w:tentative="1">
      <w:start w:val="1"/>
      <w:numFmt w:val="decimal"/>
      <w:lvlText w:val="%7."/>
      <w:lvlJc w:val="left"/>
      <w:pPr>
        <w:ind w:left="5040" w:hanging="360"/>
      </w:pPr>
    </w:lvl>
    <w:lvl w:ilvl="7" w:tplc="B6C2A67E" w:tentative="1">
      <w:start w:val="1"/>
      <w:numFmt w:val="lowerLetter"/>
      <w:lvlText w:val="%8."/>
      <w:lvlJc w:val="left"/>
      <w:pPr>
        <w:ind w:left="5760" w:hanging="360"/>
      </w:pPr>
    </w:lvl>
    <w:lvl w:ilvl="8" w:tplc="DE1EA1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959B0"/>
    <w:multiLevelType w:val="hybridMultilevel"/>
    <w:tmpl w:val="9580D772"/>
    <w:lvl w:ilvl="0" w:tplc="A77259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DCC7AAA" w:tentative="1">
      <w:start w:val="1"/>
      <w:numFmt w:val="lowerLetter"/>
      <w:lvlText w:val="%2."/>
      <w:lvlJc w:val="left"/>
      <w:pPr>
        <w:ind w:left="1440" w:hanging="360"/>
      </w:pPr>
    </w:lvl>
    <w:lvl w:ilvl="2" w:tplc="69E045B4" w:tentative="1">
      <w:start w:val="1"/>
      <w:numFmt w:val="lowerRoman"/>
      <w:lvlText w:val="%3."/>
      <w:lvlJc w:val="right"/>
      <w:pPr>
        <w:ind w:left="2160" w:hanging="180"/>
      </w:pPr>
    </w:lvl>
    <w:lvl w:ilvl="3" w:tplc="9CDADF32" w:tentative="1">
      <w:start w:val="1"/>
      <w:numFmt w:val="decimal"/>
      <w:lvlText w:val="%4."/>
      <w:lvlJc w:val="left"/>
      <w:pPr>
        <w:ind w:left="2880" w:hanging="360"/>
      </w:pPr>
    </w:lvl>
    <w:lvl w:ilvl="4" w:tplc="1B4A4C3A" w:tentative="1">
      <w:start w:val="1"/>
      <w:numFmt w:val="lowerLetter"/>
      <w:lvlText w:val="%5."/>
      <w:lvlJc w:val="left"/>
      <w:pPr>
        <w:ind w:left="3600" w:hanging="360"/>
      </w:pPr>
    </w:lvl>
    <w:lvl w:ilvl="5" w:tplc="B1F4637A" w:tentative="1">
      <w:start w:val="1"/>
      <w:numFmt w:val="lowerRoman"/>
      <w:lvlText w:val="%6."/>
      <w:lvlJc w:val="right"/>
      <w:pPr>
        <w:ind w:left="4320" w:hanging="180"/>
      </w:pPr>
    </w:lvl>
    <w:lvl w:ilvl="6" w:tplc="A9E8B970" w:tentative="1">
      <w:start w:val="1"/>
      <w:numFmt w:val="decimal"/>
      <w:lvlText w:val="%7."/>
      <w:lvlJc w:val="left"/>
      <w:pPr>
        <w:ind w:left="5040" w:hanging="360"/>
      </w:pPr>
    </w:lvl>
    <w:lvl w:ilvl="7" w:tplc="91CCBE16" w:tentative="1">
      <w:start w:val="1"/>
      <w:numFmt w:val="lowerLetter"/>
      <w:lvlText w:val="%8."/>
      <w:lvlJc w:val="left"/>
      <w:pPr>
        <w:ind w:left="5760" w:hanging="360"/>
      </w:pPr>
    </w:lvl>
    <w:lvl w:ilvl="8" w:tplc="0A4423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36176"/>
    <w:multiLevelType w:val="hybridMultilevel"/>
    <w:tmpl w:val="3CAA9C4A"/>
    <w:lvl w:ilvl="0" w:tplc="913E81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0668ED2" w:tentative="1">
      <w:start w:val="1"/>
      <w:numFmt w:val="lowerLetter"/>
      <w:lvlText w:val="%2."/>
      <w:lvlJc w:val="left"/>
      <w:pPr>
        <w:ind w:left="1440" w:hanging="360"/>
      </w:pPr>
    </w:lvl>
    <w:lvl w:ilvl="2" w:tplc="70889DC0" w:tentative="1">
      <w:start w:val="1"/>
      <w:numFmt w:val="lowerRoman"/>
      <w:lvlText w:val="%3."/>
      <w:lvlJc w:val="right"/>
      <w:pPr>
        <w:ind w:left="2160" w:hanging="180"/>
      </w:pPr>
    </w:lvl>
    <w:lvl w:ilvl="3" w:tplc="59A6D082" w:tentative="1">
      <w:start w:val="1"/>
      <w:numFmt w:val="decimal"/>
      <w:lvlText w:val="%4."/>
      <w:lvlJc w:val="left"/>
      <w:pPr>
        <w:ind w:left="2880" w:hanging="360"/>
      </w:pPr>
    </w:lvl>
    <w:lvl w:ilvl="4" w:tplc="AB9AA1F2" w:tentative="1">
      <w:start w:val="1"/>
      <w:numFmt w:val="lowerLetter"/>
      <w:lvlText w:val="%5."/>
      <w:lvlJc w:val="left"/>
      <w:pPr>
        <w:ind w:left="3600" w:hanging="360"/>
      </w:pPr>
    </w:lvl>
    <w:lvl w:ilvl="5" w:tplc="60007254" w:tentative="1">
      <w:start w:val="1"/>
      <w:numFmt w:val="lowerRoman"/>
      <w:lvlText w:val="%6."/>
      <w:lvlJc w:val="right"/>
      <w:pPr>
        <w:ind w:left="4320" w:hanging="180"/>
      </w:pPr>
    </w:lvl>
    <w:lvl w:ilvl="6" w:tplc="8C0080C0" w:tentative="1">
      <w:start w:val="1"/>
      <w:numFmt w:val="decimal"/>
      <w:lvlText w:val="%7."/>
      <w:lvlJc w:val="left"/>
      <w:pPr>
        <w:ind w:left="5040" w:hanging="360"/>
      </w:pPr>
    </w:lvl>
    <w:lvl w:ilvl="7" w:tplc="C65430D0" w:tentative="1">
      <w:start w:val="1"/>
      <w:numFmt w:val="lowerLetter"/>
      <w:lvlText w:val="%8."/>
      <w:lvlJc w:val="left"/>
      <w:pPr>
        <w:ind w:left="5760" w:hanging="360"/>
      </w:pPr>
    </w:lvl>
    <w:lvl w:ilvl="8" w:tplc="217E56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52F"/>
    <w:multiLevelType w:val="hybridMultilevel"/>
    <w:tmpl w:val="AFA03B76"/>
    <w:lvl w:ilvl="0" w:tplc="F5E8680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8FF084D8" w:tentative="1">
      <w:start w:val="1"/>
      <w:numFmt w:val="lowerLetter"/>
      <w:lvlText w:val="%2."/>
      <w:lvlJc w:val="left"/>
      <w:pPr>
        <w:ind w:left="1364" w:hanging="360"/>
      </w:pPr>
    </w:lvl>
    <w:lvl w:ilvl="2" w:tplc="B15C88B4" w:tentative="1">
      <w:start w:val="1"/>
      <w:numFmt w:val="lowerRoman"/>
      <w:lvlText w:val="%3."/>
      <w:lvlJc w:val="right"/>
      <w:pPr>
        <w:ind w:left="2084" w:hanging="180"/>
      </w:pPr>
    </w:lvl>
    <w:lvl w:ilvl="3" w:tplc="FE186846" w:tentative="1">
      <w:start w:val="1"/>
      <w:numFmt w:val="decimal"/>
      <w:lvlText w:val="%4."/>
      <w:lvlJc w:val="left"/>
      <w:pPr>
        <w:ind w:left="2804" w:hanging="360"/>
      </w:pPr>
    </w:lvl>
    <w:lvl w:ilvl="4" w:tplc="A10AAA90" w:tentative="1">
      <w:start w:val="1"/>
      <w:numFmt w:val="lowerLetter"/>
      <w:lvlText w:val="%5."/>
      <w:lvlJc w:val="left"/>
      <w:pPr>
        <w:ind w:left="3524" w:hanging="360"/>
      </w:pPr>
    </w:lvl>
    <w:lvl w:ilvl="5" w:tplc="F8DCB7B8" w:tentative="1">
      <w:start w:val="1"/>
      <w:numFmt w:val="lowerRoman"/>
      <w:lvlText w:val="%6."/>
      <w:lvlJc w:val="right"/>
      <w:pPr>
        <w:ind w:left="4244" w:hanging="180"/>
      </w:pPr>
    </w:lvl>
    <w:lvl w:ilvl="6" w:tplc="A4EC92F6" w:tentative="1">
      <w:start w:val="1"/>
      <w:numFmt w:val="decimal"/>
      <w:lvlText w:val="%7."/>
      <w:lvlJc w:val="left"/>
      <w:pPr>
        <w:ind w:left="4964" w:hanging="360"/>
      </w:pPr>
    </w:lvl>
    <w:lvl w:ilvl="7" w:tplc="6448B7C2" w:tentative="1">
      <w:start w:val="1"/>
      <w:numFmt w:val="lowerLetter"/>
      <w:lvlText w:val="%8."/>
      <w:lvlJc w:val="left"/>
      <w:pPr>
        <w:ind w:left="5684" w:hanging="360"/>
      </w:pPr>
    </w:lvl>
    <w:lvl w:ilvl="8" w:tplc="1FDEC82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F70616"/>
    <w:multiLevelType w:val="hybridMultilevel"/>
    <w:tmpl w:val="25CC5138"/>
    <w:lvl w:ilvl="0" w:tplc="5F48C7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DCC66F8" w:tentative="1">
      <w:start w:val="1"/>
      <w:numFmt w:val="lowerLetter"/>
      <w:lvlText w:val="%2."/>
      <w:lvlJc w:val="left"/>
      <w:pPr>
        <w:ind w:left="1440" w:hanging="360"/>
      </w:pPr>
    </w:lvl>
    <w:lvl w:ilvl="2" w:tplc="A968A376" w:tentative="1">
      <w:start w:val="1"/>
      <w:numFmt w:val="lowerRoman"/>
      <w:lvlText w:val="%3."/>
      <w:lvlJc w:val="right"/>
      <w:pPr>
        <w:ind w:left="2160" w:hanging="180"/>
      </w:pPr>
    </w:lvl>
    <w:lvl w:ilvl="3" w:tplc="8C7E414C" w:tentative="1">
      <w:start w:val="1"/>
      <w:numFmt w:val="decimal"/>
      <w:lvlText w:val="%4."/>
      <w:lvlJc w:val="left"/>
      <w:pPr>
        <w:ind w:left="2880" w:hanging="360"/>
      </w:pPr>
    </w:lvl>
    <w:lvl w:ilvl="4" w:tplc="78BC2B6C" w:tentative="1">
      <w:start w:val="1"/>
      <w:numFmt w:val="lowerLetter"/>
      <w:lvlText w:val="%5."/>
      <w:lvlJc w:val="left"/>
      <w:pPr>
        <w:ind w:left="3600" w:hanging="360"/>
      </w:pPr>
    </w:lvl>
    <w:lvl w:ilvl="5" w:tplc="2100442A" w:tentative="1">
      <w:start w:val="1"/>
      <w:numFmt w:val="lowerRoman"/>
      <w:lvlText w:val="%6."/>
      <w:lvlJc w:val="right"/>
      <w:pPr>
        <w:ind w:left="4320" w:hanging="180"/>
      </w:pPr>
    </w:lvl>
    <w:lvl w:ilvl="6" w:tplc="5FB88280" w:tentative="1">
      <w:start w:val="1"/>
      <w:numFmt w:val="decimal"/>
      <w:lvlText w:val="%7."/>
      <w:lvlJc w:val="left"/>
      <w:pPr>
        <w:ind w:left="5040" w:hanging="360"/>
      </w:pPr>
    </w:lvl>
    <w:lvl w:ilvl="7" w:tplc="DB20DD84" w:tentative="1">
      <w:start w:val="1"/>
      <w:numFmt w:val="lowerLetter"/>
      <w:lvlText w:val="%8."/>
      <w:lvlJc w:val="left"/>
      <w:pPr>
        <w:ind w:left="5760" w:hanging="360"/>
      </w:pPr>
    </w:lvl>
    <w:lvl w:ilvl="8" w:tplc="9B6AB6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85505629">
    <w:abstractNumId w:val="21"/>
  </w:num>
  <w:num w:numId="2" w16cid:durableId="1869026061">
    <w:abstractNumId w:val="7"/>
  </w:num>
  <w:num w:numId="3" w16cid:durableId="460195633">
    <w:abstractNumId w:val="11"/>
  </w:num>
  <w:num w:numId="4" w16cid:durableId="752437203">
    <w:abstractNumId w:val="29"/>
  </w:num>
  <w:num w:numId="5" w16cid:durableId="592669258">
    <w:abstractNumId w:val="0"/>
  </w:num>
  <w:num w:numId="6" w16cid:durableId="114369367">
    <w:abstractNumId w:val="12"/>
  </w:num>
  <w:num w:numId="7" w16cid:durableId="1975255099">
    <w:abstractNumId w:val="30"/>
  </w:num>
  <w:num w:numId="8" w16cid:durableId="12232525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39492491">
    <w:abstractNumId w:val="1"/>
  </w:num>
  <w:num w:numId="10" w16cid:durableId="844442369">
    <w:abstractNumId w:val="0"/>
    <w:lvlOverride w:ilvl="0">
      <w:startOverride w:val="1"/>
    </w:lvlOverride>
  </w:num>
  <w:num w:numId="11" w16cid:durableId="141488865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96119214">
    <w:abstractNumId w:val="7"/>
  </w:num>
  <w:num w:numId="13" w16cid:durableId="1914313332">
    <w:abstractNumId w:val="29"/>
  </w:num>
  <w:num w:numId="14" w16cid:durableId="8529136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1290272">
    <w:abstractNumId w:val="22"/>
  </w:num>
  <w:num w:numId="16" w16cid:durableId="93363147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590580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2340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1671019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17967447">
    <w:abstractNumId w:val="26"/>
  </w:num>
  <w:num w:numId="21" w16cid:durableId="648292187">
    <w:abstractNumId w:val="9"/>
  </w:num>
  <w:num w:numId="22" w16cid:durableId="666596813">
    <w:abstractNumId w:val="33"/>
  </w:num>
  <w:num w:numId="23" w16cid:durableId="658195486">
    <w:abstractNumId w:val="36"/>
  </w:num>
  <w:num w:numId="24" w16cid:durableId="854853356">
    <w:abstractNumId w:val="34"/>
  </w:num>
  <w:num w:numId="25" w16cid:durableId="1267806884">
    <w:abstractNumId w:val="14"/>
  </w:num>
  <w:num w:numId="26" w16cid:durableId="1410809576">
    <w:abstractNumId w:val="35"/>
  </w:num>
  <w:num w:numId="27" w16cid:durableId="1624267899">
    <w:abstractNumId w:val="8"/>
  </w:num>
  <w:num w:numId="28" w16cid:durableId="1872495275">
    <w:abstractNumId w:val="32"/>
  </w:num>
  <w:num w:numId="29" w16cid:durableId="160856803">
    <w:abstractNumId w:val="18"/>
  </w:num>
  <w:num w:numId="30" w16cid:durableId="1525821979">
    <w:abstractNumId w:val="2"/>
  </w:num>
  <w:num w:numId="31" w16cid:durableId="614562861">
    <w:abstractNumId w:val="27"/>
  </w:num>
  <w:num w:numId="32" w16cid:durableId="1009599777">
    <w:abstractNumId w:val="19"/>
  </w:num>
  <w:num w:numId="33" w16cid:durableId="1000698762">
    <w:abstractNumId w:val="17"/>
  </w:num>
  <w:num w:numId="34" w16cid:durableId="1598319657">
    <w:abstractNumId w:val="3"/>
  </w:num>
  <w:num w:numId="35" w16cid:durableId="578757294">
    <w:abstractNumId w:val="4"/>
  </w:num>
  <w:num w:numId="36" w16cid:durableId="984553646">
    <w:abstractNumId w:val="16"/>
  </w:num>
  <w:num w:numId="37" w16cid:durableId="1940790925">
    <w:abstractNumId w:val="10"/>
  </w:num>
  <w:num w:numId="38" w16cid:durableId="132600681">
    <w:abstractNumId w:val="15"/>
  </w:num>
  <w:num w:numId="39" w16cid:durableId="1892382561">
    <w:abstractNumId w:val="24"/>
  </w:num>
  <w:num w:numId="40" w16cid:durableId="447969697">
    <w:abstractNumId w:val="31"/>
  </w:num>
  <w:num w:numId="41" w16cid:durableId="1719552994">
    <w:abstractNumId w:val="20"/>
  </w:num>
  <w:num w:numId="42" w16cid:durableId="1105996532">
    <w:abstractNumId w:val="25"/>
  </w:num>
  <w:num w:numId="43" w16cid:durableId="133643567">
    <w:abstractNumId w:val="6"/>
  </w:num>
  <w:num w:numId="44" w16cid:durableId="1557013355">
    <w:abstractNumId w:val="13"/>
    <w:lvlOverride w:ilvl="0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2034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1495B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0BCF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4924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84F4C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303C"/>
    <w:rsid w:val="00C94CF8"/>
    <w:rsid w:val="00C9664C"/>
    <w:rsid w:val="00CA7316"/>
    <w:rsid w:val="00CA7633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2B1D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E433E9B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992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15</cp:revision>
  <cp:lastPrinted>2023-04-12T14:04:00Z</cp:lastPrinted>
  <dcterms:created xsi:type="dcterms:W3CDTF">2024-02-22T12:08:00Z</dcterms:created>
  <dcterms:modified xsi:type="dcterms:W3CDTF">2026-08-07T16:51:00Z</dcterms:modified>
</cp:coreProperties>
</file>