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DF4DB" w14:textId="116A7F83" w:rsidR="007A0618" w:rsidRPr="006B2D2E" w:rsidRDefault="00000000" w:rsidP="007A0618">
      <w:pPr>
        <w:pStyle w:val="Ttulo6"/>
        <w:keepNext/>
        <w:ind w:left="3402" w:right="0" w:firstLine="0"/>
        <w:rPr>
          <w:rFonts w:ascii="Times New Roman" w:hAnsi="Times New Roman" w:cs="Times New Roman"/>
          <w:sz w:val="23"/>
          <w:szCs w:val="23"/>
        </w:rPr>
      </w:pPr>
      <w:r w:rsidRPr="006B2D2E">
        <w:rPr>
          <w:rFonts w:ascii="Times New Roman" w:hAnsi="Times New Roman" w:cs="Times New Roman"/>
          <w:sz w:val="23"/>
          <w:szCs w:val="23"/>
        </w:rPr>
        <w:t xml:space="preserve">INDICAÇÃO Nº </w:t>
      </w:r>
      <w:r w:rsidR="006B2D2E" w:rsidRPr="006B2D2E">
        <w:rPr>
          <w:rFonts w:ascii="Times New Roman" w:hAnsi="Times New Roman" w:cs="Times New Roman"/>
          <w:sz w:val="23"/>
          <w:szCs w:val="23"/>
        </w:rPr>
        <w:t>562</w:t>
      </w:r>
      <w:r w:rsidRPr="006B2D2E">
        <w:rPr>
          <w:rFonts w:ascii="Times New Roman" w:hAnsi="Times New Roman" w:cs="Times New Roman"/>
          <w:sz w:val="23"/>
          <w:szCs w:val="23"/>
        </w:rPr>
        <w:t>/202</w:t>
      </w:r>
      <w:r w:rsidR="0023471C" w:rsidRPr="006B2D2E">
        <w:rPr>
          <w:rFonts w:ascii="Times New Roman" w:hAnsi="Times New Roman" w:cs="Times New Roman"/>
          <w:sz w:val="23"/>
          <w:szCs w:val="23"/>
        </w:rPr>
        <w:t>6</w:t>
      </w:r>
    </w:p>
    <w:p w14:paraId="237741FD" w14:textId="77777777" w:rsidR="007A0618" w:rsidRPr="006B2D2E" w:rsidRDefault="007A0618" w:rsidP="007A0618">
      <w:pPr>
        <w:spacing w:after="0" w:line="240" w:lineRule="auto"/>
        <w:ind w:left="3402"/>
        <w:jc w:val="both"/>
        <w:rPr>
          <w:rFonts w:ascii="Times New Roman" w:hAnsi="Times New Roman" w:cs="Times New Roman"/>
          <w:sz w:val="23"/>
          <w:szCs w:val="23"/>
        </w:rPr>
      </w:pPr>
    </w:p>
    <w:p w14:paraId="1A5AFEAC" w14:textId="7CE91970" w:rsidR="00A70E71" w:rsidRPr="006B2D2E" w:rsidRDefault="00000000" w:rsidP="007A0618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6B2D2E">
        <w:rPr>
          <w:rFonts w:ascii="Times New Roman" w:hAnsi="Times New Roman" w:cs="Times New Roman"/>
          <w:b/>
          <w:sz w:val="23"/>
          <w:szCs w:val="23"/>
        </w:rPr>
        <w:t>INDICAMOS A CRIAÇÃO DO PROGRAMA MUNICIPAL “ENTRADA FACILITADA”, QUE AUTORIZA A CONCESSÃO DE SUBSÍDIO FINANCEIRO A FAMÍLIAS DE BAIXA RENDA PARA AQUISIÇÃO DA CASA PRÓPRIA, NO MUNICÍPIO DE SORRISO-MT.</w:t>
      </w:r>
    </w:p>
    <w:p w14:paraId="687164B0" w14:textId="77777777" w:rsidR="005E5B33" w:rsidRPr="006B2D2E" w:rsidRDefault="005E5B33" w:rsidP="007A0618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4255FC23" w14:textId="2ECC4FC3" w:rsidR="00A70E71" w:rsidRPr="006B2D2E" w:rsidRDefault="00000000" w:rsidP="007A0618">
      <w:pPr>
        <w:pStyle w:val="Recuodecorpodetexto2"/>
        <w:rPr>
          <w:rFonts w:ascii="Times New Roman" w:hAnsi="Times New Roman" w:cs="Times New Roman"/>
          <w:b/>
          <w:sz w:val="23"/>
          <w:szCs w:val="23"/>
        </w:rPr>
      </w:pPr>
      <w:r w:rsidRPr="006B2D2E">
        <w:rPr>
          <w:rFonts w:ascii="Times New Roman" w:hAnsi="Times New Roman" w:cs="Times New Roman"/>
          <w:b/>
          <w:bCs/>
          <w:sz w:val="23"/>
          <w:szCs w:val="23"/>
        </w:rPr>
        <w:t xml:space="preserve">BRENDO BRAGA – Republicanos </w:t>
      </w:r>
      <w:r w:rsidRPr="006B2D2E">
        <w:rPr>
          <w:rFonts w:ascii="Times New Roman" w:hAnsi="Times New Roman" w:cs="Times New Roman"/>
          <w:bCs/>
          <w:sz w:val="23"/>
          <w:szCs w:val="23"/>
        </w:rPr>
        <w:t>e</w:t>
      </w:r>
      <w:r w:rsidRPr="006B2D2E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6B2D2E">
        <w:rPr>
          <w:rFonts w:ascii="Times New Roman" w:hAnsi="Times New Roman" w:cs="Times New Roman"/>
          <w:bCs/>
          <w:sz w:val="23"/>
          <w:szCs w:val="23"/>
        </w:rPr>
        <w:t>vereadores abaixo assinados,</w:t>
      </w:r>
      <w:r w:rsidRPr="006B2D2E">
        <w:rPr>
          <w:rFonts w:ascii="Times New Roman" w:hAnsi="Times New Roman" w:cs="Times New Roman"/>
          <w:sz w:val="23"/>
          <w:szCs w:val="23"/>
        </w:rPr>
        <w:t xml:space="preserve"> com assento nesta Casa, de conformidade com o Art. 115 do Regimento Interno, REQUEREM à Mesa, que este Expediente seja encaminhado Excelentíssimo Sr. Alei Fernandes, Prefeito Municipal</w:t>
      </w:r>
      <w:r w:rsidR="005E5B33" w:rsidRPr="006B2D2E">
        <w:rPr>
          <w:rFonts w:ascii="Times New Roman" w:hAnsi="Times New Roman" w:cs="Times New Roman"/>
          <w:sz w:val="23"/>
          <w:szCs w:val="23"/>
        </w:rPr>
        <w:t>,</w:t>
      </w:r>
      <w:r w:rsidRPr="006B2D2E">
        <w:rPr>
          <w:rFonts w:ascii="Times New Roman" w:hAnsi="Times New Roman" w:cs="Times New Roman"/>
          <w:sz w:val="23"/>
          <w:szCs w:val="23"/>
        </w:rPr>
        <w:t xml:space="preserve"> à Secretaria Municipal </w:t>
      </w:r>
      <w:r w:rsidR="005E5B33" w:rsidRPr="006B2D2E">
        <w:rPr>
          <w:rFonts w:ascii="Times New Roman" w:hAnsi="Times New Roman" w:cs="Times New Roman"/>
          <w:sz w:val="23"/>
          <w:szCs w:val="23"/>
        </w:rPr>
        <w:t>de Cidade e à Secretaria Municipal de Administração</w:t>
      </w:r>
      <w:r w:rsidR="00E046FC" w:rsidRPr="006B2D2E">
        <w:rPr>
          <w:rFonts w:ascii="Times New Roman" w:hAnsi="Times New Roman" w:cs="Times New Roman"/>
          <w:sz w:val="23"/>
          <w:szCs w:val="23"/>
        </w:rPr>
        <w:t xml:space="preserve">, </w:t>
      </w:r>
      <w:r w:rsidR="005E5B33" w:rsidRPr="006B2D2E">
        <w:rPr>
          <w:rFonts w:ascii="Times New Roman" w:hAnsi="Times New Roman" w:cs="Times New Roman"/>
          <w:sz w:val="23"/>
          <w:szCs w:val="23"/>
        </w:rPr>
        <w:t xml:space="preserve">com cópia ao Departamento Municipal de Habitação, </w:t>
      </w:r>
      <w:r w:rsidRPr="006B2D2E">
        <w:rPr>
          <w:rFonts w:ascii="Times New Roman" w:hAnsi="Times New Roman" w:cs="Times New Roman"/>
          <w:b/>
          <w:sz w:val="23"/>
          <w:szCs w:val="23"/>
        </w:rPr>
        <w:t xml:space="preserve">versando sobre a necessidade </w:t>
      </w:r>
      <w:r w:rsidR="005E5B33" w:rsidRPr="006B2D2E">
        <w:rPr>
          <w:rFonts w:ascii="Times New Roman" w:hAnsi="Times New Roman" w:cs="Times New Roman"/>
          <w:b/>
          <w:sz w:val="23"/>
          <w:szCs w:val="23"/>
        </w:rPr>
        <w:t>da criação do Programa Municipal “Entrada Facilitada”, que autoriza a concessão de subsídio financeiro a famílias de baixa renda para aquisição da casa própria, no município de Sorriso-MT.</w:t>
      </w:r>
    </w:p>
    <w:p w14:paraId="227D13A4" w14:textId="77777777" w:rsidR="005E5B33" w:rsidRPr="006B2D2E" w:rsidRDefault="005E5B33" w:rsidP="007A0618">
      <w:pPr>
        <w:pStyle w:val="Recuodecorpodetexto2"/>
        <w:rPr>
          <w:rFonts w:ascii="Times New Roman" w:hAnsi="Times New Roman" w:cs="Times New Roman"/>
          <w:b/>
          <w:sz w:val="23"/>
          <w:szCs w:val="23"/>
        </w:rPr>
      </w:pPr>
    </w:p>
    <w:p w14:paraId="0B784D90" w14:textId="77777777" w:rsidR="007A0618" w:rsidRPr="006B2D2E" w:rsidRDefault="00000000" w:rsidP="007A0618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sz w:val="23"/>
          <w:szCs w:val="23"/>
        </w:rPr>
      </w:pPr>
      <w:r w:rsidRPr="006B2D2E">
        <w:rPr>
          <w:rFonts w:ascii="Times New Roman" w:hAnsi="Times New Roman" w:cs="Times New Roman"/>
          <w:sz w:val="23"/>
          <w:szCs w:val="23"/>
        </w:rPr>
        <w:t>JUSTIFICATIVAS</w:t>
      </w:r>
    </w:p>
    <w:p w14:paraId="2144418A" w14:textId="77777777" w:rsidR="007A0618" w:rsidRPr="006B2D2E" w:rsidRDefault="007A0618" w:rsidP="007A061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6FB6B061" w14:textId="038E881F" w:rsidR="007A0618" w:rsidRPr="006B2D2E" w:rsidRDefault="00000000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6B2D2E">
        <w:rPr>
          <w:rFonts w:ascii="Times New Roman" w:hAnsi="Times New Roman" w:cs="Times New Roman"/>
          <w:sz w:val="23"/>
          <w:szCs w:val="23"/>
        </w:rPr>
        <w:t xml:space="preserve">Considerando que, </w:t>
      </w:r>
      <w:r w:rsidR="005E5B33" w:rsidRPr="006B2D2E">
        <w:rPr>
          <w:rFonts w:ascii="Times New Roman" w:hAnsi="Times New Roman" w:cs="Times New Roman"/>
          <w:sz w:val="23"/>
          <w:szCs w:val="23"/>
        </w:rPr>
        <w:t>Sorriso destaca-se pelo rápido crescimento demográfico e econômico, impulsionado pelo agronegócio. No entanto, esse desenvolvimento acelerado traz consigo o desafio da valorização imobiliária e do aumento do custo de vida.</w:t>
      </w:r>
    </w:p>
    <w:p w14:paraId="7F5E5545" w14:textId="77777777" w:rsidR="005E5B33" w:rsidRPr="006B2D2E" w:rsidRDefault="005E5B33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4E997193" w14:textId="6047D819" w:rsidR="007A0618" w:rsidRPr="006B2D2E" w:rsidRDefault="00000000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6B2D2E">
        <w:rPr>
          <w:rFonts w:ascii="Times New Roman" w:hAnsi="Times New Roman" w:cs="Times New Roman"/>
          <w:sz w:val="23"/>
          <w:szCs w:val="23"/>
        </w:rPr>
        <w:t>Considerando que</w:t>
      </w:r>
      <w:r w:rsidR="005E5B33" w:rsidRPr="006B2D2E">
        <w:rPr>
          <w:rFonts w:ascii="Times New Roman" w:hAnsi="Times New Roman" w:cs="Times New Roman"/>
          <w:sz w:val="23"/>
          <w:szCs w:val="23"/>
        </w:rPr>
        <w:t>, a maior barreira enfrentada pelas famílias de baixa renda para acessar os Programas de Habitação, não é a capacidade de pagar as parcelas mensais, mas sim a incapacidade de poupar o valor exigido como entrada na contratação do financiamento imobiliário. O Programa “Entrada Facilitada” atua diretamente no gargalo do problema, viabilizando o sonho da moradia digna</w:t>
      </w:r>
      <w:r w:rsidR="004D1E70" w:rsidRPr="006B2D2E">
        <w:rPr>
          <w:rFonts w:ascii="Times New Roman" w:hAnsi="Times New Roman" w:cs="Times New Roman"/>
          <w:sz w:val="23"/>
          <w:szCs w:val="23"/>
        </w:rPr>
        <w:t>;</w:t>
      </w:r>
    </w:p>
    <w:p w14:paraId="11A214C6" w14:textId="77777777" w:rsidR="00E046FC" w:rsidRPr="006B2D2E" w:rsidRDefault="00E046FC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2F9B0A39" w14:textId="34EF62F6" w:rsidR="00E046FC" w:rsidRPr="006B2D2E" w:rsidRDefault="00000000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6B2D2E">
        <w:rPr>
          <w:rFonts w:ascii="Times New Roman" w:hAnsi="Times New Roman" w:cs="Times New Roman"/>
          <w:sz w:val="23"/>
          <w:szCs w:val="23"/>
        </w:rPr>
        <w:t xml:space="preserve">Considerando que, </w:t>
      </w:r>
      <w:r w:rsidR="005E5B33" w:rsidRPr="006B2D2E">
        <w:rPr>
          <w:rFonts w:ascii="Times New Roman" w:hAnsi="Times New Roman" w:cs="Times New Roman"/>
          <w:sz w:val="23"/>
          <w:szCs w:val="23"/>
        </w:rPr>
        <w:t>a concessão de subsídio municipal atua em caráter complementar às políticas habitacionais já existentes, fortalecendo a função social da propriedade e garantindo o cumprimento das diretrizes constitucionais no âmbito local</w:t>
      </w:r>
      <w:r w:rsidRPr="006B2D2E">
        <w:rPr>
          <w:rFonts w:ascii="Times New Roman" w:hAnsi="Times New Roman" w:cs="Times New Roman"/>
          <w:sz w:val="23"/>
          <w:szCs w:val="23"/>
        </w:rPr>
        <w:t>;</w:t>
      </w:r>
    </w:p>
    <w:p w14:paraId="6FA6E373" w14:textId="77777777" w:rsidR="007A0618" w:rsidRPr="006B2D2E" w:rsidRDefault="007A0618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7070A4D1" w14:textId="31406138" w:rsidR="007A0618" w:rsidRPr="006B2D2E" w:rsidRDefault="00000000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6B2D2E">
        <w:rPr>
          <w:rFonts w:ascii="Times New Roman" w:hAnsi="Times New Roman" w:cs="Times New Roman"/>
          <w:sz w:val="23"/>
          <w:szCs w:val="23"/>
        </w:rPr>
        <w:t xml:space="preserve">Considerando que, </w:t>
      </w:r>
      <w:r w:rsidR="005E5B33" w:rsidRPr="006B2D2E">
        <w:rPr>
          <w:rFonts w:ascii="Times New Roman" w:hAnsi="Times New Roman" w:cs="Times New Roman"/>
          <w:sz w:val="23"/>
          <w:szCs w:val="23"/>
        </w:rPr>
        <w:t>a criação do Programa Municipal “Entrada Facilitada” demonstra sensibilidade social e visão estratégica da administração pública, garantindo que o crescimento econômico de Sorriso se converta em qualidade de vida para quem mais precisa</w:t>
      </w:r>
      <w:r w:rsidR="00BF11D5" w:rsidRPr="006B2D2E">
        <w:rPr>
          <w:rFonts w:ascii="Times New Roman" w:hAnsi="Times New Roman" w:cs="Times New Roman"/>
          <w:sz w:val="23"/>
          <w:szCs w:val="23"/>
        </w:rPr>
        <w:t>, razão pela qual faz-se necessária a presente indicação.</w:t>
      </w:r>
    </w:p>
    <w:p w14:paraId="2C6FD173" w14:textId="77777777" w:rsidR="007A0618" w:rsidRPr="006B2D2E" w:rsidRDefault="007A0618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1B6A7C6F" w14:textId="471F523A" w:rsidR="0052255A" w:rsidRDefault="00000000" w:rsidP="006B2D2E">
      <w:pPr>
        <w:spacing w:after="0" w:line="240" w:lineRule="auto"/>
        <w:ind w:firstLine="1418"/>
        <w:rPr>
          <w:rFonts w:ascii="Times New Roman" w:hAnsi="Times New Roman" w:cs="Times New Roman"/>
          <w:sz w:val="23"/>
          <w:szCs w:val="23"/>
        </w:rPr>
      </w:pPr>
      <w:r w:rsidRPr="006B2D2E">
        <w:rPr>
          <w:rFonts w:ascii="Times New Roman" w:hAnsi="Times New Roman" w:cs="Times New Roman"/>
          <w:sz w:val="23"/>
          <w:szCs w:val="23"/>
        </w:rPr>
        <w:t xml:space="preserve">Câmara Municipal de Sorriso, Estado de Mato Grosso, em </w:t>
      </w:r>
      <w:r w:rsidR="00090587" w:rsidRPr="006B2D2E">
        <w:rPr>
          <w:rFonts w:ascii="Times New Roman" w:hAnsi="Times New Roman" w:cs="Times New Roman"/>
          <w:sz w:val="23"/>
          <w:szCs w:val="23"/>
        </w:rPr>
        <w:t>10</w:t>
      </w:r>
      <w:r w:rsidRPr="006B2D2E">
        <w:rPr>
          <w:rFonts w:ascii="Times New Roman" w:hAnsi="Times New Roman" w:cs="Times New Roman"/>
          <w:sz w:val="23"/>
          <w:szCs w:val="23"/>
        </w:rPr>
        <w:t xml:space="preserve"> de agosto de 202</w:t>
      </w:r>
      <w:r w:rsidR="0023471C" w:rsidRPr="006B2D2E">
        <w:rPr>
          <w:rFonts w:ascii="Times New Roman" w:hAnsi="Times New Roman" w:cs="Times New Roman"/>
          <w:sz w:val="23"/>
          <w:szCs w:val="23"/>
        </w:rPr>
        <w:t>6</w:t>
      </w:r>
      <w:r w:rsidRPr="006B2D2E">
        <w:rPr>
          <w:rFonts w:ascii="Times New Roman" w:hAnsi="Times New Roman" w:cs="Times New Roman"/>
          <w:sz w:val="23"/>
          <w:szCs w:val="23"/>
        </w:rPr>
        <w:t>.</w:t>
      </w:r>
    </w:p>
    <w:p w14:paraId="4211A1F6" w14:textId="77777777" w:rsidR="005B5D09" w:rsidRDefault="005B5D09" w:rsidP="006B2D2E">
      <w:pPr>
        <w:spacing w:after="0" w:line="240" w:lineRule="auto"/>
        <w:ind w:firstLine="1418"/>
        <w:rPr>
          <w:rFonts w:ascii="Times New Roman" w:hAnsi="Times New Roman" w:cs="Times New Roman"/>
          <w:sz w:val="23"/>
          <w:szCs w:val="23"/>
        </w:rPr>
      </w:pPr>
    </w:p>
    <w:p w14:paraId="60FF9B8B" w14:textId="77777777" w:rsidR="005B5D09" w:rsidRDefault="005B5D09" w:rsidP="006B2D2E">
      <w:pPr>
        <w:spacing w:after="0" w:line="240" w:lineRule="auto"/>
        <w:ind w:firstLine="1418"/>
        <w:rPr>
          <w:rFonts w:ascii="Times New Roman" w:hAnsi="Times New Roman" w:cs="Times New Roman"/>
          <w:sz w:val="23"/>
          <w:szCs w:val="23"/>
        </w:rPr>
      </w:pPr>
    </w:p>
    <w:p w14:paraId="7C5D3A7A" w14:textId="77777777" w:rsidR="005B5D09" w:rsidRPr="006B2D2E" w:rsidRDefault="005B5D09" w:rsidP="006B2D2E">
      <w:pPr>
        <w:spacing w:after="0" w:line="240" w:lineRule="auto"/>
        <w:ind w:firstLine="1418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976"/>
        <w:gridCol w:w="284"/>
        <w:gridCol w:w="2126"/>
        <w:gridCol w:w="1559"/>
        <w:gridCol w:w="851"/>
      </w:tblGrid>
      <w:tr w:rsidR="006B2D2E" w:rsidRPr="006B2D2E" w14:paraId="7C5AC970" w14:textId="77777777" w:rsidTr="005B5D09">
        <w:trPr>
          <w:trHeight w:val="1341"/>
        </w:trPr>
        <w:tc>
          <w:tcPr>
            <w:tcW w:w="2977" w:type="dxa"/>
          </w:tcPr>
          <w:p w14:paraId="25A5ABE1" w14:textId="77777777" w:rsidR="005B5D09" w:rsidRPr="006B2D2E" w:rsidRDefault="005B5D09" w:rsidP="005B5D09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B2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BRENDO BRAGA</w:t>
            </w:r>
          </w:p>
          <w:p w14:paraId="19439ED1" w14:textId="7CC6C5B6" w:rsidR="006B2D2E" w:rsidRPr="006B2D2E" w:rsidRDefault="005B5D09" w:rsidP="005B5D09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B2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Vereador REPUBLICANOS</w:t>
            </w:r>
            <w:r w:rsidRPr="006B2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gridSpan w:val="3"/>
          </w:tcPr>
          <w:p w14:paraId="523081E1" w14:textId="77777777" w:rsidR="006B2D2E" w:rsidRPr="006B2D2E" w:rsidRDefault="006B2D2E" w:rsidP="006B2D2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B2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WANDERLEY PAULO</w:t>
            </w:r>
            <w:r w:rsidRPr="006B2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Vereador PROGRESSISTAS</w:t>
            </w:r>
          </w:p>
        </w:tc>
        <w:tc>
          <w:tcPr>
            <w:tcW w:w="2410" w:type="dxa"/>
            <w:gridSpan w:val="2"/>
          </w:tcPr>
          <w:p w14:paraId="29F3794B" w14:textId="77777777" w:rsidR="006B2D2E" w:rsidRPr="006B2D2E" w:rsidRDefault="006B2D2E" w:rsidP="006B2D2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B2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EMERSON FARIAS</w:t>
            </w:r>
            <w:r w:rsidRPr="006B2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Vereador PL</w:t>
            </w:r>
          </w:p>
        </w:tc>
        <w:tc>
          <w:tcPr>
            <w:tcW w:w="2410" w:type="dxa"/>
            <w:gridSpan w:val="2"/>
          </w:tcPr>
          <w:p w14:paraId="7C8102F1" w14:textId="77777777" w:rsidR="006B2D2E" w:rsidRPr="006B2D2E" w:rsidRDefault="006B2D2E" w:rsidP="006B2D2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B2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DIOGO KRIGUER</w:t>
            </w:r>
            <w:r w:rsidRPr="006B2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Vereador PSBD</w:t>
            </w:r>
          </w:p>
        </w:tc>
      </w:tr>
      <w:tr w:rsidR="006B2D2E" w:rsidRPr="006B2D2E" w14:paraId="659DAA43" w14:textId="77777777" w:rsidTr="005B5D09">
        <w:trPr>
          <w:trHeight w:val="1312"/>
        </w:trPr>
        <w:tc>
          <w:tcPr>
            <w:tcW w:w="3119" w:type="dxa"/>
            <w:gridSpan w:val="2"/>
          </w:tcPr>
          <w:p w14:paraId="41EED17D" w14:textId="77777777" w:rsidR="006B2D2E" w:rsidRPr="006B2D2E" w:rsidRDefault="006B2D2E" w:rsidP="006B2D2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B2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GRINGO DO BARREIRO</w:t>
            </w:r>
            <w:r w:rsidRPr="006B2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Vereador PL</w:t>
            </w:r>
          </w:p>
        </w:tc>
        <w:tc>
          <w:tcPr>
            <w:tcW w:w="3544" w:type="dxa"/>
            <w:gridSpan w:val="3"/>
          </w:tcPr>
          <w:p w14:paraId="01E76F5F" w14:textId="77777777" w:rsidR="006B2D2E" w:rsidRPr="006B2D2E" w:rsidRDefault="006B2D2E" w:rsidP="006B2D2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B2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PROFª</w:t>
            </w:r>
            <w:proofErr w:type="spellEnd"/>
            <w:r w:rsidRPr="006B2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SILVANA PERIN</w:t>
            </w:r>
          </w:p>
          <w:p w14:paraId="26A84384" w14:textId="77777777" w:rsidR="006B2D2E" w:rsidRPr="006B2D2E" w:rsidRDefault="006B2D2E" w:rsidP="006B2D2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B2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Vereadora MDB</w:t>
            </w:r>
          </w:p>
        </w:tc>
        <w:tc>
          <w:tcPr>
            <w:tcW w:w="2126" w:type="dxa"/>
          </w:tcPr>
          <w:p w14:paraId="2032D4AE" w14:textId="77777777" w:rsidR="006B2D2E" w:rsidRPr="006B2D2E" w:rsidRDefault="006B2D2E" w:rsidP="006B2D2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B2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ADIR CUNICO</w:t>
            </w:r>
          </w:p>
          <w:p w14:paraId="5915EAC1" w14:textId="77777777" w:rsidR="006B2D2E" w:rsidRPr="006B2D2E" w:rsidRDefault="006B2D2E" w:rsidP="006B2D2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B2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Vereador NOVO</w:t>
            </w:r>
          </w:p>
        </w:tc>
        <w:tc>
          <w:tcPr>
            <w:tcW w:w="2410" w:type="dxa"/>
            <w:gridSpan w:val="2"/>
          </w:tcPr>
          <w:p w14:paraId="38DBDC42" w14:textId="77777777" w:rsidR="006B2D2E" w:rsidRPr="006B2D2E" w:rsidRDefault="006B2D2E" w:rsidP="006B2D2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B2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TOCO BAGGIO</w:t>
            </w:r>
            <w:r w:rsidRPr="006B2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Vereador PSBD</w:t>
            </w:r>
          </w:p>
        </w:tc>
      </w:tr>
      <w:tr w:rsidR="006B2D2E" w:rsidRPr="006B2D2E" w14:paraId="01C57F76" w14:textId="77777777" w:rsidTr="006B2D2E">
        <w:tc>
          <w:tcPr>
            <w:tcW w:w="3403" w:type="dxa"/>
            <w:gridSpan w:val="3"/>
          </w:tcPr>
          <w:p w14:paraId="6293AA50" w14:textId="709BE182" w:rsidR="006B2D2E" w:rsidRPr="006B2D2E" w:rsidRDefault="005B5D09" w:rsidP="006B2D2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B2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DARCI GONÇALVES</w:t>
            </w:r>
            <w:r w:rsidRPr="006B2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Vereador MDB</w:t>
            </w:r>
          </w:p>
        </w:tc>
        <w:tc>
          <w:tcPr>
            <w:tcW w:w="3260" w:type="dxa"/>
            <w:gridSpan w:val="2"/>
          </w:tcPr>
          <w:p w14:paraId="55F9B5F9" w14:textId="77777777" w:rsidR="006B2D2E" w:rsidRPr="006B2D2E" w:rsidRDefault="006B2D2E" w:rsidP="006B2D2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B2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JANE DELALIBERA</w:t>
            </w:r>
            <w:r w:rsidRPr="006B2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Vereadora PL</w:t>
            </w:r>
          </w:p>
        </w:tc>
        <w:tc>
          <w:tcPr>
            <w:tcW w:w="3685" w:type="dxa"/>
            <w:gridSpan w:val="2"/>
          </w:tcPr>
          <w:p w14:paraId="67C6F569" w14:textId="77777777" w:rsidR="006B2D2E" w:rsidRPr="006B2D2E" w:rsidRDefault="006B2D2E" w:rsidP="006B2D2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B2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RODRIGO MATTERAZZI</w:t>
            </w:r>
          </w:p>
          <w:p w14:paraId="56C1A2D2" w14:textId="77777777" w:rsidR="006B2D2E" w:rsidRPr="006B2D2E" w:rsidRDefault="006B2D2E" w:rsidP="006B2D2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B2D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Vereador REPUBLICANOS</w:t>
            </w:r>
          </w:p>
        </w:tc>
        <w:tc>
          <w:tcPr>
            <w:tcW w:w="851" w:type="dxa"/>
          </w:tcPr>
          <w:p w14:paraId="5D903EC9" w14:textId="77777777" w:rsidR="006B2D2E" w:rsidRPr="006B2D2E" w:rsidRDefault="006B2D2E" w:rsidP="006B2D2E">
            <w:pPr>
              <w:widowControl/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5B01FF1D" w14:textId="67983E73" w:rsidR="004230E9" w:rsidRPr="007A0618" w:rsidRDefault="004230E9" w:rsidP="005B5D09"/>
    <w:sectPr w:rsidR="004230E9" w:rsidRPr="007A0618" w:rsidSect="007A0618">
      <w:headerReference w:type="default" r:id="rId7"/>
      <w:pgSz w:w="11906" w:h="16838"/>
      <w:pgMar w:top="2269" w:right="1133" w:bottom="142" w:left="1418" w:header="0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FF448" w14:textId="77777777" w:rsidR="00936E9D" w:rsidRDefault="00936E9D">
      <w:pPr>
        <w:spacing w:after="0" w:line="240" w:lineRule="auto"/>
      </w:pPr>
      <w:r>
        <w:separator/>
      </w:r>
    </w:p>
  </w:endnote>
  <w:endnote w:type="continuationSeparator" w:id="0">
    <w:p w14:paraId="475110A7" w14:textId="77777777" w:rsidR="00936E9D" w:rsidRDefault="00936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8C2F1" w14:textId="77777777" w:rsidR="00936E9D" w:rsidRDefault="00936E9D">
      <w:pPr>
        <w:spacing w:after="0" w:line="240" w:lineRule="auto"/>
      </w:pPr>
      <w:r>
        <w:separator/>
      </w:r>
    </w:p>
  </w:footnote>
  <w:footnote w:type="continuationSeparator" w:id="0">
    <w:p w14:paraId="05006E25" w14:textId="77777777" w:rsidR="00936E9D" w:rsidRDefault="00936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15E6D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D302A94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BDE4555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916B85B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7AB32E2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07A"/>
    <w:rsid w:val="000026EE"/>
    <w:rsid w:val="0001497D"/>
    <w:rsid w:val="00021188"/>
    <w:rsid w:val="000674B6"/>
    <w:rsid w:val="000678F9"/>
    <w:rsid w:val="00090587"/>
    <w:rsid w:val="000A4470"/>
    <w:rsid w:val="000B2235"/>
    <w:rsid w:val="000B6565"/>
    <w:rsid w:val="000D147B"/>
    <w:rsid w:val="000D2D5D"/>
    <w:rsid w:val="000D5A53"/>
    <w:rsid w:val="000E0599"/>
    <w:rsid w:val="000E6B3F"/>
    <w:rsid w:val="000F4849"/>
    <w:rsid w:val="001215D5"/>
    <w:rsid w:val="001224CC"/>
    <w:rsid w:val="0014246E"/>
    <w:rsid w:val="00155CE4"/>
    <w:rsid w:val="00183D8E"/>
    <w:rsid w:val="001A080F"/>
    <w:rsid w:val="001F755A"/>
    <w:rsid w:val="002158C6"/>
    <w:rsid w:val="00231DEA"/>
    <w:rsid w:val="002322D3"/>
    <w:rsid w:val="0023471C"/>
    <w:rsid w:val="00244A90"/>
    <w:rsid w:val="00262C86"/>
    <w:rsid w:val="00281CFF"/>
    <w:rsid w:val="002979FC"/>
    <w:rsid w:val="002A1B0B"/>
    <w:rsid w:val="002B2AC6"/>
    <w:rsid w:val="002C0605"/>
    <w:rsid w:val="002C41CD"/>
    <w:rsid w:val="002D3CEC"/>
    <w:rsid w:val="003031DA"/>
    <w:rsid w:val="003067E1"/>
    <w:rsid w:val="0031207A"/>
    <w:rsid w:val="003266E8"/>
    <w:rsid w:val="00344B7A"/>
    <w:rsid w:val="00365712"/>
    <w:rsid w:val="003863B7"/>
    <w:rsid w:val="00386DDC"/>
    <w:rsid w:val="003943D6"/>
    <w:rsid w:val="003C3BD0"/>
    <w:rsid w:val="003D4EFA"/>
    <w:rsid w:val="003D68E7"/>
    <w:rsid w:val="003E6123"/>
    <w:rsid w:val="003E710E"/>
    <w:rsid w:val="004230E9"/>
    <w:rsid w:val="00445ACD"/>
    <w:rsid w:val="00451586"/>
    <w:rsid w:val="00457DCD"/>
    <w:rsid w:val="00492945"/>
    <w:rsid w:val="004C6A1C"/>
    <w:rsid w:val="004D1E70"/>
    <w:rsid w:val="00504E9E"/>
    <w:rsid w:val="0052255A"/>
    <w:rsid w:val="0052471C"/>
    <w:rsid w:val="005253B2"/>
    <w:rsid w:val="00543BCF"/>
    <w:rsid w:val="00544277"/>
    <w:rsid w:val="00552ED1"/>
    <w:rsid w:val="00565476"/>
    <w:rsid w:val="005B0127"/>
    <w:rsid w:val="005B5D09"/>
    <w:rsid w:val="005C615A"/>
    <w:rsid w:val="005E5B33"/>
    <w:rsid w:val="005F0536"/>
    <w:rsid w:val="005F4AF3"/>
    <w:rsid w:val="0065428A"/>
    <w:rsid w:val="0069238E"/>
    <w:rsid w:val="006A657E"/>
    <w:rsid w:val="006B03D9"/>
    <w:rsid w:val="006B1A9B"/>
    <w:rsid w:val="006B2D2E"/>
    <w:rsid w:val="006B76CC"/>
    <w:rsid w:val="00712178"/>
    <w:rsid w:val="00720215"/>
    <w:rsid w:val="007274DE"/>
    <w:rsid w:val="007322D5"/>
    <w:rsid w:val="00732417"/>
    <w:rsid w:val="00761A6A"/>
    <w:rsid w:val="00761C4C"/>
    <w:rsid w:val="007710C7"/>
    <w:rsid w:val="0077150E"/>
    <w:rsid w:val="00773A4F"/>
    <w:rsid w:val="0079197D"/>
    <w:rsid w:val="007A0618"/>
    <w:rsid w:val="007B5766"/>
    <w:rsid w:val="007C0AAD"/>
    <w:rsid w:val="007D5885"/>
    <w:rsid w:val="007E2B0C"/>
    <w:rsid w:val="008127FD"/>
    <w:rsid w:val="00815192"/>
    <w:rsid w:val="00820122"/>
    <w:rsid w:val="0082441C"/>
    <w:rsid w:val="00825002"/>
    <w:rsid w:val="0083284A"/>
    <w:rsid w:val="008428A3"/>
    <w:rsid w:val="00842FBD"/>
    <w:rsid w:val="00880123"/>
    <w:rsid w:val="008811D3"/>
    <w:rsid w:val="0088234C"/>
    <w:rsid w:val="00891CA8"/>
    <w:rsid w:val="008B2545"/>
    <w:rsid w:val="008B272C"/>
    <w:rsid w:val="008D33BA"/>
    <w:rsid w:val="008E05D0"/>
    <w:rsid w:val="00901663"/>
    <w:rsid w:val="00936E9D"/>
    <w:rsid w:val="00943E26"/>
    <w:rsid w:val="00950A9A"/>
    <w:rsid w:val="009514F5"/>
    <w:rsid w:val="00952EAC"/>
    <w:rsid w:val="00991244"/>
    <w:rsid w:val="009A11E0"/>
    <w:rsid w:val="009A5E56"/>
    <w:rsid w:val="009B2D09"/>
    <w:rsid w:val="009B5FCF"/>
    <w:rsid w:val="009D25F3"/>
    <w:rsid w:val="009E50E7"/>
    <w:rsid w:val="009F071D"/>
    <w:rsid w:val="00A00026"/>
    <w:rsid w:val="00A125A8"/>
    <w:rsid w:val="00A244F2"/>
    <w:rsid w:val="00A428C8"/>
    <w:rsid w:val="00A42F72"/>
    <w:rsid w:val="00A55972"/>
    <w:rsid w:val="00A70ADD"/>
    <w:rsid w:val="00A70E71"/>
    <w:rsid w:val="00A711E8"/>
    <w:rsid w:val="00A827D6"/>
    <w:rsid w:val="00AA0C52"/>
    <w:rsid w:val="00AA2C16"/>
    <w:rsid w:val="00AA7815"/>
    <w:rsid w:val="00AB07FA"/>
    <w:rsid w:val="00AB23E7"/>
    <w:rsid w:val="00AB7D97"/>
    <w:rsid w:val="00AD1245"/>
    <w:rsid w:val="00AD34C8"/>
    <w:rsid w:val="00B0605F"/>
    <w:rsid w:val="00B11343"/>
    <w:rsid w:val="00B12612"/>
    <w:rsid w:val="00B26D9A"/>
    <w:rsid w:val="00B27AD5"/>
    <w:rsid w:val="00B5232D"/>
    <w:rsid w:val="00B56532"/>
    <w:rsid w:val="00B60EC0"/>
    <w:rsid w:val="00B9267D"/>
    <w:rsid w:val="00BD173E"/>
    <w:rsid w:val="00BF11D5"/>
    <w:rsid w:val="00C1011A"/>
    <w:rsid w:val="00C24AA1"/>
    <w:rsid w:val="00C26E15"/>
    <w:rsid w:val="00C63C8B"/>
    <w:rsid w:val="00C7182D"/>
    <w:rsid w:val="00C77B19"/>
    <w:rsid w:val="00CA635A"/>
    <w:rsid w:val="00CB6BDC"/>
    <w:rsid w:val="00CD55D4"/>
    <w:rsid w:val="00CE1310"/>
    <w:rsid w:val="00CE7C77"/>
    <w:rsid w:val="00CF045C"/>
    <w:rsid w:val="00CF0B1E"/>
    <w:rsid w:val="00CF0EAD"/>
    <w:rsid w:val="00D11865"/>
    <w:rsid w:val="00D144A3"/>
    <w:rsid w:val="00D21F72"/>
    <w:rsid w:val="00D42021"/>
    <w:rsid w:val="00D44A45"/>
    <w:rsid w:val="00D459DA"/>
    <w:rsid w:val="00D526E5"/>
    <w:rsid w:val="00D818F5"/>
    <w:rsid w:val="00D84949"/>
    <w:rsid w:val="00D86F69"/>
    <w:rsid w:val="00D86FD6"/>
    <w:rsid w:val="00DA4B13"/>
    <w:rsid w:val="00DA785C"/>
    <w:rsid w:val="00DB7C94"/>
    <w:rsid w:val="00DD7304"/>
    <w:rsid w:val="00DF25B6"/>
    <w:rsid w:val="00E046FC"/>
    <w:rsid w:val="00E43BB5"/>
    <w:rsid w:val="00E50525"/>
    <w:rsid w:val="00E55B69"/>
    <w:rsid w:val="00E77D6A"/>
    <w:rsid w:val="00E81E7A"/>
    <w:rsid w:val="00E92BC6"/>
    <w:rsid w:val="00E93DC8"/>
    <w:rsid w:val="00E970A3"/>
    <w:rsid w:val="00EB0EE0"/>
    <w:rsid w:val="00EC46E3"/>
    <w:rsid w:val="00EC5960"/>
    <w:rsid w:val="00EC5BA0"/>
    <w:rsid w:val="00EE2128"/>
    <w:rsid w:val="00F01F5A"/>
    <w:rsid w:val="00F103E7"/>
    <w:rsid w:val="00F22588"/>
    <w:rsid w:val="00F3472F"/>
    <w:rsid w:val="00F62C30"/>
    <w:rsid w:val="00F63347"/>
    <w:rsid w:val="00F77EA9"/>
    <w:rsid w:val="00F9526A"/>
    <w:rsid w:val="00FA4D2B"/>
    <w:rsid w:val="00FA63F3"/>
    <w:rsid w:val="00FB1C30"/>
    <w:rsid w:val="00FB4653"/>
    <w:rsid w:val="00FC134B"/>
    <w:rsid w:val="00FC1D52"/>
    <w:rsid w:val="00FE3782"/>
    <w:rsid w:val="00FF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ED3A35"/>
  <w15:docId w15:val="{D85B9E73-D23D-4D86-80C3-D299367E7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cs="Times New Roman"/>
      <w:b/>
      <w:bCs/>
    </w:rPr>
  </w:style>
  <w:style w:type="paragraph" w:styleId="Cabealho">
    <w:name w:val="header"/>
    <w:basedOn w:val="Normal"/>
    <w:link w:val="CabealhoChar"/>
    <w:uiPriority w:val="99"/>
    <w:pPr>
      <w:spacing w:after="0" w:line="240" w:lineRule="auto"/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ascii="Arial" w:hAnsi="Arial" w:cs="Arial"/>
    </w:rPr>
  </w:style>
  <w:style w:type="paragraph" w:styleId="Recuodecorpodetexto2">
    <w:name w:val="Body Text Indent 2"/>
    <w:basedOn w:val="Normal"/>
    <w:link w:val="Recuodecorpodetexto2Char"/>
    <w:uiPriority w:val="99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</w:rPr>
  </w:style>
  <w:style w:type="paragraph" w:styleId="Rodap">
    <w:name w:val="footer"/>
    <w:basedOn w:val="Normal"/>
    <w:link w:val="RodapChar"/>
    <w:uiPriority w:val="99"/>
    <w:pPr>
      <w:spacing w:after="0" w:line="240" w:lineRule="auto"/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ascii="Arial" w:hAnsi="Arial" w:cs="Arial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rsid w:val="00A24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A244F2"/>
    <w:rPr>
      <w:rFonts w:ascii="Segoe UI" w:hAnsi="Segoe UI" w:cs="Segoe UI"/>
      <w:sz w:val="18"/>
      <w:szCs w:val="1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103E7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103E7"/>
    <w:rPr>
      <w:rFonts w:ascii="Arial" w:hAnsi="Arial" w:cs="Arial"/>
      <w:sz w:val="16"/>
      <w:szCs w:val="16"/>
    </w:rPr>
  </w:style>
  <w:style w:type="table" w:styleId="Tabelacomgrade">
    <w:name w:val="Table Grid"/>
    <w:basedOn w:val="Tabelanormal"/>
    <w:uiPriority w:val="59"/>
    <w:rsid w:val="00F103E7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rsid w:val="006B03D9"/>
    <w:pPr>
      <w:spacing w:after="0" w:line="240" w:lineRule="auto"/>
      <w:jc w:val="center"/>
    </w:pPr>
    <w:rPr>
      <w:rFonts w:ascii="Times New Roman" w:eastAsia="Times New Roman" w:hAnsi="Times New Roman"/>
      <w:color w:val="000000"/>
      <w:sz w:val="20"/>
      <w:szCs w:val="20"/>
    </w:rPr>
  </w:style>
  <w:style w:type="table" w:customStyle="1" w:styleId="Tabelacomgrade1">
    <w:name w:val="Tabela com grade1"/>
    <w:basedOn w:val="Tabelanormal"/>
    <w:next w:val="Tabelacomgrade"/>
    <w:uiPriority w:val="39"/>
    <w:rsid w:val="006B2D2E"/>
    <w:pPr>
      <w:spacing w:after="0" w:line="240" w:lineRule="auto"/>
    </w:pPr>
    <w:rPr>
      <w:rFonts w:eastAsia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andro\Documents\Solange\INDICA&#199;&#195;O%20IMPLANTA&#199;&#195;O%20MATERNIDADE%20E%20HOSPITAL%20DA%20MULHER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6931A-F3DE-4ECA-A6BF-E225D2AFD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INDICAÇÃO IMPLANTAÇÃO MATERNIDADE E HOSPITAL DA MULHER</Template>
  <TotalTime>263</TotalTime>
  <Pages>1</Pages>
  <Words>381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Gabinete5</dc:creator>
  <cp:lastModifiedBy>mauricio gomes</cp:lastModifiedBy>
  <cp:revision>27</cp:revision>
  <cp:lastPrinted>2026-08-10T12:51:00Z</cp:lastPrinted>
  <dcterms:created xsi:type="dcterms:W3CDTF">2025-02-26T04:46:00Z</dcterms:created>
  <dcterms:modified xsi:type="dcterms:W3CDTF">2026-08-13T11:29:00Z</dcterms:modified>
</cp:coreProperties>
</file>