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6499C" w14:textId="7853AFFA" w:rsidR="002D64FB" w:rsidRDefault="00000000">
      <w:pPr>
        <w:spacing w:after="0" w:line="240" w:lineRule="auto"/>
        <w:ind w:left="3402"/>
        <w:rPr>
          <w:b/>
          <w:szCs w:val="24"/>
        </w:rPr>
      </w:pPr>
      <w:r>
        <w:rPr>
          <w:b/>
          <w:szCs w:val="24"/>
        </w:rPr>
        <w:t>INDICAÇÃO N°</w:t>
      </w:r>
      <w:r w:rsidR="00E95C62">
        <w:rPr>
          <w:b/>
          <w:szCs w:val="24"/>
        </w:rPr>
        <w:t xml:space="preserve"> 564</w:t>
      </w:r>
      <w:r>
        <w:rPr>
          <w:b/>
          <w:szCs w:val="24"/>
        </w:rPr>
        <w:t>/2026</w:t>
      </w:r>
    </w:p>
    <w:p w14:paraId="40B2D71D" w14:textId="77777777" w:rsidR="002D64FB" w:rsidRDefault="002D64FB">
      <w:pPr>
        <w:spacing w:after="0" w:line="240" w:lineRule="auto"/>
        <w:ind w:left="3402"/>
        <w:rPr>
          <w:b/>
          <w:szCs w:val="24"/>
        </w:rPr>
      </w:pPr>
    </w:p>
    <w:p w14:paraId="27F34D87" w14:textId="77777777" w:rsidR="002D64FB" w:rsidRDefault="002D64FB">
      <w:pPr>
        <w:spacing w:after="0" w:line="240" w:lineRule="auto"/>
        <w:ind w:left="3402"/>
        <w:jc w:val="both"/>
        <w:rPr>
          <w:szCs w:val="24"/>
          <w:shd w:val="clear" w:color="auto" w:fill="F5F5F5"/>
        </w:rPr>
      </w:pPr>
    </w:p>
    <w:p w14:paraId="3BF1ED4A" w14:textId="77777777" w:rsidR="002D64FB" w:rsidRDefault="00000000">
      <w:pPr>
        <w:spacing w:after="0"/>
        <w:ind w:left="3402"/>
        <w:jc w:val="both"/>
        <w:rPr>
          <w:b/>
          <w:iCs/>
          <w:szCs w:val="24"/>
        </w:rPr>
      </w:pPr>
      <w:r>
        <w:rPr>
          <w:b/>
          <w:szCs w:val="24"/>
        </w:rPr>
        <w:t>INDICAMOS AO PODER EXECUTIVO MUNICIPAL O "PROGRAMA SERVIDOR AMIGO DO AUTISTA", QUE TRATA DA CAPACITAÇÃO TÉCNICA DE TODOS OS SERVIDORES QUE LABORAM NAS SECRETARIAS MUNICIPAIS DE EDUCAÇÃO E DE SAÚDE, NO ATENDIMENTO ÀS CRIANÇAS COM TEA - TRANSTORNO DO ESPECTRO AUTISTA, NO MUNICÍPIO DE SORRISO-MT.</w:t>
      </w:r>
    </w:p>
    <w:p w14:paraId="4B290108" w14:textId="77777777" w:rsidR="002D64FB" w:rsidRDefault="002D64FB">
      <w:pPr>
        <w:spacing w:after="0"/>
        <w:ind w:left="3402"/>
        <w:jc w:val="both"/>
        <w:rPr>
          <w:szCs w:val="24"/>
          <w:shd w:val="clear" w:color="auto" w:fill="F5F5F5"/>
        </w:rPr>
      </w:pPr>
    </w:p>
    <w:p w14:paraId="7F195EE1" w14:textId="77777777" w:rsidR="002D64FB" w:rsidRDefault="002D64FB">
      <w:pPr>
        <w:spacing w:after="0"/>
        <w:ind w:left="3402"/>
        <w:jc w:val="both"/>
        <w:rPr>
          <w:b/>
          <w:szCs w:val="24"/>
        </w:rPr>
      </w:pPr>
    </w:p>
    <w:p w14:paraId="0B59C8D0" w14:textId="77777777" w:rsidR="002D64FB" w:rsidRDefault="00000000">
      <w:pPr>
        <w:spacing w:after="0"/>
        <w:ind w:firstLine="3402"/>
        <w:jc w:val="both"/>
        <w:rPr>
          <w:b/>
          <w:szCs w:val="24"/>
        </w:rPr>
      </w:pPr>
      <w:r>
        <w:rPr>
          <w:b/>
          <w:szCs w:val="24"/>
        </w:rPr>
        <w:t xml:space="preserve"> WANDERLEY PAULO – PROGRESSISTAS, e </w:t>
      </w:r>
      <w:r>
        <w:rPr>
          <w:bCs/>
          <w:szCs w:val="24"/>
        </w:rPr>
        <w:t>Vereadores abaixo assinados,</w:t>
      </w:r>
      <w:r>
        <w:rPr>
          <w:b/>
          <w:szCs w:val="24"/>
        </w:rPr>
        <w:t xml:space="preserve"> </w:t>
      </w:r>
      <w:r>
        <w:rPr>
          <w:szCs w:val="24"/>
        </w:rPr>
        <w:t>com assento nesta Casa, de conformidade com o Art. 115 do Regimento Interno, REQUEREM à Mesa que este expediente seja encaminhado ao Exmo. Senhor Alei Fernandes, Prefeito Municipal, à Secretaria Municipal de Educação e à Secretaria Municipal de Saúde</w:t>
      </w:r>
      <w:r>
        <w:rPr>
          <w:b/>
          <w:szCs w:val="24"/>
        </w:rPr>
        <w:t>, versando sobre a necessidade de criação do “Programa Servidor Amigo do Autista”, que trata da capacitação técnica de todos os servidores que laboram nas Secretarias Municipais de Educação e de Saúde, no atendimento às crianças com TEA - Transtorno do Espectro Autista, no município de Sorriso-MT.</w:t>
      </w:r>
    </w:p>
    <w:p w14:paraId="0E799CC5" w14:textId="77777777" w:rsidR="002D64FB" w:rsidRDefault="002D64FB">
      <w:pPr>
        <w:spacing w:after="0"/>
        <w:jc w:val="center"/>
        <w:rPr>
          <w:b/>
          <w:szCs w:val="24"/>
        </w:rPr>
      </w:pPr>
    </w:p>
    <w:p w14:paraId="6A7FF6CC" w14:textId="77777777" w:rsidR="002D64FB" w:rsidRDefault="002D64FB">
      <w:pPr>
        <w:spacing w:after="0"/>
        <w:jc w:val="center"/>
        <w:rPr>
          <w:b/>
          <w:szCs w:val="24"/>
        </w:rPr>
      </w:pPr>
    </w:p>
    <w:p w14:paraId="4A2BEA04" w14:textId="77777777" w:rsidR="002D64FB" w:rsidRDefault="00000000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JUSTIFICATIVAS</w:t>
      </w:r>
    </w:p>
    <w:p w14:paraId="11BD899A" w14:textId="77777777" w:rsidR="002D64FB" w:rsidRDefault="002D64FB">
      <w:pPr>
        <w:spacing w:after="0" w:line="240" w:lineRule="auto"/>
        <w:jc w:val="center"/>
        <w:rPr>
          <w:b/>
          <w:szCs w:val="24"/>
        </w:rPr>
      </w:pPr>
    </w:p>
    <w:p w14:paraId="2F548CDF" w14:textId="77777777" w:rsidR="002D64FB" w:rsidRDefault="00000000">
      <w:pPr>
        <w:pStyle w:val="NormalWeb"/>
        <w:spacing w:line="276" w:lineRule="auto"/>
        <w:ind w:firstLineChars="600" w:firstLine="1440"/>
        <w:jc w:val="both"/>
        <w:rPr>
          <w:color w:val="auto"/>
        </w:rPr>
      </w:pPr>
      <w:r>
        <w:rPr>
          <w:color w:val="auto"/>
        </w:rPr>
        <w:t>Considerando que, o número de diagnósticos de Transtorno do Espectro Autista (TEA) tem crescido, e a inclusão dessas crianças nas escolas e serviços de saúde é um desafio que exige preparo e sensibilidade. Muitos servidores públicos, embora dedicados, não possuem o conhecimento técnico necessário para lidar com as particularidades do autismo, o que pode gerar dificuldades tanto para a criança quanto para o profissional.</w:t>
      </w:r>
    </w:p>
    <w:p w14:paraId="59AD1C21" w14:textId="77777777" w:rsidR="002D64FB" w:rsidRDefault="00000000">
      <w:pPr>
        <w:pStyle w:val="NormalWeb"/>
        <w:spacing w:line="276" w:lineRule="auto"/>
        <w:ind w:firstLineChars="600" w:firstLine="1440"/>
        <w:jc w:val="both"/>
        <w:rPr>
          <w:color w:val="auto"/>
        </w:rPr>
      </w:pPr>
      <w:r>
        <w:rPr>
          <w:color w:val="auto"/>
        </w:rPr>
        <w:t>Considerando que, a criação do "Programa Servidor Amigo do Autista", visa capacitar os profissionais que atuam diretamente com o público infantil nas áreas de educação e saúde. A formação especializada, com foco em comunicação adaptada, manejo de crises sensoriais e estímulo ao desenvolvimento, é fundamental para que o atendimento seja eficaz, acolhedor e respeitoso.</w:t>
      </w:r>
    </w:p>
    <w:p w14:paraId="611D0503" w14:textId="77777777" w:rsidR="002D64FB" w:rsidRDefault="00000000">
      <w:pPr>
        <w:pStyle w:val="NormalWeb"/>
        <w:spacing w:line="276" w:lineRule="auto"/>
        <w:ind w:firstLineChars="600" w:firstLine="1440"/>
        <w:jc w:val="both"/>
        <w:rPr>
          <w:color w:val="auto"/>
        </w:rPr>
      </w:pPr>
      <w:r>
        <w:rPr>
          <w:color w:val="auto"/>
        </w:rPr>
        <w:t>Considerando que, investir na capacitação dos servidores é um passo essencial para garantir a inclusão plena de crianças com TEA, assegurando que elas recebam o suporte adequado em todas as etapas de seu desenvolvimento. Essa iniciativa contribui para a qualidade do ensino e do atendimento em saúde, além de fortalecer a confiança das famílias nos serviços públicos.</w:t>
      </w:r>
    </w:p>
    <w:p w14:paraId="31563AED" w14:textId="77777777" w:rsidR="002D64FB" w:rsidRDefault="00000000">
      <w:pPr>
        <w:pStyle w:val="NormalWeb"/>
        <w:spacing w:line="276" w:lineRule="auto"/>
        <w:ind w:firstLineChars="600" w:firstLine="1440"/>
        <w:jc w:val="both"/>
        <w:rPr>
          <w:color w:val="auto"/>
        </w:rPr>
      </w:pPr>
      <w:r>
        <w:rPr>
          <w:color w:val="auto"/>
        </w:rPr>
        <w:lastRenderedPageBreak/>
        <w:t>Considerando que, o programa não beneficia apenas as crianças, mas também os próprios servidores, que se sentirão mais seguros e preparados para suas funções. Ao demonstrar a preocupação com a capacitação contínua, o município de Sorriso reafirma seu compromisso com a dignidade humana e com a construção de uma sociedade mais inclusiva.</w:t>
      </w:r>
    </w:p>
    <w:p w14:paraId="541F7315" w14:textId="77777777" w:rsidR="002D64FB" w:rsidRDefault="002D64FB">
      <w:pPr>
        <w:pStyle w:val="Corpodetexto"/>
        <w:spacing w:after="0" w:line="240" w:lineRule="auto"/>
        <w:ind w:firstLine="1418"/>
        <w:jc w:val="both"/>
        <w:rPr>
          <w:szCs w:val="24"/>
        </w:rPr>
      </w:pPr>
    </w:p>
    <w:p w14:paraId="558ED66D" w14:textId="4D7B73EC" w:rsidR="002D64FB" w:rsidRDefault="00000000">
      <w:pPr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Câmara Municipal de Sorriso, Estado de Mato Grosso, em 1</w:t>
      </w:r>
      <w:r w:rsidR="00E95C62">
        <w:rPr>
          <w:szCs w:val="24"/>
        </w:rPr>
        <w:t>1</w:t>
      </w:r>
      <w:r>
        <w:rPr>
          <w:szCs w:val="24"/>
        </w:rPr>
        <w:t xml:space="preserve"> de agosto de 2026.</w:t>
      </w:r>
    </w:p>
    <w:p w14:paraId="63C4FFB8" w14:textId="77777777" w:rsidR="002D64FB" w:rsidRDefault="002D64FB">
      <w:pPr>
        <w:rPr>
          <w:szCs w:val="24"/>
        </w:rPr>
      </w:pPr>
    </w:p>
    <w:p w14:paraId="02C8B9A8" w14:textId="77777777" w:rsidR="001B2200" w:rsidRDefault="001B2200">
      <w:pPr>
        <w:rPr>
          <w:szCs w:val="24"/>
        </w:rPr>
      </w:pPr>
    </w:p>
    <w:p w14:paraId="062CF37F" w14:textId="77777777" w:rsidR="001B2200" w:rsidRDefault="001B2200">
      <w:pPr>
        <w:rPr>
          <w:szCs w:val="24"/>
        </w:rPr>
      </w:pPr>
    </w:p>
    <w:p w14:paraId="0013BEBD" w14:textId="77777777" w:rsidR="001B2200" w:rsidRDefault="001B2200">
      <w:pPr>
        <w:rPr>
          <w:szCs w:val="24"/>
        </w:rPr>
      </w:pPr>
    </w:p>
    <w:tbl>
      <w:tblPr>
        <w:tblStyle w:val="Tabelacomgrade1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3123"/>
        <w:gridCol w:w="137"/>
        <w:gridCol w:w="2126"/>
        <w:gridCol w:w="147"/>
        <w:gridCol w:w="1412"/>
        <w:gridCol w:w="851"/>
      </w:tblGrid>
      <w:tr w:rsidR="001B2200" w:rsidRPr="001B2200" w14:paraId="483D2BBF" w14:textId="77777777">
        <w:trPr>
          <w:trHeight w:val="1527"/>
        </w:trPr>
        <w:tc>
          <w:tcPr>
            <w:tcW w:w="3266" w:type="dxa"/>
            <w:gridSpan w:val="2"/>
            <w:hideMark/>
          </w:tcPr>
          <w:p w14:paraId="6744D176" w14:textId="019CDA20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WANDERLEY PAULO</w:t>
            </w: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PROGRESSISTAS</w:t>
            </w: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 xml:space="preserve"> </w:t>
            </w:r>
          </w:p>
          <w:p w14:paraId="56249301" w14:textId="5D64277C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</w:p>
        </w:tc>
        <w:tc>
          <w:tcPr>
            <w:tcW w:w="3260" w:type="dxa"/>
            <w:gridSpan w:val="2"/>
            <w:hideMark/>
          </w:tcPr>
          <w:p w14:paraId="7968BBAA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BRENDO BRAGA</w:t>
            </w:r>
          </w:p>
          <w:p w14:paraId="54285FDC" w14:textId="41F451E2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2410" w:type="dxa"/>
            <w:gridSpan w:val="3"/>
            <w:hideMark/>
          </w:tcPr>
          <w:p w14:paraId="2BF2543D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EMERSON FARIAS</w:t>
            </w: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2263" w:type="dxa"/>
            <w:gridSpan w:val="2"/>
            <w:hideMark/>
          </w:tcPr>
          <w:p w14:paraId="0A966F6C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DIOGO KRIGUER</w:t>
            </w: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1B2200" w:rsidRPr="001B2200" w14:paraId="2C66C86F" w14:textId="77777777">
        <w:trPr>
          <w:trHeight w:val="1548"/>
        </w:trPr>
        <w:tc>
          <w:tcPr>
            <w:tcW w:w="3119" w:type="dxa"/>
            <w:hideMark/>
          </w:tcPr>
          <w:p w14:paraId="6DC409FD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GRINGO DO BARREIRO</w:t>
            </w: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14C01351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proofErr w:type="spellStart"/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PROFª</w:t>
            </w:r>
            <w:proofErr w:type="spellEnd"/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 xml:space="preserve"> SILVANA PERIN</w:t>
            </w:r>
          </w:p>
          <w:p w14:paraId="27B1CD30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Vereadora MDB</w:t>
            </w:r>
          </w:p>
        </w:tc>
        <w:tc>
          <w:tcPr>
            <w:tcW w:w="2126" w:type="dxa"/>
            <w:hideMark/>
          </w:tcPr>
          <w:p w14:paraId="6B197E34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ADIR CUNICO</w:t>
            </w:r>
          </w:p>
          <w:p w14:paraId="4C0B93F1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7337528C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TOCO BAGGIO</w:t>
            </w: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PSBD</w:t>
            </w:r>
          </w:p>
        </w:tc>
      </w:tr>
      <w:tr w:rsidR="001B2200" w:rsidRPr="001B2200" w14:paraId="4C87AE2A" w14:textId="77777777">
        <w:tc>
          <w:tcPr>
            <w:tcW w:w="3403" w:type="dxa"/>
            <w:gridSpan w:val="3"/>
            <w:hideMark/>
          </w:tcPr>
          <w:p w14:paraId="7E2422A9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DARCI GONÇALVES</w:t>
            </w: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 MDB</w:t>
            </w:r>
          </w:p>
        </w:tc>
        <w:tc>
          <w:tcPr>
            <w:tcW w:w="3260" w:type="dxa"/>
            <w:gridSpan w:val="2"/>
            <w:hideMark/>
          </w:tcPr>
          <w:p w14:paraId="4B52B384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JANE DELALIBERA</w:t>
            </w: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3EBDAE30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RODRIGO MATTERAZZI</w:t>
            </w:r>
          </w:p>
          <w:p w14:paraId="0DD03C1C" w14:textId="77777777" w:rsidR="001B2200" w:rsidRPr="001B2200" w:rsidRDefault="001B2200" w:rsidP="001B2200">
            <w:pPr>
              <w:autoSpaceDN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eastAsia="pt-BR"/>
              </w:rPr>
            </w:pPr>
            <w:r w:rsidRPr="001B2200">
              <w:rPr>
                <w:rFonts w:eastAsia="Times New Roman"/>
                <w:b/>
                <w:bCs/>
                <w:szCs w:val="24"/>
                <w:lang w:eastAsia="pt-BR"/>
              </w:rPr>
              <w:t>Vereador REPUBLICANOS</w:t>
            </w:r>
          </w:p>
        </w:tc>
        <w:tc>
          <w:tcPr>
            <w:tcW w:w="851" w:type="dxa"/>
          </w:tcPr>
          <w:p w14:paraId="089EBB64" w14:textId="77777777" w:rsidR="001B2200" w:rsidRPr="001B2200" w:rsidRDefault="001B2200" w:rsidP="001B2200">
            <w:pPr>
              <w:autoSpaceDN w:val="0"/>
              <w:spacing w:after="0" w:line="240" w:lineRule="auto"/>
              <w:rPr>
                <w:rFonts w:eastAsia="Times New Roman"/>
                <w:b/>
                <w:bCs/>
                <w:szCs w:val="24"/>
                <w:lang w:eastAsia="pt-BR"/>
              </w:rPr>
            </w:pPr>
          </w:p>
        </w:tc>
      </w:tr>
    </w:tbl>
    <w:p w14:paraId="179313CE" w14:textId="77777777" w:rsidR="002D64FB" w:rsidRDefault="002D64FB">
      <w:pPr>
        <w:rPr>
          <w:szCs w:val="24"/>
        </w:rPr>
      </w:pPr>
    </w:p>
    <w:sectPr w:rsidR="002D64FB" w:rsidSect="001B2200">
      <w:footerReference w:type="default" r:id="rId7"/>
      <w:pgSz w:w="11906" w:h="16838"/>
      <w:pgMar w:top="2835" w:right="1133" w:bottom="709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23F3C" w14:textId="77777777" w:rsidR="00EB6A97" w:rsidRDefault="00EB6A97" w:rsidP="001B2200">
      <w:pPr>
        <w:spacing w:after="0" w:line="240" w:lineRule="auto"/>
      </w:pPr>
      <w:r>
        <w:separator/>
      </w:r>
    </w:p>
  </w:endnote>
  <w:endnote w:type="continuationSeparator" w:id="0">
    <w:p w14:paraId="03888E90" w14:textId="77777777" w:rsidR="00EB6A97" w:rsidRDefault="00EB6A97" w:rsidP="001B2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70228512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16206CD" w14:textId="56CB8070" w:rsidR="001B2200" w:rsidRPr="001B2200" w:rsidRDefault="001B2200" w:rsidP="001B2200">
            <w:pPr>
              <w:pStyle w:val="Rodap"/>
              <w:ind w:right="-568"/>
              <w:jc w:val="right"/>
              <w:rPr>
                <w:sz w:val="20"/>
                <w:szCs w:val="20"/>
              </w:rPr>
            </w:pPr>
            <w:r w:rsidRPr="001B2200">
              <w:rPr>
                <w:sz w:val="20"/>
                <w:szCs w:val="20"/>
              </w:rPr>
              <w:t xml:space="preserve">Página </w:t>
            </w:r>
            <w:r w:rsidRPr="001B2200">
              <w:rPr>
                <w:b/>
                <w:bCs/>
                <w:sz w:val="20"/>
                <w:szCs w:val="20"/>
              </w:rPr>
              <w:fldChar w:fldCharType="begin"/>
            </w:r>
            <w:r w:rsidRPr="001B2200">
              <w:rPr>
                <w:b/>
                <w:bCs/>
                <w:sz w:val="20"/>
                <w:szCs w:val="20"/>
              </w:rPr>
              <w:instrText>PAGE</w:instrText>
            </w:r>
            <w:r w:rsidRPr="001B2200">
              <w:rPr>
                <w:b/>
                <w:bCs/>
                <w:sz w:val="20"/>
                <w:szCs w:val="20"/>
              </w:rPr>
              <w:fldChar w:fldCharType="separate"/>
            </w:r>
            <w:r w:rsidRPr="001B2200">
              <w:rPr>
                <w:b/>
                <w:bCs/>
                <w:sz w:val="20"/>
                <w:szCs w:val="20"/>
              </w:rPr>
              <w:t>2</w:t>
            </w:r>
            <w:r w:rsidRPr="001B2200">
              <w:rPr>
                <w:b/>
                <w:bCs/>
                <w:sz w:val="20"/>
                <w:szCs w:val="20"/>
              </w:rPr>
              <w:fldChar w:fldCharType="end"/>
            </w:r>
            <w:r w:rsidRPr="001B2200">
              <w:rPr>
                <w:sz w:val="20"/>
                <w:szCs w:val="20"/>
              </w:rPr>
              <w:t xml:space="preserve"> de </w:t>
            </w:r>
            <w:r w:rsidRPr="001B2200">
              <w:rPr>
                <w:b/>
                <w:bCs/>
                <w:sz w:val="20"/>
                <w:szCs w:val="20"/>
              </w:rPr>
              <w:fldChar w:fldCharType="begin"/>
            </w:r>
            <w:r w:rsidRPr="001B2200">
              <w:rPr>
                <w:b/>
                <w:bCs/>
                <w:sz w:val="20"/>
                <w:szCs w:val="20"/>
              </w:rPr>
              <w:instrText>NUMPAGES</w:instrText>
            </w:r>
            <w:r w:rsidRPr="001B2200">
              <w:rPr>
                <w:b/>
                <w:bCs/>
                <w:sz w:val="20"/>
                <w:szCs w:val="20"/>
              </w:rPr>
              <w:fldChar w:fldCharType="separate"/>
            </w:r>
            <w:r w:rsidRPr="001B2200">
              <w:rPr>
                <w:b/>
                <w:bCs/>
                <w:sz w:val="20"/>
                <w:szCs w:val="20"/>
              </w:rPr>
              <w:t>2</w:t>
            </w:r>
            <w:r w:rsidRPr="001B2200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67EEC61" w14:textId="77777777" w:rsidR="001B2200" w:rsidRDefault="001B22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7B240" w14:textId="77777777" w:rsidR="00EB6A97" w:rsidRDefault="00EB6A97" w:rsidP="001B2200">
      <w:pPr>
        <w:spacing w:after="0" w:line="240" w:lineRule="auto"/>
      </w:pPr>
      <w:r>
        <w:separator/>
      </w:r>
    </w:p>
  </w:footnote>
  <w:footnote w:type="continuationSeparator" w:id="0">
    <w:p w14:paraId="4F5128EC" w14:textId="77777777" w:rsidR="00EB6A97" w:rsidRDefault="00EB6A97" w:rsidP="001B22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D09"/>
    <w:rsid w:val="0000462C"/>
    <w:rsid w:val="00010205"/>
    <w:rsid w:val="000709A8"/>
    <w:rsid w:val="000768B2"/>
    <w:rsid w:val="00081391"/>
    <w:rsid w:val="000A03B6"/>
    <w:rsid w:val="000B1CBE"/>
    <w:rsid w:val="000B3AEC"/>
    <w:rsid w:val="000C20F4"/>
    <w:rsid w:val="000C58FD"/>
    <w:rsid w:val="000E01AB"/>
    <w:rsid w:val="000F2FE3"/>
    <w:rsid w:val="0010784C"/>
    <w:rsid w:val="001206A5"/>
    <w:rsid w:val="00137F14"/>
    <w:rsid w:val="00150875"/>
    <w:rsid w:val="001B2200"/>
    <w:rsid w:val="001E6E81"/>
    <w:rsid w:val="00210899"/>
    <w:rsid w:val="00227BBF"/>
    <w:rsid w:val="002471C0"/>
    <w:rsid w:val="0025189D"/>
    <w:rsid w:val="002A0C15"/>
    <w:rsid w:val="002D64FB"/>
    <w:rsid w:val="002E2EE9"/>
    <w:rsid w:val="002F750C"/>
    <w:rsid w:val="00312BB8"/>
    <w:rsid w:val="0037248E"/>
    <w:rsid w:val="0038220F"/>
    <w:rsid w:val="003C7BD0"/>
    <w:rsid w:val="003D5E70"/>
    <w:rsid w:val="00403CBB"/>
    <w:rsid w:val="004171BB"/>
    <w:rsid w:val="004A127D"/>
    <w:rsid w:val="004A20DA"/>
    <w:rsid w:val="004D0522"/>
    <w:rsid w:val="004D47B9"/>
    <w:rsid w:val="004E3E10"/>
    <w:rsid w:val="00500128"/>
    <w:rsid w:val="005151C4"/>
    <w:rsid w:val="0054473D"/>
    <w:rsid w:val="00546D09"/>
    <w:rsid w:val="005B2B6A"/>
    <w:rsid w:val="005B2D68"/>
    <w:rsid w:val="005B3B18"/>
    <w:rsid w:val="005C69B0"/>
    <w:rsid w:val="005E749D"/>
    <w:rsid w:val="00610207"/>
    <w:rsid w:val="00616DF1"/>
    <w:rsid w:val="00624544"/>
    <w:rsid w:val="00626AF3"/>
    <w:rsid w:val="00642B90"/>
    <w:rsid w:val="00667B48"/>
    <w:rsid w:val="00671CB2"/>
    <w:rsid w:val="00674AB2"/>
    <w:rsid w:val="00675850"/>
    <w:rsid w:val="00683F98"/>
    <w:rsid w:val="0069758E"/>
    <w:rsid w:val="006A0551"/>
    <w:rsid w:val="006A4D09"/>
    <w:rsid w:val="006B1F93"/>
    <w:rsid w:val="006C577F"/>
    <w:rsid w:val="00705382"/>
    <w:rsid w:val="00725CD0"/>
    <w:rsid w:val="00736A8D"/>
    <w:rsid w:val="0076119A"/>
    <w:rsid w:val="0076626D"/>
    <w:rsid w:val="0077243C"/>
    <w:rsid w:val="007B3D23"/>
    <w:rsid w:val="007D03DA"/>
    <w:rsid w:val="007F42F9"/>
    <w:rsid w:val="00805258"/>
    <w:rsid w:val="00814333"/>
    <w:rsid w:val="00830C0A"/>
    <w:rsid w:val="0085013D"/>
    <w:rsid w:val="008711BB"/>
    <w:rsid w:val="00872E40"/>
    <w:rsid w:val="008B1DD9"/>
    <w:rsid w:val="008F03D0"/>
    <w:rsid w:val="008F2A17"/>
    <w:rsid w:val="0094358E"/>
    <w:rsid w:val="0095694B"/>
    <w:rsid w:val="00A0128C"/>
    <w:rsid w:val="00A2453E"/>
    <w:rsid w:val="00AB0FBC"/>
    <w:rsid w:val="00AC160D"/>
    <w:rsid w:val="00AC5501"/>
    <w:rsid w:val="00AC7459"/>
    <w:rsid w:val="00AF1627"/>
    <w:rsid w:val="00AF4B60"/>
    <w:rsid w:val="00B433E3"/>
    <w:rsid w:val="00B461D6"/>
    <w:rsid w:val="00B52095"/>
    <w:rsid w:val="00B9089A"/>
    <w:rsid w:val="00BA5FC7"/>
    <w:rsid w:val="00C23080"/>
    <w:rsid w:val="00C25CAA"/>
    <w:rsid w:val="00C32EEC"/>
    <w:rsid w:val="00C41972"/>
    <w:rsid w:val="00C4727C"/>
    <w:rsid w:val="00C74B05"/>
    <w:rsid w:val="00CD02FD"/>
    <w:rsid w:val="00CE50FB"/>
    <w:rsid w:val="00D04741"/>
    <w:rsid w:val="00D1329B"/>
    <w:rsid w:val="00D15AFE"/>
    <w:rsid w:val="00D32280"/>
    <w:rsid w:val="00D43BEF"/>
    <w:rsid w:val="00D50F65"/>
    <w:rsid w:val="00D63414"/>
    <w:rsid w:val="00D75ABB"/>
    <w:rsid w:val="00D93C40"/>
    <w:rsid w:val="00DB62A9"/>
    <w:rsid w:val="00DC1929"/>
    <w:rsid w:val="00DD096A"/>
    <w:rsid w:val="00E104F6"/>
    <w:rsid w:val="00E20CEB"/>
    <w:rsid w:val="00E36C79"/>
    <w:rsid w:val="00E47384"/>
    <w:rsid w:val="00E93931"/>
    <w:rsid w:val="00E95C62"/>
    <w:rsid w:val="00EB04AD"/>
    <w:rsid w:val="00EB6A97"/>
    <w:rsid w:val="00EC0580"/>
    <w:rsid w:val="00EC511E"/>
    <w:rsid w:val="00F106CF"/>
    <w:rsid w:val="00F1301B"/>
    <w:rsid w:val="00F246F4"/>
    <w:rsid w:val="00F265FA"/>
    <w:rsid w:val="00F6189B"/>
    <w:rsid w:val="00FB506E"/>
    <w:rsid w:val="00FE26D0"/>
    <w:rsid w:val="2F617E53"/>
    <w:rsid w:val="31897479"/>
    <w:rsid w:val="34075BCD"/>
    <w:rsid w:val="4CFF6E64"/>
    <w:rsid w:val="6AB1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DD76E0"/>
  <w15:docId w15:val="{313FF50A-6646-4700-84E9-E2BC91C60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unhideWhenUsed/>
    <w:qFormat/>
    <w:pPr>
      <w:spacing w:after="120"/>
    </w:p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 w:line="240" w:lineRule="auto"/>
    </w:pPr>
    <w:rPr>
      <w:rFonts w:eastAsia="Times New Roman"/>
      <w:color w:val="663300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99"/>
    <w:qFormat/>
    <w:rPr>
      <w:rFonts w:ascii="Times New Roman" w:eastAsia="Calibri" w:hAnsi="Times New Roman" w:cs="Times New Roman"/>
      <w:sz w:val="24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uiPriority w:val="1"/>
    <w:qFormat/>
    <w:rPr>
      <w:rFonts w:eastAsia="Calibri"/>
      <w:sz w:val="24"/>
      <w:szCs w:val="22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Calibri" w:hAnsi="Times New Roman" w:cs="Times New Roman"/>
      <w:sz w:val="24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uiPriority w:val="39"/>
    <w:rsid w:val="001B2200"/>
    <w:rPr>
      <w:rFonts w:ascii="Calibri" w:eastAsia="Calibri" w:hAnsi="Calibri"/>
      <w:kern w:val="2"/>
      <w:sz w:val="22"/>
      <w:szCs w:val="22"/>
      <w:lang w:val="pt-BR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451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mauricio gomes</cp:lastModifiedBy>
  <cp:revision>18</cp:revision>
  <cp:lastPrinted>2026-08-13T11:48:00Z</cp:lastPrinted>
  <dcterms:created xsi:type="dcterms:W3CDTF">2024-02-28T15:56:00Z</dcterms:created>
  <dcterms:modified xsi:type="dcterms:W3CDTF">2026-08-13T11:48:00Z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0510F9CA0F444EFFBFF7B4E4C928F21D_12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eyJoZGlkIjoiZjhkMzE3MGE3YmMxZTE5NDk5NzJjM2NmYjlmNGE5ZjEiLCJ1c2VySWQiOiIxMjU0NjUwMzg3NTQ2In0=</vt:lpwstr>
  </property>
</Properties>
</file>