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6B8B38" w14:textId="5128624B" w:rsidR="00353C7B" w:rsidRDefault="00000000">
      <w:pPr>
        <w:spacing w:after="0" w:line="240" w:lineRule="auto"/>
        <w:ind w:left="3402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</w:rPr>
        <w:t>INDICAÇÃO N°</w:t>
      </w:r>
      <w:r w:rsidR="003A6E7D">
        <w:rPr>
          <w:rFonts w:ascii="Times New Roman" w:eastAsia="Times New Roman" w:hAnsi="Times New Roman"/>
          <w:b/>
          <w:sz w:val="24"/>
        </w:rPr>
        <w:t xml:space="preserve"> 570/2026</w:t>
      </w:r>
    </w:p>
    <w:p w14:paraId="58C8A6B4" w14:textId="77777777" w:rsidR="00353C7B" w:rsidRDefault="00353C7B">
      <w:pPr>
        <w:spacing w:after="0" w:line="240" w:lineRule="auto"/>
        <w:ind w:left="3402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4B02C8C" w14:textId="77777777" w:rsidR="00353C7B" w:rsidRDefault="00353C7B">
      <w:pPr>
        <w:spacing w:after="0" w:line="240" w:lineRule="auto"/>
        <w:ind w:left="3402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C4A2B55" w14:textId="77777777" w:rsidR="00353C7B" w:rsidRDefault="00000000">
      <w:pPr>
        <w:pStyle w:val="xmsonormal"/>
        <w:shd w:val="clear" w:color="auto" w:fill="FFFFFF"/>
        <w:spacing w:before="0" w:beforeAutospacing="0" w:after="0" w:afterAutospacing="0"/>
        <w:ind w:left="3402"/>
        <w:jc w:val="both"/>
      </w:pPr>
      <w:r>
        <w:rPr>
          <w:b/>
        </w:rPr>
        <w:t>INDICO AO PODER EXECUTIVO MUNICIPAL A NECESSIDADE DE INSTALAR BEBEDOURO DE ÁGUA POTÁVEL NA PRAÇA PÚBLICA DO BAIRRO MORADA DO BOSQUE I, NO MUNICÍPIO DE SORRISO/MT.</w:t>
      </w:r>
    </w:p>
    <w:p w14:paraId="05EDA358" w14:textId="77777777" w:rsidR="00353C7B" w:rsidRDefault="00353C7B">
      <w:pPr>
        <w:pStyle w:val="xmsonormal"/>
        <w:shd w:val="clear" w:color="auto" w:fill="FFFFFF"/>
        <w:spacing w:before="0" w:beforeAutospacing="0" w:after="0" w:afterAutospacing="0"/>
        <w:ind w:left="3402"/>
        <w:jc w:val="both"/>
      </w:pPr>
    </w:p>
    <w:p w14:paraId="3B23AF88" w14:textId="77777777" w:rsidR="00353C7B" w:rsidRDefault="00000000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</w:rPr>
        <w:t xml:space="preserve">PROFª SILVANA PERIN - MDB, </w:t>
      </w:r>
      <w:r>
        <w:rPr>
          <w:rFonts w:ascii="Times New Roman" w:eastAsia="Times New Roman" w:hAnsi="Times New Roman"/>
          <w:sz w:val="24"/>
        </w:rPr>
        <w:t xml:space="preserve">vereadora com assento nesta Casa, em conformidade com o Art. 115 do Regimento Interno, REQUER à Mesa que este Expediente seja encaminhado ao Excelentíssimo Senhor Alei Fernandes, Prefeito Municipal, e à Secretaria Municipal de Infraestrutura, Transporte e Saneamento, </w:t>
      </w:r>
      <w:r>
        <w:rPr>
          <w:rFonts w:ascii="Times New Roman" w:eastAsia="Times New Roman" w:hAnsi="Times New Roman"/>
          <w:b/>
          <w:sz w:val="24"/>
        </w:rPr>
        <w:t>versando sobre a necessidade do Poder Executivo Municipal de instalar bebedouro de água potável na praça pública do Bairro Morada do Bosque I, no município de Sorriso/MT.</w:t>
      </w:r>
    </w:p>
    <w:p w14:paraId="6311D2E4" w14:textId="77777777" w:rsidR="00353C7B" w:rsidRDefault="00353C7B">
      <w:pPr>
        <w:spacing w:after="0" w:line="240" w:lineRule="auto"/>
        <w:ind w:firstLine="311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2F21C07" w14:textId="77777777" w:rsidR="003A6E7D" w:rsidRDefault="003A6E7D">
      <w:pPr>
        <w:spacing w:after="0" w:line="240" w:lineRule="auto"/>
        <w:ind w:firstLine="311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522A490" w14:textId="77777777" w:rsidR="00353C7B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JUSTIFICATIVAS</w:t>
      </w:r>
    </w:p>
    <w:p w14:paraId="70CA27FA" w14:textId="77777777" w:rsidR="00353C7B" w:rsidRDefault="00353C7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8A897A8" w14:textId="77777777" w:rsidR="00353C7B" w:rsidRDefault="00000000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</w:rPr>
        <w:t>Considerando que a praça pública do bairro Morada do Bosque I é um espaço de convivência, lazer e prática de atividades físicas utilizado diariamente pelos moradores da região;</w:t>
      </w:r>
    </w:p>
    <w:p w14:paraId="10F37814" w14:textId="77777777" w:rsidR="003A6E7D" w:rsidRDefault="003A6E7D">
      <w:pPr>
        <w:spacing w:after="0" w:line="240" w:lineRule="auto"/>
        <w:ind w:firstLine="1418"/>
        <w:jc w:val="both"/>
        <w:rPr>
          <w:rFonts w:ascii="Times New Roman" w:eastAsia="Times New Roman" w:hAnsi="Times New Roman"/>
          <w:sz w:val="24"/>
        </w:rPr>
      </w:pPr>
    </w:p>
    <w:p w14:paraId="3D897CEC" w14:textId="3D2A0AF7" w:rsidR="00353C7B" w:rsidRDefault="00000000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</w:rPr>
        <w:t>Considerando que a disponibilização gratuita de água potável oferece mais conforto aos frequentadores e permite que crianças, idosos, famílias e pessoas que praticam exercícios permaneçam no local com melhores condições de uso;</w:t>
      </w:r>
    </w:p>
    <w:p w14:paraId="46E1DB87" w14:textId="77777777" w:rsidR="00353C7B" w:rsidRDefault="00353C7B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30462333" w14:textId="77777777" w:rsidR="00353C7B" w:rsidRDefault="00000000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</w:rPr>
        <w:t>Considerando que as temperaturas elevadas registradas no município tornam necessária a existência de um ponto adequado para hidratação em áreas públicas destinadas ao lazer e às atividades ao ar livre;</w:t>
      </w:r>
    </w:p>
    <w:p w14:paraId="640512B9" w14:textId="77777777" w:rsidR="00353C7B" w:rsidRDefault="00353C7B">
      <w:pPr>
        <w:spacing w:after="0" w:line="240" w:lineRule="auto"/>
        <w:ind w:firstLine="1418"/>
        <w:jc w:val="both"/>
        <w:rPr>
          <w:rFonts w:ascii="Times New Roman" w:eastAsia="Times New Roman" w:hAnsi="Times New Roman"/>
          <w:sz w:val="24"/>
        </w:rPr>
      </w:pPr>
    </w:p>
    <w:p w14:paraId="1493B343" w14:textId="77777777" w:rsidR="00353C7B" w:rsidRDefault="00000000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</w:rPr>
        <w:t>Considerando que o equipamento deve ser instalado em local acessível, com altura adequada, piso seguro, escoamento da água, proteção contra danos e atendimento às normas sanitárias aplicáveis;</w:t>
      </w:r>
    </w:p>
    <w:p w14:paraId="6AD93E25" w14:textId="77777777" w:rsidR="00353C7B" w:rsidRDefault="00353C7B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42A9C0D5" w14:textId="77777777" w:rsidR="00353C7B" w:rsidRDefault="00000000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</w:rPr>
        <w:t>Considerando que a instalação do bebedouro, acompanhada de limpeza, higienização e manutenção periódica, contribuirá para a valorização da praça e para a melhoria da qualidade dos espaços públicos oferecidos à comunidade;</w:t>
      </w:r>
    </w:p>
    <w:p w14:paraId="5883F8B7" w14:textId="77777777" w:rsidR="00353C7B" w:rsidRDefault="00353C7B">
      <w:pPr>
        <w:spacing w:before="120" w:after="0" w:line="240" w:lineRule="auto"/>
        <w:ind w:firstLine="1418"/>
        <w:jc w:val="both"/>
        <w:rPr>
          <w:rFonts w:ascii="Times New Roman" w:eastAsia="Times New Roman" w:hAnsi="Times New Roman"/>
          <w:sz w:val="24"/>
        </w:rPr>
      </w:pPr>
    </w:p>
    <w:p w14:paraId="4A6CFA54" w14:textId="7A297EC7" w:rsidR="00353C7B" w:rsidRDefault="00000000">
      <w:pPr>
        <w:spacing w:before="120"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</w:rPr>
        <w:t>Câmara Municipal de Sorriso, Estado de Mato Grosso, em 1</w:t>
      </w:r>
      <w:r w:rsidR="003A6E7D">
        <w:rPr>
          <w:rFonts w:ascii="Times New Roman" w:eastAsia="Times New Roman" w:hAnsi="Times New Roman"/>
          <w:sz w:val="24"/>
        </w:rPr>
        <w:t>1</w:t>
      </w:r>
      <w:r>
        <w:rPr>
          <w:rFonts w:ascii="Times New Roman" w:eastAsia="Times New Roman" w:hAnsi="Times New Roman"/>
          <w:sz w:val="24"/>
        </w:rPr>
        <w:t xml:space="preserve"> de agosto de 2026.</w:t>
      </w:r>
    </w:p>
    <w:p w14:paraId="10C5EA7C" w14:textId="77777777" w:rsidR="003A6E7D" w:rsidRDefault="003A6E7D">
      <w:pPr>
        <w:spacing w:before="360"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BA32A3B" w14:textId="77777777" w:rsidR="003A6E7D" w:rsidRDefault="003A6E7D">
      <w:pPr>
        <w:spacing w:before="360"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170BC8D" w14:textId="5C99BBC9" w:rsidR="00353C7B" w:rsidRDefault="00000000">
      <w:pPr>
        <w:spacing w:before="360"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PROF.ª SILVANA PERIN</w:t>
      </w:r>
    </w:p>
    <w:p w14:paraId="585D5F92" w14:textId="77777777" w:rsidR="00353C7B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Vereadora MDB</w:t>
      </w:r>
    </w:p>
    <w:sectPr w:rsidR="00353C7B" w:rsidSect="003A6E7D">
      <w:headerReference w:type="default" r:id="rId6"/>
      <w:pgSz w:w="11906" w:h="16838"/>
      <w:pgMar w:top="2552" w:right="1134" w:bottom="567" w:left="1418" w:header="0" w:footer="73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CE2A89" w14:textId="77777777" w:rsidR="009C1F32" w:rsidRDefault="009C1F32">
      <w:pPr>
        <w:spacing w:after="0" w:line="240" w:lineRule="auto"/>
      </w:pPr>
      <w:r>
        <w:separator/>
      </w:r>
    </w:p>
  </w:endnote>
  <w:endnote w:type="continuationSeparator" w:id="0">
    <w:p w14:paraId="4643B816" w14:textId="77777777" w:rsidR="009C1F32" w:rsidRDefault="009C1F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40A4CD" w14:textId="77777777" w:rsidR="009C1F32" w:rsidRDefault="009C1F32">
      <w:pPr>
        <w:spacing w:after="0" w:line="240" w:lineRule="auto"/>
      </w:pPr>
      <w:r>
        <w:separator/>
      </w:r>
    </w:p>
  </w:footnote>
  <w:footnote w:type="continuationSeparator" w:id="0">
    <w:p w14:paraId="676EF8D0" w14:textId="77777777" w:rsidR="009C1F32" w:rsidRDefault="009C1F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AD28BF" w14:textId="77777777" w:rsidR="00353C7B" w:rsidRDefault="00353C7B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04012472" w14:textId="77777777" w:rsidR="00353C7B" w:rsidRDefault="00353C7B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3ADFE309" w14:textId="77777777" w:rsidR="00353C7B" w:rsidRDefault="00353C7B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3A159DE5" w14:textId="77777777" w:rsidR="00353C7B" w:rsidRDefault="00353C7B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6A573AEC" w14:textId="77777777" w:rsidR="00353C7B" w:rsidRDefault="00353C7B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2F7C5CAE" w14:textId="77777777" w:rsidR="00353C7B" w:rsidRDefault="00353C7B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50FC5D18" w14:textId="77777777" w:rsidR="00353C7B" w:rsidRDefault="00353C7B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7C8C5268" w14:textId="77777777" w:rsidR="00353C7B" w:rsidRDefault="00353C7B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grammar="clean"/>
  <w:defaultTabStop w:val="720"/>
  <w:hyphenationZone w:val="425"/>
  <w:drawingGridHorizontalSpacing w:val="120"/>
  <w:drawingGridVerticalSpacing w:val="120"/>
  <w:doNotUseMarginsForDrawingGridOrigin/>
  <w:doNotShadeFormData/>
  <w:noPunctuationKerning/>
  <w:characterSpacingControl w:val="compressPunctuation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4A45"/>
    <w:rsid w:val="0000039A"/>
    <w:rsid w:val="000026EE"/>
    <w:rsid w:val="00002913"/>
    <w:rsid w:val="00021188"/>
    <w:rsid w:val="00024813"/>
    <w:rsid w:val="00042078"/>
    <w:rsid w:val="000601D1"/>
    <w:rsid w:val="000665F4"/>
    <w:rsid w:val="000678F9"/>
    <w:rsid w:val="00095F4C"/>
    <w:rsid w:val="000C712D"/>
    <w:rsid w:val="000E0599"/>
    <w:rsid w:val="000E3760"/>
    <w:rsid w:val="000E3FD1"/>
    <w:rsid w:val="000E6B3F"/>
    <w:rsid w:val="00103ED8"/>
    <w:rsid w:val="001215D5"/>
    <w:rsid w:val="00125D46"/>
    <w:rsid w:val="0014246E"/>
    <w:rsid w:val="001513F4"/>
    <w:rsid w:val="00160602"/>
    <w:rsid w:val="00183D8E"/>
    <w:rsid w:val="001A2471"/>
    <w:rsid w:val="001A3FEE"/>
    <w:rsid w:val="001A413F"/>
    <w:rsid w:val="001D02DC"/>
    <w:rsid w:val="001F23B4"/>
    <w:rsid w:val="002158C6"/>
    <w:rsid w:val="00237CE3"/>
    <w:rsid w:val="00244A90"/>
    <w:rsid w:val="0025628E"/>
    <w:rsid w:val="00281CFF"/>
    <w:rsid w:val="00294B25"/>
    <w:rsid w:val="002B32D9"/>
    <w:rsid w:val="003067E1"/>
    <w:rsid w:val="00314A1F"/>
    <w:rsid w:val="00322360"/>
    <w:rsid w:val="00324FF9"/>
    <w:rsid w:val="003266E8"/>
    <w:rsid w:val="00344B7A"/>
    <w:rsid w:val="00346EA9"/>
    <w:rsid w:val="00353C7B"/>
    <w:rsid w:val="00375019"/>
    <w:rsid w:val="0038446F"/>
    <w:rsid w:val="003863B7"/>
    <w:rsid w:val="003943D6"/>
    <w:rsid w:val="003A6E7D"/>
    <w:rsid w:val="003B08D0"/>
    <w:rsid w:val="003B6838"/>
    <w:rsid w:val="003C3BD0"/>
    <w:rsid w:val="003F259D"/>
    <w:rsid w:val="004162EE"/>
    <w:rsid w:val="00451586"/>
    <w:rsid w:val="0047162F"/>
    <w:rsid w:val="00472620"/>
    <w:rsid w:val="00475E9E"/>
    <w:rsid w:val="004A00C3"/>
    <w:rsid w:val="004A1A7E"/>
    <w:rsid w:val="004A7A79"/>
    <w:rsid w:val="004C6A1C"/>
    <w:rsid w:val="004D2840"/>
    <w:rsid w:val="004D5B0C"/>
    <w:rsid w:val="004E6458"/>
    <w:rsid w:val="004E648E"/>
    <w:rsid w:val="004E79C4"/>
    <w:rsid w:val="004F3833"/>
    <w:rsid w:val="00504E9E"/>
    <w:rsid w:val="00510375"/>
    <w:rsid w:val="005253B2"/>
    <w:rsid w:val="00543BCF"/>
    <w:rsid w:val="00552ED1"/>
    <w:rsid w:val="00565476"/>
    <w:rsid w:val="005932D4"/>
    <w:rsid w:val="005979CB"/>
    <w:rsid w:val="005D27DE"/>
    <w:rsid w:val="005F0536"/>
    <w:rsid w:val="005F7323"/>
    <w:rsid w:val="005F7576"/>
    <w:rsid w:val="00604B5A"/>
    <w:rsid w:val="00627603"/>
    <w:rsid w:val="00666970"/>
    <w:rsid w:val="006821C6"/>
    <w:rsid w:val="006A078F"/>
    <w:rsid w:val="006F11C4"/>
    <w:rsid w:val="006F72B7"/>
    <w:rsid w:val="00716DED"/>
    <w:rsid w:val="007274DE"/>
    <w:rsid w:val="007322D5"/>
    <w:rsid w:val="0077150E"/>
    <w:rsid w:val="007837AF"/>
    <w:rsid w:val="007934C7"/>
    <w:rsid w:val="007A1565"/>
    <w:rsid w:val="007B0785"/>
    <w:rsid w:val="007C0AAD"/>
    <w:rsid w:val="007C20D9"/>
    <w:rsid w:val="007E0626"/>
    <w:rsid w:val="007F1011"/>
    <w:rsid w:val="0080290F"/>
    <w:rsid w:val="00811F6A"/>
    <w:rsid w:val="00815192"/>
    <w:rsid w:val="008218A8"/>
    <w:rsid w:val="00825002"/>
    <w:rsid w:val="00827A4F"/>
    <w:rsid w:val="008351E9"/>
    <w:rsid w:val="008428A3"/>
    <w:rsid w:val="008811D3"/>
    <w:rsid w:val="00886F57"/>
    <w:rsid w:val="00891CA8"/>
    <w:rsid w:val="008A20EF"/>
    <w:rsid w:val="008B2545"/>
    <w:rsid w:val="008C14A2"/>
    <w:rsid w:val="008C4132"/>
    <w:rsid w:val="008D111A"/>
    <w:rsid w:val="008D33BA"/>
    <w:rsid w:val="008E1421"/>
    <w:rsid w:val="008F6634"/>
    <w:rsid w:val="00901663"/>
    <w:rsid w:val="0090528B"/>
    <w:rsid w:val="00937B3C"/>
    <w:rsid w:val="00943E26"/>
    <w:rsid w:val="009514F5"/>
    <w:rsid w:val="00962D3E"/>
    <w:rsid w:val="009645C4"/>
    <w:rsid w:val="009A11E0"/>
    <w:rsid w:val="009B080B"/>
    <w:rsid w:val="009B2D09"/>
    <w:rsid w:val="009B5486"/>
    <w:rsid w:val="009C1AAB"/>
    <w:rsid w:val="009C1F32"/>
    <w:rsid w:val="009D4D4D"/>
    <w:rsid w:val="009D7698"/>
    <w:rsid w:val="009F071D"/>
    <w:rsid w:val="009F6FC3"/>
    <w:rsid w:val="00A042E1"/>
    <w:rsid w:val="00A244F2"/>
    <w:rsid w:val="00A428C8"/>
    <w:rsid w:val="00A43E32"/>
    <w:rsid w:val="00A45788"/>
    <w:rsid w:val="00A55972"/>
    <w:rsid w:val="00A827D6"/>
    <w:rsid w:val="00A90029"/>
    <w:rsid w:val="00A970EF"/>
    <w:rsid w:val="00AA0C52"/>
    <w:rsid w:val="00AA7815"/>
    <w:rsid w:val="00AB07FA"/>
    <w:rsid w:val="00AB7D97"/>
    <w:rsid w:val="00AD34C8"/>
    <w:rsid w:val="00B0605F"/>
    <w:rsid w:val="00B5232D"/>
    <w:rsid w:val="00B60EC0"/>
    <w:rsid w:val="00BC519F"/>
    <w:rsid w:val="00BF5365"/>
    <w:rsid w:val="00C12E22"/>
    <w:rsid w:val="00C26E15"/>
    <w:rsid w:val="00C40C09"/>
    <w:rsid w:val="00C66968"/>
    <w:rsid w:val="00C7182D"/>
    <w:rsid w:val="00C77B19"/>
    <w:rsid w:val="00C97AA7"/>
    <w:rsid w:val="00CB082E"/>
    <w:rsid w:val="00CD2613"/>
    <w:rsid w:val="00CE1310"/>
    <w:rsid w:val="00CF045C"/>
    <w:rsid w:val="00CF05C2"/>
    <w:rsid w:val="00CF0B1E"/>
    <w:rsid w:val="00D11865"/>
    <w:rsid w:val="00D44A45"/>
    <w:rsid w:val="00D60509"/>
    <w:rsid w:val="00D77073"/>
    <w:rsid w:val="00D84949"/>
    <w:rsid w:val="00DB6A71"/>
    <w:rsid w:val="00DD0622"/>
    <w:rsid w:val="00DD70B9"/>
    <w:rsid w:val="00E12DEC"/>
    <w:rsid w:val="00E50525"/>
    <w:rsid w:val="00E55B69"/>
    <w:rsid w:val="00E6225B"/>
    <w:rsid w:val="00E746C6"/>
    <w:rsid w:val="00E77D6A"/>
    <w:rsid w:val="00E830DC"/>
    <w:rsid w:val="00E84E0E"/>
    <w:rsid w:val="00E92BC6"/>
    <w:rsid w:val="00E970A3"/>
    <w:rsid w:val="00EB0EE0"/>
    <w:rsid w:val="00EC46E3"/>
    <w:rsid w:val="00EC5BA0"/>
    <w:rsid w:val="00F25DFF"/>
    <w:rsid w:val="00F377BF"/>
    <w:rsid w:val="00F77B31"/>
    <w:rsid w:val="00F80167"/>
    <w:rsid w:val="00FA4D2B"/>
    <w:rsid w:val="00FA63F3"/>
    <w:rsid w:val="00FB0852"/>
    <w:rsid w:val="00FB4653"/>
    <w:rsid w:val="00FC1D52"/>
    <w:rsid w:val="00FE3782"/>
    <w:rsid w:val="00FF4809"/>
    <w:rsid w:val="1BBC244A"/>
    <w:rsid w:val="27751A0B"/>
    <w:rsid w:val="32424BA5"/>
    <w:rsid w:val="482626B3"/>
    <w:rsid w:val="4A2B5F73"/>
    <w:rsid w:val="645B5E25"/>
    <w:rsid w:val="75AD5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99C4A7"/>
  <w15:docId w15:val="{DB44C63E-6A05-4CF8-B32D-0B661C7AF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200" w:line="276" w:lineRule="auto"/>
    </w:pPr>
    <w:rPr>
      <w:rFonts w:ascii="Arial" w:eastAsiaTheme="minorEastAsia" w:hAnsi="Arial" w:cs="Arial"/>
      <w:sz w:val="22"/>
      <w:szCs w:val="22"/>
      <w:lang w:val="pt-BR" w:eastAsia="pt-BR"/>
    </w:rPr>
  </w:style>
  <w:style w:type="paragraph" w:styleId="Ttulo1">
    <w:name w:val="heading 1"/>
    <w:basedOn w:val="Normal"/>
    <w:next w:val="Normal"/>
    <w:link w:val="Ttulo1Char"/>
    <w:uiPriority w:val="99"/>
    <w:qFormat/>
    <w:pPr>
      <w:spacing w:after="0" w:line="360" w:lineRule="auto"/>
      <w:ind w:right="7"/>
      <w:jc w:val="center"/>
      <w:outlineLvl w:val="0"/>
    </w:pPr>
    <w:rPr>
      <w:b/>
      <w:bCs/>
      <w:sz w:val="28"/>
      <w:szCs w:val="28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9"/>
    <w:qFormat/>
    <w:pPr>
      <w:spacing w:after="0" w:line="240" w:lineRule="auto"/>
      <w:ind w:right="-256" w:firstLine="3402"/>
      <w:jc w:val="both"/>
      <w:outlineLvl w:val="5"/>
    </w:pPr>
    <w:rPr>
      <w:rFonts w:ascii="Tahoma" w:hAnsi="Tahoma" w:cs="Tahoma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Pr>
      <w:b/>
      <w:bCs/>
    </w:rPr>
  </w:style>
  <w:style w:type="paragraph" w:styleId="Recuodecorpodetexto2">
    <w:name w:val="Body Text Indent 2"/>
    <w:basedOn w:val="Normal"/>
    <w:link w:val="Recuodecorpodetexto2Char"/>
    <w:uiPriority w:val="99"/>
    <w:qFormat/>
    <w:pPr>
      <w:spacing w:after="0" w:line="240" w:lineRule="auto"/>
      <w:ind w:firstLine="3402"/>
      <w:jc w:val="both"/>
    </w:pPr>
    <w:rPr>
      <w:rFonts w:ascii="Tahoma" w:hAnsi="Tahoma" w:cs="Tahoma"/>
      <w:sz w:val="26"/>
      <w:szCs w:val="26"/>
    </w:rPr>
  </w:style>
  <w:style w:type="paragraph" w:styleId="NormalWeb">
    <w:name w:val="Normal (Web)"/>
    <w:uiPriority w:val="99"/>
    <w:semiHidden/>
    <w:unhideWhenUsed/>
    <w:qFormat/>
    <w:pPr>
      <w:spacing w:beforeAutospacing="1" w:afterAutospacing="1"/>
    </w:pPr>
    <w:rPr>
      <w:szCs w:val="24"/>
      <w:lang w:eastAsia="zh-CN"/>
    </w:rPr>
  </w:style>
  <w:style w:type="paragraph" w:styleId="Cabealho">
    <w:name w:val="header"/>
    <w:basedOn w:val="Normal"/>
    <w:link w:val="CabealhoChar"/>
    <w:uiPriority w:val="99"/>
    <w:qFormat/>
    <w:pPr>
      <w:spacing w:after="0" w:line="240" w:lineRule="auto"/>
    </w:pPr>
    <w:rPr>
      <w:sz w:val="20"/>
      <w:szCs w:val="20"/>
    </w:rPr>
  </w:style>
  <w:style w:type="paragraph" w:styleId="Rodap">
    <w:name w:val="footer"/>
    <w:basedOn w:val="Normal"/>
    <w:link w:val="RodapChar"/>
    <w:uiPriority w:val="99"/>
    <w:qFormat/>
    <w:pPr>
      <w:spacing w:after="0" w:line="240" w:lineRule="auto"/>
    </w:pPr>
    <w:rPr>
      <w:sz w:val="20"/>
      <w:szCs w:val="20"/>
    </w:rPr>
  </w:style>
  <w:style w:type="paragraph" w:styleId="Textodebalo">
    <w:name w:val="Balloon Text"/>
    <w:basedOn w:val="Normal"/>
    <w:link w:val="TextodebaloChar"/>
    <w:uiPriority w:val="99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qFormat/>
    <w:rPr>
      <w:rFonts w:cstheme="minorBidi"/>
      <w:sz w:val="22"/>
      <w:szCs w:val="22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uiPriority w:val="99"/>
    <w:qFormat/>
    <w:locked/>
    <w:rPr>
      <w:rFonts w:cs="Times New Roman"/>
      <w:b/>
      <w:bCs/>
      <w:sz w:val="28"/>
      <w:szCs w:val="28"/>
    </w:rPr>
  </w:style>
  <w:style w:type="character" w:customStyle="1" w:styleId="Ttulo6Char">
    <w:name w:val="Título 6 Char"/>
    <w:basedOn w:val="Fontepargpadro"/>
    <w:link w:val="Ttulo6"/>
    <w:uiPriority w:val="9"/>
    <w:semiHidden/>
    <w:qFormat/>
    <w:locked/>
    <w:rPr>
      <w:rFonts w:cs="Times New Roman"/>
      <w:b/>
      <w:bCs/>
    </w:rPr>
  </w:style>
  <w:style w:type="character" w:customStyle="1" w:styleId="CabealhoChar">
    <w:name w:val="Cabeçalho Char"/>
    <w:basedOn w:val="Fontepargpadro"/>
    <w:link w:val="Cabealho"/>
    <w:uiPriority w:val="99"/>
    <w:semiHidden/>
    <w:qFormat/>
    <w:locked/>
    <w:rPr>
      <w:rFonts w:ascii="Arial" w:hAnsi="Arial" w:cs="Arial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qFormat/>
    <w:locked/>
    <w:rPr>
      <w:rFonts w:ascii="Arial" w:hAnsi="Arial" w:cs="Arial"/>
    </w:rPr>
  </w:style>
  <w:style w:type="character" w:customStyle="1" w:styleId="RodapChar">
    <w:name w:val="Rodapé Char"/>
    <w:basedOn w:val="Fontepargpadro"/>
    <w:link w:val="Rodap"/>
    <w:uiPriority w:val="99"/>
    <w:semiHidden/>
    <w:qFormat/>
    <w:locked/>
    <w:rPr>
      <w:rFonts w:ascii="Arial" w:hAnsi="Arial" w:cs="Arial"/>
    </w:rPr>
  </w:style>
  <w:style w:type="paragraph" w:styleId="SemEspaamento">
    <w:name w:val="No Spacing"/>
    <w:uiPriority w:val="99"/>
    <w:qFormat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2"/>
      <w:szCs w:val="22"/>
      <w:lang w:val="pt-BR" w:eastAsia="pt-BR"/>
    </w:rPr>
  </w:style>
  <w:style w:type="character" w:customStyle="1" w:styleId="TextodebaloChar">
    <w:name w:val="Texto de balão Char"/>
    <w:basedOn w:val="Fontepargpadro"/>
    <w:link w:val="Textodebalo"/>
    <w:uiPriority w:val="99"/>
    <w:qFormat/>
    <w:locked/>
    <w:rPr>
      <w:rFonts w:ascii="Segoe UI" w:hAnsi="Segoe UI" w:cs="Segoe UI"/>
      <w:sz w:val="18"/>
      <w:szCs w:val="18"/>
    </w:rPr>
  </w:style>
  <w:style w:type="table" w:customStyle="1" w:styleId="Tabelacomgrade1">
    <w:name w:val="Tabela com grade1"/>
    <w:basedOn w:val="Tabelanormal"/>
    <w:uiPriority w:val="59"/>
    <w:qFormat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3Char">
    <w:name w:val="Título 3 Char"/>
    <w:basedOn w:val="Fontepargpadro"/>
    <w:link w:val="Ttulo3"/>
    <w:uiPriority w:val="9"/>
    <w:semiHidden/>
    <w:qFormat/>
    <w:rPr>
      <w:rFonts w:asciiTheme="majorHAnsi" w:eastAsiaTheme="majorEastAsia" w:hAnsiTheme="majorHAnsi" w:cstheme="majorBidi"/>
      <w:color w:val="244061" w:themeColor="accent1" w:themeShade="80"/>
      <w:sz w:val="24"/>
      <w:szCs w:val="24"/>
      <w:lang w:eastAsia="pt-BR"/>
    </w:rPr>
  </w:style>
  <w:style w:type="paragraph" w:customStyle="1" w:styleId="xmsonormal">
    <w:name w:val="x_msonormal"/>
    <w:basedOn w:val="Normal"/>
    <w:qFormat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gmail-msolistparagraph">
    <w:name w:val="x_gmail-msolistparagraph"/>
    <w:basedOn w:val="Normal"/>
    <w:qFormat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283</Words>
  <Characters>1530</Characters>
  <Application>Microsoft Office Word</Application>
  <DocSecurity>0</DocSecurity>
  <Lines>12</Lines>
  <Paragraphs>3</Paragraphs>
  <ScaleCrop>false</ScaleCrop>
  <Company/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Indicação - bebedouro na praça do bairro Morada do Bosque I</dc:title>
  <dc:subject>Instalação de bebedouro de água potável em praça pública de Sorriso/MT</dc:subject>
  <dc:creator>Gabinete1</dc:creator>
  <cp:lastModifiedBy>mauricio gomes</cp:lastModifiedBy>
  <cp:revision>4</cp:revision>
  <cp:lastPrinted>2026-01-20T16:13:00Z</cp:lastPrinted>
  <dcterms:created xsi:type="dcterms:W3CDTF">2026-02-02T15:17:00Z</dcterms:created>
  <dcterms:modified xsi:type="dcterms:W3CDTF">2026-08-13T12:08:00Z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90FB6210DA8E4886AFA024B657D6FE7F_13</vt:lpwstr>
  </property>
  <property fmtid="{D5CDD505-2E9C-101B-9397-08002B2CF9AE}" pid="3" name="KSOProductBuildVer">
    <vt:lpwstr>1046-12.1.0.28032</vt:lpwstr>
  </property>
  <property fmtid="{D5CDD505-2E9C-101B-9397-08002B2CF9AE}" pid="4" name="KSOTemplateDocerSaveRecord">
    <vt:lpwstr>eyJoZGlkIjoiYTJiOThiYTUwZDkyMDI4MDRmZTg4ZjRkNmQ2ZDI2MWYiLCJ1c2VySWQiOiIxMjU0NTE4Nzc3NTU3In0=</vt:lpwstr>
  </property>
</Properties>
</file>