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413548D8" w:rsidR="00A811EE" w:rsidRDefault="00000000" w:rsidP="0090454D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MOÇÃO Nº </w:t>
      </w:r>
      <w:r w:rsidR="0090454D">
        <w:rPr>
          <w:rFonts w:ascii="Times New Roman" w:hAnsi="Times New Roman" w:cs="Times New Roman"/>
          <w:i w:val="0"/>
          <w:sz w:val="24"/>
          <w:szCs w:val="24"/>
        </w:rPr>
        <w:t>303/2026</w:t>
      </w:r>
    </w:p>
    <w:p w14:paraId="54155235" w14:textId="77777777" w:rsidR="00A811EE" w:rsidRDefault="00A811EE" w:rsidP="0090454D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77777777" w:rsidR="00A811EE" w:rsidRDefault="00000000" w:rsidP="0090454D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i w:val="0"/>
          <w:iCs/>
          <w:sz w:val="24"/>
          <w:szCs w:val="24"/>
        </w:rPr>
        <w:t>MOÇÃO DE APLAUSOS</w:t>
      </w:r>
    </w:p>
    <w:p w14:paraId="65E8AF22" w14:textId="77777777" w:rsidR="00A811EE" w:rsidRDefault="00A811EE" w:rsidP="0090454D">
      <w:pPr>
        <w:spacing w:line="360" w:lineRule="auto"/>
        <w:ind w:left="3402"/>
        <w:jc w:val="both"/>
        <w:rPr>
          <w:iCs/>
          <w:sz w:val="24"/>
          <w:szCs w:val="24"/>
        </w:rPr>
      </w:pPr>
    </w:p>
    <w:p w14:paraId="5B7545D5" w14:textId="77777777" w:rsidR="00A811EE" w:rsidRDefault="00000000" w:rsidP="0090454D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PROFª SILVANA PERIN - MDB,</w:t>
      </w:r>
      <w:r>
        <w:rPr>
          <w:bCs/>
          <w:sz w:val="24"/>
          <w:szCs w:val="24"/>
        </w:rPr>
        <w:t xml:space="preserve"> e vereadores abaixo assinados, com assento nesta Casa, de acordo com os Arts. 136 e 137 do Regimento Interno, REQUEREM à Mesa, ouvido o Soberano Plenário, que seja concedida </w:t>
      </w:r>
      <w:r>
        <w:rPr>
          <w:b/>
          <w:bCs/>
          <w:sz w:val="24"/>
          <w:szCs w:val="24"/>
        </w:rPr>
        <w:t>Moção de Aplausos à Escola Betel Música e Artes, pela comemoração de seus 10 anos de atuação e pela relevante contribuição à formação musical, artística e cultural no Município de Sorriso-MT.</w:t>
      </w:r>
    </w:p>
    <w:p w14:paraId="1E2A3929" w14:textId="77777777" w:rsidR="00A811EE" w:rsidRDefault="00000000" w:rsidP="0090454D">
      <w:pPr>
        <w:spacing w:line="360" w:lineRule="auto"/>
        <w:jc w:val="center"/>
        <w:rPr>
          <w:b/>
          <w:color w:val="202124"/>
          <w:sz w:val="24"/>
          <w:szCs w:val="24"/>
        </w:rPr>
      </w:pPr>
      <w:r>
        <w:rPr>
          <w:b/>
          <w:color w:val="202124"/>
          <w:sz w:val="24"/>
          <w:szCs w:val="24"/>
        </w:rPr>
        <w:t>JUSTIFICATIVAS</w:t>
      </w:r>
    </w:p>
    <w:p w14:paraId="247BC6E1" w14:textId="77777777" w:rsidR="0090454D" w:rsidRDefault="0090454D" w:rsidP="0090454D">
      <w:pPr>
        <w:spacing w:line="360" w:lineRule="auto"/>
        <w:jc w:val="center"/>
        <w:rPr>
          <w:b/>
          <w:color w:val="202124"/>
          <w:sz w:val="24"/>
          <w:szCs w:val="24"/>
        </w:rPr>
      </w:pPr>
    </w:p>
    <w:p w14:paraId="060E91E4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a Escola Betel Música e Artes celebra 10 anos de atuação no Município de Sorriso, consolidando uma trajetória de dedicação ao ensino e à valorização da música e das artes;</w:t>
      </w:r>
    </w:p>
    <w:p w14:paraId="77FF9BB6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a instituição tem contribuído para a formação musical e artística de crianças, jovens e adultos, oferecendo oportunidades de aprendizado, desenvolvimento pessoal e expressão cultural;</w:t>
      </w:r>
    </w:p>
    <w:p w14:paraId="240584B0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o ensino da música e das artes estimula a sensibilidade, a disciplina, a criatividade, a concentração, a autoconfiança e o reconhecimento de talentos;</w:t>
      </w:r>
    </w:p>
    <w:p w14:paraId="02C01940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as atividades desenvolvidas pela Escola Betel Música e Artes fortalecem a convivência, a inclusão, a socialização e a formação humana, utilizando a arte como instrumento de transformação;</w:t>
      </w:r>
    </w:p>
    <w:p w14:paraId="1E956067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a trajetória construída ao longo dessa década é resultado do compromisso de sua direção, professores, colaboradores, alunos, ex-alunos e familiares que acreditam no poder da educação artística;</w:t>
      </w:r>
    </w:p>
    <w:p w14:paraId="63A01314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 a atuação da Escola Betel Música e Artes enriquece a vida cultural do Município, amplia o acesso à educação musical e artística e incentiva a comunidade a valorizar diferentes formas de expressão;</w:t>
      </w:r>
    </w:p>
    <w:p w14:paraId="77920981" w14:textId="77777777" w:rsidR="00A811EE" w:rsidRDefault="00A811EE" w:rsidP="0090454D">
      <w:pPr>
        <w:pStyle w:val="Recuodecorpodetexto3"/>
        <w:spacing w:line="360" w:lineRule="auto"/>
        <w:ind w:firstLine="1418"/>
        <w:rPr>
          <w:b/>
          <w:bCs/>
          <w:sz w:val="24"/>
          <w:szCs w:val="24"/>
        </w:rPr>
      </w:pPr>
    </w:p>
    <w:p w14:paraId="0F08D7EF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Considerando que a celebração dos 10 anos representa importante marco de continuidade, perseverança e compromisso com a formação de talentos e com o fortalecimento da cultura sorrisense;</w:t>
      </w:r>
    </w:p>
    <w:p w14:paraId="6150B45A" w14:textId="77777777" w:rsidR="00A811EE" w:rsidRDefault="00000000" w:rsidP="0090454D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Considerando, por fim, que é dever desta Casa Legislativa reconhecer instituições que contribuem para o desenvolvimento educacional, cultural e social do Município de Sorriso;</w:t>
      </w:r>
    </w:p>
    <w:p w14:paraId="77E33ABB" w14:textId="77777777" w:rsidR="00A811EE" w:rsidRDefault="00A811EE" w:rsidP="0090454D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</w:p>
    <w:p w14:paraId="7A3C7096" w14:textId="5AA4792D" w:rsidR="00A811EE" w:rsidRDefault="00000000" w:rsidP="0090454D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  <w:r>
        <w:rPr>
          <w:iCs w:val="0"/>
          <w:sz w:val="24"/>
          <w:szCs w:val="24"/>
        </w:rPr>
        <w:t xml:space="preserve">Câmara Municipal de Sorriso, Estado de Mato Grosso, em </w:t>
      </w:r>
      <w:r w:rsidR="006F5B42">
        <w:rPr>
          <w:iCs w:val="0"/>
          <w:sz w:val="24"/>
          <w:szCs w:val="24"/>
        </w:rPr>
        <w:t>18</w:t>
      </w:r>
      <w:r>
        <w:rPr>
          <w:iCs w:val="0"/>
          <w:sz w:val="24"/>
          <w:szCs w:val="24"/>
        </w:rPr>
        <w:t xml:space="preserve"> de agosto de 2026.</w:t>
      </w:r>
    </w:p>
    <w:p w14:paraId="40B3D414" w14:textId="77777777" w:rsidR="00A811EE" w:rsidRDefault="00A811EE" w:rsidP="0090454D">
      <w:pPr>
        <w:spacing w:line="360" w:lineRule="auto"/>
        <w:ind w:firstLine="1418"/>
        <w:jc w:val="both"/>
        <w:rPr>
          <w:sz w:val="24"/>
          <w:szCs w:val="24"/>
        </w:rPr>
      </w:pPr>
    </w:p>
    <w:p w14:paraId="4DDBCF64" w14:textId="77777777" w:rsidR="00A811EE" w:rsidRDefault="00A811EE" w:rsidP="0090454D">
      <w:pPr>
        <w:spacing w:line="360" w:lineRule="auto"/>
        <w:ind w:firstLine="1418"/>
        <w:jc w:val="both"/>
        <w:rPr>
          <w:sz w:val="24"/>
          <w:szCs w:val="24"/>
        </w:rPr>
      </w:pPr>
    </w:p>
    <w:p w14:paraId="00FCBF06" w14:textId="77777777" w:rsidR="00A811EE" w:rsidRDefault="00A811EE" w:rsidP="0090454D">
      <w:pPr>
        <w:spacing w:line="360" w:lineRule="auto"/>
        <w:ind w:firstLine="1418"/>
        <w:jc w:val="both"/>
        <w:rPr>
          <w:sz w:val="24"/>
          <w:szCs w:val="22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A811EE" w14:paraId="33A00C1F" w14:textId="77777777">
        <w:trPr>
          <w:trHeight w:val="1420"/>
        </w:trPr>
        <w:tc>
          <w:tcPr>
            <w:tcW w:w="3114" w:type="dxa"/>
          </w:tcPr>
          <w:p w14:paraId="7B3901BF" w14:textId="77777777" w:rsidR="00A811EE" w:rsidRDefault="00000000" w:rsidP="0090454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50501E9" w14:textId="77777777" w:rsidR="00A811EE" w:rsidRDefault="00000000" w:rsidP="0090454D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</w:tcPr>
          <w:p w14:paraId="32B55785" w14:textId="77777777" w:rsidR="00A811EE" w:rsidRDefault="00000000" w:rsidP="0090454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2159E33C" w14:textId="77777777" w:rsidR="00A811EE" w:rsidRDefault="00000000" w:rsidP="0090454D">
            <w:pPr>
              <w:ind w:left="-142" w:right="-284" w:firstLineChars="450" w:firstLine="1084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2410" w:type="dxa"/>
          </w:tcPr>
          <w:p w14:paraId="6997141B" w14:textId="77777777" w:rsidR="00A811EE" w:rsidRDefault="00000000" w:rsidP="0090454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77777777" w:rsidR="00A811EE" w:rsidRDefault="00000000" w:rsidP="0090454D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</w:tcPr>
          <w:p w14:paraId="5338CDFB" w14:textId="77777777" w:rsidR="00A811EE" w:rsidRDefault="00000000" w:rsidP="0090454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781091A0" w14:textId="77777777" w:rsidR="00A811EE" w:rsidRDefault="00000000" w:rsidP="0090454D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A811EE" w:rsidRDefault="00A811EE" w:rsidP="0090454D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77777777" w:rsidR="00A811EE" w:rsidRDefault="00A811EE" w:rsidP="0090454D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51321AF" w14:textId="77777777" w:rsidR="0090454D" w:rsidRDefault="0090454D" w:rsidP="0090454D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77777777" w:rsidR="00A811EE" w:rsidRDefault="00A811EE" w:rsidP="0090454D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A811EE" w14:paraId="7D283FED" w14:textId="77777777">
        <w:trPr>
          <w:trHeight w:val="1341"/>
        </w:trPr>
        <w:tc>
          <w:tcPr>
            <w:tcW w:w="3114" w:type="dxa"/>
          </w:tcPr>
          <w:p w14:paraId="1DFDC932" w14:textId="77777777" w:rsidR="00A811EE" w:rsidRDefault="00000000" w:rsidP="0090454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7777777" w:rsidR="00A811EE" w:rsidRDefault="00000000" w:rsidP="0090454D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3265" w:type="dxa"/>
          </w:tcPr>
          <w:p w14:paraId="5390EA6B" w14:textId="77777777" w:rsidR="00A811EE" w:rsidRDefault="00000000" w:rsidP="0090454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A811EE" w:rsidRDefault="00000000" w:rsidP="0090454D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</w:tcPr>
          <w:p w14:paraId="6FD293BB" w14:textId="77777777" w:rsidR="00A811EE" w:rsidRDefault="00000000" w:rsidP="0090454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A811EE" w:rsidRDefault="00000000" w:rsidP="0090454D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</w:tcPr>
          <w:p w14:paraId="7FC528F1" w14:textId="77777777" w:rsidR="00A811EE" w:rsidRDefault="00000000" w:rsidP="0090454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A811EE" w:rsidRDefault="00000000" w:rsidP="0090454D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9C75E0" w14:textId="77777777" w:rsidR="00A811EE" w:rsidRDefault="00A811EE" w:rsidP="0090454D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77777777" w:rsidR="00A811EE" w:rsidRDefault="00A811EE" w:rsidP="0090454D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EA24E45" w14:textId="77777777" w:rsidR="0090454D" w:rsidRDefault="0090454D" w:rsidP="0090454D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77777777" w:rsidR="00A811EE" w:rsidRDefault="00A811EE" w:rsidP="0090454D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A811EE" w14:paraId="271C903A" w14:textId="77777777">
        <w:trPr>
          <w:trHeight w:val="671"/>
        </w:trPr>
        <w:tc>
          <w:tcPr>
            <w:tcW w:w="3114" w:type="dxa"/>
          </w:tcPr>
          <w:p w14:paraId="0C2974B7" w14:textId="77777777" w:rsidR="00A811EE" w:rsidRDefault="00000000" w:rsidP="0090454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A811EE" w:rsidRDefault="00000000" w:rsidP="0090454D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</w:tcPr>
          <w:p w14:paraId="224F4B81" w14:textId="77777777" w:rsidR="00A811EE" w:rsidRDefault="00000000" w:rsidP="0090454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A811EE" w:rsidRDefault="00000000" w:rsidP="0090454D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</w:tcPr>
          <w:p w14:paraId="77A59A47" w14:textId="77777777" w:rsidR="00A811EE" w:rsidRDefault="00A811EE" w:rsidP="0090454D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1B95E0DE" w14:textId="77777777" w:rsidR="00A811EE" w:rsidRDefault="00A811EE" w:rsidP="0090454D">
      <w:pPr>
        <w:spacing w:line="360" w:lineRule="auto"/>
        <w:jc w:val="both"/>
        <w:rPr>
          <w:sz w:val="24"/>
          <w:szCs w:val="24"/>
        </w:rPr>
      </w:pPr>
    </w:p>
    <w:p w14:paraId="77294D68" w14:textId="77777777" w:rsidR="00A811EE" w:rsidRDefault="00A811EE" w:rsidP="0090454D">
      <w:pPr>
        <w:spacing w:line="360" w:lineRule="auto"/>
        <w:jc w:val="both"/>
        <w:rPr>
          <w:sz w:val="24"/>
          <w:szCs w:val="24"/>
        </w:rPr>
      </w:pPr>
    </w:p>
    <w:sectPr w:rsidR="00A811EE" w:rsidSect="006F5B42">
      <w:headerReference w:type="default" r:id="rId6"/>
      <w:footerReference w:type="default" r:id="rId7"/>
      <w:pgSz w:w="11907" w:h="16840"/>
      <w:pgMar w:top="3119" w:right="1417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02BF4" w14:textId="77777777" w:rsidR="009C4D0C" w:rsidRDefault="009C4D0C">
      <w:r>
        <w:separator/>
      </w:r>
    </w:p>
  </w:endnote>
  <w:endnote w:type="continuationSeparator" w:id="0">
    <w:p w14:paraId="4B515183" w14:textId="77777777" w:rsidR="009C4D0C" w:rsidRDefault="009C4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36159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2F188DF" w14:textId="0D269229" w:rsidR="006F5B42" w:rsidRDefault="006F5B42" w:rsidP="006F5B42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0160" w14:textId="77777777" w:rsidR="009C4D0C" w:rsidRDefault="009C4D0C">
      <w:r>
        <w:separator/>
      </w:r>
    </w:p>
  </w:footnote>
  <w:footnote w:type="continuationSeparator" w:id="0">
    <w:p w14:paraId="2FB555A1" w14:textId="77777777" w:rsidR="009C4D0C" w:rsidRDefault="009C4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A811EE" w:rsidRDefault="00A811EE">
    <w:pPr>
      <w:jc w:val="center"/>
      <w:rPr>
        <w:b/>
        <w:sz w:val="28"/>
      </w:rPr>
    </w:pPr>
  </w:p>
  <w:p w14:paraId="636520D2" w14:textId="77777777" w:rsidR="00A811EE" w:rsidRDefault="00A811E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95D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242C0"/>
    <w:rsid w:val="002329C2"/>
    <w:rsid w:val="00236022"/>
    <w:rsid w:val="00244827"/>
    <w:rsid w:val="002468B5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B2374"/>
    <w:rsid w:val="002B56E6"/>
    <w:rsid w:val="002C56E5"/>
    <w:rsid w:val="0030335B"/>
    <w:rsid w:val="00312E7C"/>
    <w:rsid w:val="00333184"/>
    <w:rsid w:val="00341588"/>
    <w:rsid w:val="00362480"/>
    <w:rsid w:val="003639D4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5622"/>
    <w:rsid w:val="00615910"/>
    <w:rsid w:val="00620AD4"/>
    <w:rsid w:val="006349DD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6F5B42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7027"/>
    <w:rsid w:val="008E4EC4"/>
    <w:rsid w:val="008E51E1"/>
    <w:rsid w:val="008E6D7E"/>
    <w:rsid w:val="008E7165"/>
    <w:rsid w:val="008F0063"/>
    <w:rsid w:val="008F4BA5"/>
    <w:rsid w:val="0090454D"/>
    <w:rsid w:val="00905E6F"/>
    <w:rsid w:val="00925F5E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1F58"/>
    <w:rsid w:val="009A4E66"/>
    <w:rsid w:val="009B2F1D"/>
    <w:rsid w:val="009C4D0C"/>
    <w:rsid w:val="009D07E4"/>
    <w:rsid w:val="009D15C5"/>
    <w:rsid w:val="009D36A4"/>
    <w:rsid w:val="009D3E73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811EE"/>
    <w:rsid w:val="00A9199B"/>
    <w:rsid w:val="00A942F7"/>
    <w:rsid w:val="00A96B2C"/>
    <w:rsid w:val="00AA5EF1"/>
    <w:rsid w:val="00AB0336"/>
    <w:rsid w:val="00AC5208"/>
    <w:rsid w:val="00AC6B2F"/>
    <w:rsid w:val="00AC760F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7B21"/>
    <w:rsid w:val="00B55666"/>
    <w:rsid w:val="00B60C06"/>
    <w:rsid w:val="00B612FB"/>
    <w:rsid w:val="00B65CF7"/>
    <w:rsid w:val="00B753D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  <w:rsid w:val="165F27A6"/>
    <w:rsid w:val="5AC8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D177F"/>
  <w15:docId w15:val="{1C28604C-B767-49D1-9CB0-9A4CAE8A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eastAsia="pt-BR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tulo">
    <w:name w:val="Title"/>
    <w:basedOn w:val="Normal"/>
    <w:link w:val="TtuloChar"/>
    <w:qFormat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qFormat/>
    <w:pPr>
      <w:ind w:firstLine="3402"/>
      <w:jc w:val="both"/>
    </w:pPr>
    <w:rPr>
      <w:iCs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qFormat/>
    <w:rPr>
      <w:b/>
      <w:bCs/>
      <w:i/>
      <w:sz w:val="28"/>
      <w:lang w:eastAsia="pt-BR"/>
    </w:rPr>
  </w:style>
  <w:style w:type="character" w:customStyle="1" w:styleId="TtuloChar1">
    <w:name w:val="Título Char1"/>
    <w:basedOn w:val="Fontepargpadr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qFormat/>
  </w:style>
  <w:style w:type="paragraph" w:customStyle="1" w:styleId="NCNormalCentralizado">
    <w:name w:val="NC Normal Centralizado"/>
    <w:uiPriority w:val="99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customStyle="1" w:styleId="Tabelacomgrade1">
    <w:name w:val="Tabela com grade1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Moção de Aplausos à Escola Betel Música e Artes pelos 10 anos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Moção de Aplausos à Escola Betel Música e Artes pelos 10 anos</dc:title>
  <dc:subject>Reconhecimento pelos 10 anos de atuação no Município de Sorriso/MT</dc:subject>
  <dc:creator>Gabinete7</dc:creator>
  <cp:keywords>Moção de Aplausos, Escola Betel Música e Artes, 10 anos, Sorriso, cultura</cp:keywords>
  <cp:lastModifiedBy>mauricio gomes</cp:lastModifiedBy>
  <cp:revision>5</cp:revision>
  <cp:lastPrinted>2025-10-29T14:13:00Z</cp:lastPrinted>
  <dcterms:created xsi:type="dcterms:W3CDTF">2025-12-01T13:03:00Z</dcterms:created>
  <dcterms:modified xsi:type="dcterms:W3CDTF">2026-08-20T14:30:00Z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1C9E42AABEF642A684D6126CFF8502A6_13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