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5C2A862D" w:rsidR="007A0618" w:rsidRDefault="00000000" w:rsidP="00CD13CF">
      <w:pPr>
        <w:pStyle w:val="Ttulo6"/>
        <w:keepNext/>
        <w:spacing w:line="360" w:lineRule="auto"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3A024F" w:rsidRPr="003A024F">
        <w:rPr>
          <w:rFonts w:ascii="Times New Roman" w:hAnsi="Times New Roman" w:cs="Times New Roman"/>
          <w:sz w:val="24"/>
          <w:szCs w:val="24"/>
        </w:rPr>
        <w:t>619</w:t>
      </w:r>
      <w:r w:rsidRPr="003A024F">
        <w:rPr>
          <w:rFonts w:ascii="Times New Roman" w:hAnsi="Times New Roman" w:cs="Times New Roman"/>
          <w:sz w:val="24"/>
          <w:szCs w:val="24"/>
        </w:rPr>
        <w:t>/202</w:t>
      </w:r>
      <w:r w:rsidR="0023471C" w:rsidRPr="003A024F">
        <w:rPr>
          <w:rFonts w:ascii="Times New Roman" w:hAnsi="Times New Roman" w:cs="Times New Roman"/>
          <w:sz w:val="24"/>
          <w:szCs w:val="24"/>
        </w:rPr>
        <w:t>6</w:t>
      </w:r>
    </w:p>
    <w:p w14:paraId="55A1C1EB" w14:textId="77777777" w:rsidR="003A024F" w:rsidRPr="003A024F" w:rsidRDefault="003A024F" w:rsidP="00CD13CF">
      <w:pPr>
        <w:spacing w:line="360" w:lineRule="auto"/>
      </w:pPr>
    </w:p>
    <w:p w14:paraId="237741FD" w14:textId="77777777" w:rsidR="007A0618" w:rsidRPr="003A024F" w:rsidRDefault="007A0618" w:rsidP="00CD13CF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1CE18037" w14:textId="06543DF5" w:rsidR="004F066C" w:rsidRPr="003A024F" w:rsidRDefault="00000000" w:rsidP="00CD13CF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024F">
        <w:rPr>
          <w:rFonts w:ascii="Times New Roman" w:hAnsi="Times New Roman" w:cs="Times New Roman"/>
          <w:b/>
          <w:sz w:val="24"/>
          <w:szCs w:val="24"/>
        </w:rPr>
        <w:t>INDICAMOS</w:t>
      </w:r>
      <w:r w:rsidR="00D3482E" w:rsidRPr="003A024F">
        <w:rPr>
          <w:rFonts w:ascii="Times New Roman" w:hAnsi="Times New Roman" w:cs="Times New Roman"/>
          <w:b/>
          <w:sz w:val="24"/>
          <w:szCs w:val="24"/>
        </w:rPr>
        <w:t xml:space="preserve"> A AMPLIAÇÃO DA ESTRUTURA SANITÁRIA NA ALA DE ENFERMARIA/EMERGÊNCIA DA UPA CENTRAL, NO MUNICÍPIO DE SORRISO-MT.</w:t>
      </w:r>
    </w:p>
    <w:p w14:paraId="7C6379B7" w14:textId="77777777" w:rsidR="00D3482E" w:rsidRPr="003A024F" w:rsidRDefault="00D3482E" w:rsidP="00CD13CF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3DF1D0" w14:textId="77777777" w:rsidR="00D3482E" w:rsidRPr="003A024F" w:rsidRDefault="00D3482E" w:rsidP="00CD13CF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808D3" w14:textId="666A497B" w:rsidR="00791E8C" w:rsidRPr="003A024F" w:rsidRDefault="00000000" w:rsidP="00CD13CF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A024F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 </w:t>
      </w:r>
      <w:r w:rsidRPr="003A024F">
        <w:rPr>
          <w:rFonts w:ascii="Times New Roman" w:hAnsi="Times New Roman" w:cs="Times New Roman"/>
          <w:bCs/>
          <w:sz w:val="24"/>
          <w:szCs w:val="24"/>
        </w:rPr>
        <w:t>e</w:t>
      </w:r>
      <w:r w:rsidRPr="003A02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024F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3A024F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Sr. Rodrigo Matterazzi, Prefeito Municipal em exercício </w:t>
      </w:r>
      <w:r w:rsidR="00E046FC" w:rsidRPr="003A024F">
        <w:rPr>
          <w:rFonts w:ascii="Times New Roman" w:hAnsi="Times New Roman" w:cs="Times New Roman"/>
          <w:sz w:val="24"/>
          <w:szCs w:val="24"/>
        </w:rPr>
        <w:t>e</w:t>
      </w:r>
      <w:r w:rsidRPr="003A024F">
        <w:rPr>
          <w:rFonts w:ascii="Times New Roman" w:hAnsi="Times New Roman" w:cs="Times New Roman"/>
          <w:sz w:val="24"/>
          <w:szCs w:val="24"/>
        </w:rPr>
        <w:t xml:space="preserve"> à Secretaria Municipal de </w:t>
      </w:r>
      <w:r w:rsidR="004F066C" w:rsidRPr="003A024F">
        <w:rPr>
          <w:rFonts w:ascii="Times New Roman" w:hAnsi="Times New Roman" w:cs="Times New Roman"/>
          <w:sz w:val="24"/>
          <w:szCs w:val="24"/>
        </w:rPr>
        <w:t>Saúde</w:t>
      </w:r>
      <w:r w:rsidR="00E046FC" w:rsidRPr="003A024F">
        <w:rPr>
          <w:rFonts w:ascii="Times New Roman" w:hAnsi="Times New Roman" w:cs="Times New Roman"/>
          <w:sz w:val="24"/>
          <w:szCs w:val="24"/>
        </w:rPr>
        <w:t xml:space="preserve">, </w:t>
      </w:r>
      <w:r w:rsidRPr="003A024F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D3482E" w:rsidRPr="003A024F">
        <w:rPr>
          <w:rFonts w:ascii="Times New Roman" w:hAnsi="Times New Roman" w:cs="Times New Roman"/>
          <w:b/>
          <w:sz w:val="24"/>
          <w:szCs w:val="24"/>
        </w:rPr>
        <w:t>da ampliação da estrutura sanitária na ala de enfermaria/emergência da UPA Central, no município de Sorriso-MT.</w:t>
      </w:r>
    </w:p>
    <w:p w14:paraId="1F556A11" w14:textId="77777777" w:rsidR="00D3482E" w:rsidRPr="003A024F" w:rsidRDefault="00D3482E" w:rsidP="00CD13CF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B784D90" w14:textId="77777777" w:rsidR="007A0618" w:rsidRPr="003A024F" w:rsidRDefault="00000000" w:rsidP="00CD13CF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>JUSTIFICATIVAS</w:t>
      </w:r>
    </w:p>
    <w:p w14:paraId="2144418A" w14:textId="77777777" w:rsidR="007A0618" w:rsidRPr="003A024F" w:rsidRDefault="007A0618" w:rsidP="00CD13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9315C3" w14:textId="48E6EF84" w:rsidR="007A0618" w:rsidRPr="003A024F" w:rsidRDefault="00000000" w:rsidP="00CD13CF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D3482E" w:rsidRPr="003A024F">
        <w:rPr>
          <w:rFonts w:ascii="Times New Roman" w:hAnsi="Times New Roman" w:cs="Times New Roman"/>
          <w:sz w:val="24"/>
          <w:szCs w:val="24"/>
        </w:rPr>
        <w:t>a presente indicação visa a construção de um banheiro adicional, equipado exclusivamente com vaso sanitário e lavatório, na ala de enfermaria e emergência da UPA Central de Sorriso-MT.</w:t>
      </w:r>
      <w:r w:rsidRPr="003A024F">
        <w:rPr>
          <w:rFonts w:ascii="Times New Roman" w:hAnsi="Times New Roman" w:cs="Times New Roman"/>
          <w:sz w:val="24"/>
          <w:szCs w:val="24"/>
        </w:rPr>
        <w:t>;</w:t>
      </w:r>
    </w:p>
    <w:p w14:paraId="4E997193" w14:textId="7ED169A6" w:rsidR="007A0618" w:rsidRPr="003A024F" w:rsidRDefault="00000000" w:rsidP="00CD13CF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41CC8" w:rsidRPr="003A024F">
        <w:rPr>
          <w:rFonts w:ascii="Times New Roman" w:hAnsi="Times New Roman" w:cs="Times New Roman"/>
          <w:sz w:val="24"/>
          <w:szCs w:val="24"/>
        </w:rPr>
        <w:t>atualmente, o setor dispõe apenas de um sanitário masculino, um feminino e um adaptado para PCD. Como todos possuem chuveiro integrado e atendem pacientes em leito de observação contínua, o compartilhamento do mesmo espaço para higiene pessoal e necessidades fisiológicas tem gerado gargalos operacionais relevantes</w:t>
      </w:r>
      <w:r w:rsidR="004D1E70" w:rsidRPr="003A024F">
        <w:rPr>
          <w:rFonts w:ascii="Times New Roman" w:hAnsi="Times New Roman" w:cs="Times New Roman"/>
          <w:sz w:val="24"/>
          <w:szCs w:val="24"/>
        </w:rPr>
        <w:t>;</w:t>
      </w:r>
    </w:p>
    <w:p w14:paraId="2F9B0A39" w14:textId="480C01C0" w:rsidR="00E046FC" w:rsidRPr="003A024F" w:rsidRDefault="00000000" w:rsidP="00CD13CF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41CC8" w:rsidRPr="003A024F">
        <w:rPr>
          <w:rFonts w:ascii="Times New Roman" w:hAnsi="Times New Roman" w:cs="Times New Roman"/>
          <w:sz w:val="24"/>
          <w:szCs w:val="24"/>
        </w:rPr>
        <w:t>a sobreposição entre o tempo necessário para o banho dos pacientes e o uso rotineiro do sanitário causa filas constantes, gerando desconforto a pacientes debilitados</w:t>
      </w:r>
      <w:r w:rsidRPr="003A024F">
        <w:rPr>
          <w:rFonts w:ascii="Times New Roman" w:hAnsi="Times New Roman" w:cs="Times New Roman"/>
          <w:sz w:val="24"/>
          <w:szCs w:val="24"/>
        </w:rPr>
        <w:t>;</w:t>
      </w:r>
    </w:p>
    <w:p w14:paraId="2C6FD173" w14:textId="3ED2CC3D" w:rsidR="007A0618" w:rsidRPr="003A024F" w:rsidRDefault="00000000" w:rsidP="00CD13CF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41CC8" w:rsidRPr="003A024F">
        <w:rPr>
          <w:rFonts w:ascii="Times New Roman" w:hAnsi="Times New Roman" w:cs="Times New Roman"/>
          <w:sz w:val="24"/>
          <w:szCs w:val="24"/>
        </w:rPr>
        <w:t>o fluxo elevado de pacientes acometidos por viroses e quadros gastrintestinais aumenta consideravelmente a frequência de uso dos vasos sanitários, incompatível com a oferta atual de cabines</w:t>
      </w:r>
      <w:r w:rsidR="0002057D" w:rsidRPr="003A024F">
        <w:rPr>
          <w:rFonts w:ascii="Times New Roman" w:hAnsi="Times New Roman" w:cs="Times New Roman"/>
          <w:sz w:val="24"/>
          <w:szCs w:val="24"/>
        </w:rPr>
        <w:t>;</w:t>
      </w:r>
    </w:p>
    <w:p w14:paraId="2A779854" w14:textId="3C4BD00A" w:rsidR="00041CC8" w:rsidRPr="003A024F" w:rsidRDefault="00000000" w:rsidP="00CD13CF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Considerando que, a rotatividade ininterrupta dificulta a execução dos </w:t>
      </w:r>
      <w:r w:rsidRPr="003A024F">
        <w:rPr>
          <w:rFonts w:ascii="Times New Roman" w:hAnsi="Times New Roman" w:cs="Times New Roman"/>
          <w:sz w:val="24"/>
          <w:szCs w:val="24"/>
        </w:rPr>
        <w:lastRenderedPageBreak/>
        <w:t>protocolos de higienização e desinfecção pelas equipes de limpeza nos intervalos entre os usos, comprometendo a biossegurança do ambiente hospitalar;</w:t>
      </w:r>
    </w:p>
    <w:p w14:paraId="1486D66D" w14:textId="533ECBE7" w:rsidR="0002057D" w:rsidRPr="003A024F" w:rsidRDefault="00000000" w:rsidP="00CD13CF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41CC8" w:rsidRPr="003A024F">
        <w:rPr>
          <w:rFonts w:ascii="Times New Roman" w:hAnsi="Times New Roman" w:cs="Times New Roman"/>
          <w:sz w:val="24"/>
          <w:szCs w:val="24"/>
        </w:rPr>
        <w:t>a instalação de um módulo sanitário simples (vaso e pia) segregará o uso rápido de necessidades fisiológicas dos banhos de leito e rotina. A medida reduzirá o tempo de espera, otimizará a manutenção da limpeza do local e trará maior dignidade e conforto aos usuários do SUS em atendimento de urgência</w:t>
      </w:r>
      <w:r w:rsidRPr="003A024F">
        <w:rPr>
          <w:rFonts w:ascii="Times New Roman" w:hAnsi="Times New Roman" w:cs="Times New Roman"/>
          <w:sz w:val="24"/>
          <w:szCs w:val="24"/>
        </w:rPr>
        <w:t>, razão pela qual se faz necessária a presente indicação.</w:t>
      </w:r>
    </w:p>
    <w:p w14:paraId="4B87B7BF" w14:textId="77777777" w:rsidR="0002057D" w:rsidRPr="003A024F" w:rsidRDefault="0002057D" w:rsidP="00CD13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436D2883" w:rsidR="0052255A" w:rsidRPr="003A024F" w:rsidRDefault="00000000" w:rsidP="00CD13CF">
      <w:pPr>
        <w:spacing w:after="0" w:line="36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3A024F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02057D" w:rsidRPr="003A024F">
        <w:rPr>
          <w:rFonts w:ascii="Times New Roman" w:hAnsi="Times New Roman" w:cs="Times New Roman"/>
          <w:sz w:val="24"/>
          <w:szCs w:val="24"/>
        </w:rPr>
        <w:t>2</w:t>
      </w:r>
      <w:r w:rsidR="00D3482E" w:rsidRPr="003A024F">
        <w:rPr>
          <w:rFonts w:ascii="Times New Roman" w:hAnsi="Times New Roman" w:cs="Times New Roman"/>
          <w:sz w:val="24"/>
          <w:szCs w:val="24"/>
        </w:rPr>
        <w:t>5</w:t>
      </w:r>
      <w:r w:rsidRPr="003A024F">
        <w:rPr>
          <w:rFonts w:ascii="Times New Roman" w:hAnsi="Times New Roman" w:cs="Times New Roman"/>
          <w:sz w:val="24"/>
          <w:szCs w:val="24"/>
        </w:rPr>
        <w:t xml:space="preserve"> de agosto de 202</w:t>
      </w:r>
      <w:r w:rsidR="0023471C" w:rsidRPr="003A024F">
        <w:rPr>
          <w:rFonts w:ascii="Times New Roman" w:hAnsi="Times New Roman" w:cs="Times New Roman"/>
          <w:sz w:val="24"/>
          <w:szCs w:val="24"/>
        </w:rPr>
        <w:t>6</w:t>
      </w:r>
      <w:r w:rsidRPr="003A024F">
        <w:rPr>
          <w:rFonts w:ascii="Times New Roman" w:hAnsi="Times New Roman" w:cs="Times New Roman"/>
          <w:sz w:val="24"/>
          <w:szCs w:val="24"/>
        </w:rPr>
        <w:t>.</w:t>
      </w:r>
    </w:p>
    <w:p w14:paraId="1127C95B" w14:textId="77777777" w:rsidR="00A70E71" w:rsidRPr="003A024F" w:rsidRDefault="00A70E71" w:rsidP="00CD13C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2FCB5E" w14:textId="77777777" w:rsidR="0002057D" w:rsidRPr="003A024F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61E61A0B" w14:textId="77777777" w:rsidR="0002057D" w:rsidRPr="003A024F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3DAB5372" w14:textId="77777777" w:rsidR="0002057D" w:rsidRPr="003A024F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428F45BD" w14:textId="77777777" w:rsidR="0002057D" w:rsidRPr="003A024F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7281914D" w14:textId="77777777" w:rsidR="007A0618" w:rsidRPr="003A024F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tbl>
      <w:tblPr>
        <w:tblStyle w:val="Tabelacomgrade"/>
        <w:tblW w:w="11199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426"/>
        <w:gridCol w:w="2692"/>
        <w:gridCol w:w="142"/>
        <w:gridCol w:w="137"/>
        <w:gridCol w:w="2273"/>
        <w:gridCol w:w="284"/>
        <w:gridCol w:w="2688"/>
      </w:tblGrid>
      <w:tr w:rsidR="000D39DC" w:rsidRPr="00CD13CF" w14:paraId="63205619" w14:textId="77777777" w:rsidTr="00CD13CF">
        <w:trPr>
          <w:trHeight w:val="1385"/>
        </w:trPr>
        <w:tc>
          <w:tcPr>
            <w:tcW w:w="2983" w:type="dxa"/>
            <w:gridSpan w:val="2"/>
          </w:tcPr>
          <w:p w14:paraId="6FB0384C" w14:textId="77777777" w:rsidR="007A0618" w:rsidRPr="00CD13CF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566CA93A" w14:textId="77777777" w:rsidR="007A0618" w:rsidRPr="00CD13CF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834" w:type="dxa"/>
            <w:gridSpan w:val="2"/>
          </w:tcPr>
          <w:p w14:paraId="16DD6D90" w14:textId="77777777" w:rsidR="0093398B" w:rsidRPr="00CD13CF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47C0E908" w14:textId="77777777" w:rsidR="0093398B" w:rsidRPr="00CD13CF" w:rsidRDefault="00000000" w:rsidP="0093398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Vereador NOVO</w:t>
            </w:r>
          </w:p>
          <w:p w14:paraId="68260033" w14:textId="77777777" w:rsidR="007A0618" w:rsidRPr="00CD13CF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4" w:type="dxa"/>
            <w:gridSpan w:val="3"/>
          </w:tcPr>
          <w:p w14:paraId="14E29B24" w14:textId="77777777" w:rsidR="007A0618" w:rsidRPr="00CD13CF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</w:t>
            </w:r>
          </w:p>
          <w:p w14:paraId="54667C29" w14:textId="77777777" w:rsidR="007A0618" w:rsidRPr="00CD13CF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</w:tc>
        <w:tc>
          <w:tcPr>
            <w:tcW w:w="2688" w:type="dxa"/>
          </w:tcPr>
          <w:p w14:paraId="7AB600B1" w14:textId="77777777" w:rsidR="007A0618" w:rsidRPr="00CD13CF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3345714D" w14:textId="77777777" w:rsidR="007A0618" w:rsidRPr="00CD13CF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  <w:p w14:paraId="793C5DCC" w14:textId="77777777" w:rsidR="007A0618" w:rsidRPr="00CD13CF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44B0D89" w14:textId="77777777" w:rsidR="0002057D" w:rsidRPr="00CD13CF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1736F68" w14:textId="77777777" w:rsidR="0002057D" w:rsidRPr="00CD13CF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EE64D20" w14:textId="77777777" w:rsidR="0002057D" w:rsidRPr="00CD13CF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A185923" w14:textId="77777777" w:rsidR="0002057D" w:rsidRPr="00CD13CF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D39DC" w:rsidRPr="00CD13CF" w14:paraId="0C400597" w14:textId="77777777" w:rsidTr="00CD13CF">
        <w:trPr>
          <w:trHeight w:val="1444"/>
        </w:trPr>
        <w:tc>
          <w:tcPr>
            <w:tcW w:w="2557" w:type="dxa"/>
          </w:tcPr>
          <w:p w14:paraId="6A93FABC" w14:textId="77777777" w:rsidR="007A0618" w:rsidRPr="00CD13CF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4A06EF97" w14:textId="77777777" w:rsidR="007A0618" w:rsidRPr="00CD13CF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3118" w:type="dxa"/>
            <w:gridSpan w:val="2"/>
          </w:tcPr>
          <w:p w14:paraId="07223FE9" w14:textId="77777777" w:rsidR="007A0618" w:rsidRPr="00CD13CF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47FA8F22" w14:textId="77777777" w:rsidR="007A0618" w:rsidRPr="00CD13CF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2552" w:type="dxa"/>
            <w:gridSpan w:val="3"/>
          </w:tcPr>
          <w:p w14:paraId="7251DBBF" w14:textId="77777777" w:rsidR="007A0618" w:rsidRPr="00CD13CF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49682AC4" w14:textId="77777777" w:rsidR="007A0618" w:rsidRPr="00CD13CF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  <w:tc>
          <w:tcPr>
            <w:tcW w:w="2972" w:type="dxa"/>
            <w:gridSpan w:val="2"/>
          </w:tcPr>
          <w:p w14:paraId="3C3D8F20" w14:textId="77777777" w:rsidR="007A0618" w:rsidRPr="00CD13CF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PROF.ª SILVANA PERIN</w:t>
            </w:r>
          </w:p>
          <w:p w14:paraId="20A88403" w14:textId="77777777" w:rsidR="007A0618" w:rsidRPr="00CD13CF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Vereadora MDB</w:t>
            </w:r>
          </w:p>
          <w:p w14:paraId="7BDD2234" w14:textId="77777777" w:rsidR="007A0618" w:rsidRPr="00CD13CF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9AFD86D" w14:textId="77777777" w:rsidR="0002057D" w:rsidRPr="00CD13CF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EEB384E" w14:textId="77777777" w:rsidR="004D2921" w:rsidRPr="00CD13CF" w:rsidRDefault="004D2921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195EA33" w14:textId="77777777" w:rsidR="0002057D" w:rsidRPr="00CD13CF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02AFD32" w14:textId="77777777" w:rsidR="007A0618" w:rsidRPr="00CD13CF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C62BA6" w:rsidRPr="00CD13CF" w14:paraId="7E947759" w14:textId="77777777" w:rsidTr="004D2921">
        <w:trPr>
          <w:trHeight w:val="637"/>
        </w:trPr>
        <w:tc>
          <w:tcPr>
            <w:tcW w:w="5954" w:type="dxa"/>
            <w:gridSpan w:val="5"/>
          </w:tcPr>
          <w:p w14:paraId="525C9D9E" w14:textId="77777777" w:rsidR="00C62BA6" w:rsidRPr="00CD13CF" w:rsidRDefault="00C62BA6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46179854" w14:textId="77777777" w:rsidR="00C62BA6" w:rsidRPr="00CD13CF" w:rsidRDefault="00C62BA6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5245" w:type="dxa"/>
            <w:gridSpan w:val="3"/>
          </w:tcPr>
          <w:p w14:paraId="1428D557" w14:textId="77777777" w:rsidR="00C62BA6" w:rsidRPr="00CD13CF" w:rsidRDefault="00C62BA6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3FCB8AB1" w14:textId="7D8D371B" w:rsidR="00C62BA6" w:rsidRPr="00CD13CF" w:rsidRDefault="00C62BA6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3CF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</w:tr>
    </w:tbl>
    <w:p w14:paraId="20B38360" w14:textId="77777777" w:rsidR="007A0618" w:rsidRPr="003A024F" w:rsidRDefault="007A0618" w:rsidP="007A0618">
      <w:pPr>
        <w:pStyle w:val="SemEspaamento"/>
        <w:jc w:val="center"/>
        <w:rPr>
          <w:rFonts w:ascii="Times New Roman" w:hAnsi="Times New Roman" w:cs="Times New Roman"/>
        </w:rPr>
      </w:pPr>
    </w:p>
    <w:p w14:paraId="5B01FF1D" w14:textId="67983E73" w:rsidR="004230E9" w:rsidRPr="003A024F" w:rsidRDefault="004230E9" w:rsidP="007A0618">
      <w:pPr>
        <w:rPr>
          <w:rFonts w:ascii="Times New Roman" w:hAnsi="Times New Roman" w:cs="Times New Roman"/>
        </w:rPr>
      </w:pPr>
    </w:p>
    <w:sectPr w:rsidR="004230E9" w:rsidRPr="003A024F" w:rsidSect="001208B0">
      <w:headerReference w:type="default" r:id="rId7"/>
      <w:footerReference w:type="default" r:id="rId8"/>
      <w:pgSz w:w="11906" w:h="16838"/>
      <w:pgMar w:top="2269" w:right="1416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6E3DC" w14:textId="77777777" w:rsidR="00036716" w:rsidRDefault="00036716">
      <w:pPr>
        <w:spacing w:after="0" w:line="240" w:lineRule="auto"/>
      </w:pPr>
      <w:r>
        <w:separator/>
      </w:r>
    </w:p>
  </w:endnote>
  <w:endnote w:type="continuationSeparator" w:id="0">
    <w:p w14:paraId="3A886E77" w14:textId="77777777" w:rsidR="00036716" w:rsidRDefault="00036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215645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8CBF2EB" w14:textId="228EFE50" w:rsidR="003A024F" w:rsidRPr="00CD13CF" w:rsidRDefault="003A024F" w:rsidP="00CD13CF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CD13CF">
              <w:rPr>
                <w:rFonts w:ascii="Times New Roman" w:hAnsi="Times New Roman" w:cs="Times New Roman"/>
              </w:rPr>
              <w:t xml:space="preserve">Página </w:t>
            </w:r>
            <w:r w:rsidRPr="00CD13CF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D13CF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CD13C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D13CF">
              <w:rPr>
                <w:rFonts w:ascii="Times New Roman" w:hAnsi="Times New Roman" w:cs="Times New Roman"/>
                <w:b/>
                <w:bCs/>
              </w:rPr>
              <w:t>2</w:t>
            </w:r>
            <w:r w:rsidRPr="00CD13CF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D13CF">
              <w:rPr>
                <w:rFonts w:ascii="Times New Roman" w:hAnsi="Times New Roman" w:cs="Times New Roman"/>
              </w:rPr>
              <w:t xml:space="preserve"> de </w:t>
            </w:r>
            <w:r w:rsidRPr="00CD13CF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D13CF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CD13C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D13CF">
              <w:rPr>
                <w:rFonts w:ascii="Times New Roman" w:hAnsi="Times New Roman" w:cs="Times New Roman"/>
                <w:b/>
                <w:bCs/>
              </w:rPr>
              <w:t>2</w:t>
            </w:r>
            <w:r w:rsidRPr="00CD13CF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27ED8D24" w14:textId="77777777" w:rsidR="003A024F" w:rsidRDefault="003A024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11D6F" w14:textId="77777777" w:rsidR="00036716" w:rsidRDefault="00036716">
      <w:pPr>
        <w:spacing w:after="0" w:line="240" w:lineRule="auto"/>
      </w:pPr>
      <w:r>
        <w:separator/>
      </w:r>
    </w:p>
  </w:footnote>
  <w:footnote w:type="continuationSeparator" w:id="0">
    <w:p w14:paraId="4F0C3050" w14:textId="77777777" w:rsidR="00036716" w:rsidRDefault="00036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057D"/>
    <w:rsid w:val="00021188"/>
    <w:rsid w:val="00036716"/>
    <w:rsid w:val="00041CC8"/>
    <w:rsid w:val="000674B6"/>
    <w:rsid w:val="000678F9"/>
    <w:rsid w:val="000A4470"/>
    <w:rsid w:val="000B6565"/>
    <w:rsid w:val="000D147B"/>
    <w:rsid w:val="000D2D5D"/>
    <w:rsid w:val="000D39DC"/>
    <w:rsid w:val="000D5A53"/>
    <w:rsid w:val="000E0599"/>
    <w:rsid w:val="000E6B3F"/>
    <w:rsid w:val="000F4849"/>
    <w:rsid w:val="001208B0"/>
    <w:rsid w:val="001215D5"/>
    <w:rsid w:val="001224CC"/>
    <w:rsid w:val="0014246E"/>
    <w:rsid w:val="00155CE4"/>
    <w:rsid w:val="00183D8E"/>
    <w:rsid w:val="001A080F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66E8"/>
    <w:rsid w:val="00344B7A"/>
    <w:rsid w:val="00365712"/>
    <w:rsid w:val="003863B7"/>
    <w:rsid w:val="00386DDC"/>
    <w:rsid w:val="003943D6"/>
    <w:rsid w:val="003A024F"/>
    <w:rsid w:val="003A240C"/>
    <w:rsid w:val="003C3BD0"/>
    <w:rsid w:val="003D4EFA"/>
    <w:rsid w:val="003D68E7"/>
    <w:rsid w:val="003E6123"/>
    <w:rsid w:val="003E710E"/>
    <w:rsid w:val="004230E9"/>
    <w:rsid w:val="004305C8"/>
    <w:rsid w:val="00440EAB"/>
    <w:rsid w:val="00445ACD"/>
    <w:rsid w:val="00451586"/>
    <w:rsid w:val="00452B42"/>
    <w:rsid w:val="00457DCD"/>
    <w:rsid w:val="00465C28"/>
    <w:rsid w:val="00492945"/>
    <w:rsid w:val="004A4C5B"/>
    <w:rsid w:val="004C0C54"/>
    <w:rsid w:val="004C6A1C"/>
    <w:rsid w:val="004D1E70"/>
    <w:rsid w:val="004D2921"/>
    <w:rsid w:val="004F066C"/>
    <w:rsid w:val="00504E9E"/>
    <w:rsid w:val="0052255A"/>
    <w:rsid w:val="005253B2"/>
    <w:rsid w:val="00543BCF"/>
    <w:rsid w:val="00544277"/>
    <w:rsid w:val="00552ED1"/>
    <w:rsid w:val="00565476"/>
    <w:rsid w:val="005C615A"/>
    <w:rsid w:val="005F0536"/>
    <w:rsid w:val="0060243E"/>
    <w:rsid w:val="0065428A"/>
    <w:rsid w:val="0069238E"/>
    <w:rsid w:val="00694ED2"/>
    <w:rsid w:val="006A657E"/>
    <w:rsid w:val="006B03D9"/>
    <w:rsid w:val="006B1A9B"/>
    <w:rsid w:val="006B76CC"/>
    <w:rsid w:val="0070307D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91E8C"/>
    <w:rsid w:val="0079680B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E05D0"/>
    <w:rsid w:val="00901663"/>
    <w:rsid w:val="0093398B"/>
    <w:rsid w:val="00942E3C"/>
    <w:rsid w:val="00943E26"/>
    <w:rsid w:val="00950A9A"/>
    <w:rsid w:val="009514F5"/>
    <w:rsid w:val="00952EAC"/>
    <w:rsid w:val="00981155"/>
    <w:rsid w:val="00991244"/>
    <w:rsid w:val="009933B5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06A52"/>
    <w:rsid w:val="00B11343"/>
    <w:rsid w:val="00B12612"/>
    <w:rsid w:val="00B26D9A"/>
    <w:rsid w:val="00B27AD5"/>
    <w:rsid w:val="00B5232D"/>
    <w:rsid w:val="00B56532"/>
    <w:rsid w:val="00B60EC0"/>
    <w:rsid w:val="00B9267D"/>
    <w:rsid w:val="00BB7FC9"/>
    <w:rsid w:val="00BD173E"/>
    <w:rsid w:val="00BF11D5"/>
    <w:rsid w:val="00C1011A"/>
    <w:rsid w:val="00C24AA1"/>
    <w:rsid w:val="00C26E15"/>
    <w:rsid w:val="00C62BA6"/>
    <w:rsid w:val="00C7182D"/>
    <w:rsid w:val="00C77B19"/>
    <w:rsid w:val="00CA635A"/>
    <w:rsid w:val="00CB6BDC"/>
    <w:rsid w:val="00CD13CF"/>
    <w:rsid w:val="00CD66A0"/>
    <w:rsid w:val="00CE1310"/>
    <w:rsid w:val="00CE7C77"/>
    <w:rsid w:val="00CF045C"/>
    <w:rsid w:val="00CF0B1E"/>
    <w:rsid w:val="00CF0EAD"/>
    <w:rsid w:val="00D11865"/>
    <w:rsid w:val="00D144A3"/>
    <w:rsid w:val="00D21F72"/>
    <w:rsid w:val="00D3482E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05D3B"/>
    <w:rsid w:val="00F103E7"/>
    <w:rsid w:val="00F22588"/>
    <w:rsid w:val="00F3472F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3E55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1D68F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374</TotalTime>
  <Pages>2</Pages>
  <Words>394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37</cp:revision>
  <cp:lastPrinted>2026-08-21T16:28:00Z</cp:lastPrinted>
  <dcterms:created xsi:type="dcterms:W3CDTF">2025-02-26T04:46:00Z</dcterms:created>
  <dcterms:modified xsi:type="dcterms:W3CDTF">2026-08-28T11:54:00Z</dcterms:modified>
</cp:coreProperties>
</file>