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1F" w:rsidRPr="00CF1CBE" w:rsidRDefault="00CF1CBE" w:rsidP="00CF1CBE">
      <w:pPr>
        <w:keepNext/>
        <w:tabs>
          <w:tab w:val="left" w:pos="2542"/>
        </w:tabs>
        <w:spacing w:after="0" w:line="240" w:lineRule="auto"/>
        <w:ind w:left="3360" w:right="-1"/>
        <w:jc w:val="both"/>
        <w:outlineLvl w:val="0"/>
        <w:rPr>
          <w:rFonts w:ascii="Times New Roman" w:eastAsia="Arial Unicode MS" w:hAnsi="Times New Roman" w:cs="Times New Roman"/>
          <w:b/>
          <w:sz w:val="24"/>
          <w:szCs w:val="24"/>
          <w:lang w:eastAsia="pt-BR"/>
        </w:rPr>
      </w:pPr>
      <w:r w:rsidRPr="00CF1CBE">
        <w:rPr>
          <w:rFonts w:ascii="Times New Roman" w:eastAsia="Arial Unicode MS" w:hAnsi="Times New Roman" w:cs="Times New Roman"/>
          <w:b/>
          <w:sz w:val="24"/>
          <w:szCs w:val="24"/>
          <w:lang w:eastAsia="pt-BR"/>
        </w:rPr>
        <w:t xml:space="preserve">INDICAÇÃO Nº </w:t>
      </w:r>
      <w:r w:rsidR="00F40591">
        <w:rPr>
          <w:rFonts w:ascii="Times New Roman" w:eastAsia="Arial Unicode MS" w:hAnsi="Times New Roman" w:cs="Times New Roman"/>
          <w:b/>
          <w:sz w:val="24"/>
          <w:szCs w:val="24"/>
          <w:lang w:eastAsia="pt-BR"/>
        </w:rPr>
        <w:t>027/2014</w:t>
      </w:r>
    </w:p>
    <w:p w:rsidR="00372B1F" w:rsidRDefault="00372B1F" w:rsidP="00372B1F">
      <w:pPr>
        <w:spacing w:after="0" w:line="240" w:lineRule="auto"/>
        <w:ind w:left="3360"/>
        <w:jc w:val="both"/>
        <w:rPr>
          <w:rFonts w:ascii="Times New Roman" w:eastAsia="Arial Unicode MS" w:hAnsi="Times New Roman" w:cs="Times New Roman"/>
          <w:b/>
          <w:sz w:val="24"/>
          <w:szCs w:val="24"/>
          <w:lang w:eastAsia="pt-BR"/>
        </w:rPr>
      </w:pPr>
    </w:p>
    <w:p w:rsidR="00CF1CBE" w:rsidRPr="00CF1CBE" w:rsidRDefault="00CF1CBE" w:rsidP="00372B1F">
      <w:pPr>
        <w:spacing w:after="0" w:line="240" w:lineRule="auto"/>
        <w:ind w:left="3360"/>
        <w:jc w:val="both"/>
        <w:rPr>
          <w:rFonts w:ascii="Times New Roman" w:eastAsia="Arial Unicode MS" w:hAnsi="Times New Roman" w:cs="Times New Roman"/>
          <w:b/>
          <w:sz w:val="24"/>
          <w:szCs w:val="24"/>
          <w:lang w:eastAsia="pt-BR"/>
        </w:rPr>
      </w:pPr>
    </w:p>
    <w:p w:rsidR="00372B1F" w:rsidRPr="00CF1CBE" w:rsidRDefault="00372B1F" w:rsidP="00372B1F">
      <w:pPr>
        <w:spacing w:after="0" w:line="240" w:lineRule="auto"/>
        <w:ind w:left="3360"/>
        <w:jc w:val="both"/>
        <w:rPr>
          <w:rFonts w:ascii="Times New Roman" w:eastAsia="Arial Unicode MS" w:hAnsi="Times New Roman" w:cs="Times New Roman"/>
          <w:b/>
          <w:sz w:val="24"/>
          <w:szCs w:val="24"/>
          <w:lang w:eastAsia="pt-BR"/>
        </w:rPr>
      </w:pPr>
      <w:r w:rsidRPr="00CF1CBE">
        <w:rPr>
          <w:rFonts w:ascii="Times New Roman" w:eastAsia="Arial Unicode MS" w:hAnsi="Times New Roman" w:cs="Times New Roman"/>
          <w:b/>
          <w:bCs/>
          <w:sz w:val="24"/>
          <w:szCs w:val="24"/>
          <w:lang w:eastAsia="pt-BR"/>
        </w:rPr>
        <w:t>INDICO A AQUISIÇÃO DE MÓVEIS, ELETROELETRÔNICO</w:t>
      </w:r>
      <w:r w:rsidR="00CF1CBE" w:rsidRPr="00CF1CBE">
        <w:rPr>
          <w:rFonts w:ascii="Times New Roman" w:eastAsia="Arial Unicode MS" w:hAnsi="Times New Roman" w:cs="Times New Roman"/>
          <w:b/>
          <w:bCs/>
          <w:sz w:val="24"/>
          <w:szCs w:val="24"/>
          <w:lang w:eastAsia="pt-BR"/>
        </w:rPr>
        <w:t>S</w:t>
      </w:r>
      <w:r w:rsidRPr="00CF1CBE">
        <w:rPr>
          <w:rFonts w:ascii="Times New Roman" w:eastAsia="Arial Unicode MS" w:hAnsi="Times New Roman" w:cs="Times New Roman"/>
          <w:b/>
          <w:bCs/>
          <w:sz w:val="24"/>
          <w:szCs w:val="24"/>
          <w:lang w:eastAsia="pt-BR"/>
        </w:rPr>
        <w:t>, BRINQUEDOS, MATERIAIS ESCO</w:t>
      </w:r>
      <w:r w:rsidR="00CF1CBE" w:rsidRPr="00CF1CBE">
        <w:rPr>
          <w:rFonts w:ascii="Times New Roman" w:eastAsia="Arial Unicode MS" w:hAnsi="Times New Roman" w:cs="Times New Roman"/>
          <w:b/>
          <w:bCs/>
          <w:sz w:val="24"/>
          <w:szCs w:val="24"/>
          <w:lang w:eastAsia="pt-BR"/>
        </w:rPr>
        <w:t>LARES</w:t>
      </w:r>
      <w:r w:rsidRPr="00CF1CBE">
        <w:rPr>
          <w:rFonts w:ascii="Times New Roman" w:eastAsia="Arial Unicode MS" w:hAnsi="Times New Roman" w:cs="Times New Roman"/>
          <w:b/>
          <w:bCs/>
          <w:sz w:val="24"/>
          <w:szCs w:val="24"/>
          <w:lang w:eastAsia="pt-BR"/>
        </w:rPr>
        <w:t xml:space="preserve"> E DEMAIS ACESSÓRIOS NECESSÁRIOS PARA MELHOR ATENDIMENTO DAS CRIANÇAS E ADOLESCENTE</w:t>
      </w:r>
      <w:r w:rsidR="00CF1CBE" w:rsidRPr="00CF1CBE">
        <w:rPr>
          <w:rFonts w:ascii="Times New Roman" w:eastAsia="Arial Unicode MS" w:hAnsi="Times New Roman" w:cs="Times New Roman"/>
          <w:b/>
          <w:bCs/>
          <w:sz w:val="24"/>
          <w:szCs w:val="24"/>
          <w:lang w:eastAsia="pt-BR"/>
        </w:rPr>
        <w:t>S</w:t>
      </w:r>
      <w:r w:rsidRPr="00CF1CBE">
        <w:rPr>
          <w:rFonts w:ascii="Times New Roman" w:eastAsia="Arial Unicode MS" w:hAnsi="Times New Roman" w:cs="Times New Roman"/>
          <w:b/>
          <w:bCs/>
          <w:sz w:val="24"/>
          <w:szCs w:val="24"/>
          <w:lang w:eastAsia="pt-BR"/>
        </w:rPr>
        <w:t xml:space="preserve"> NO CONSELHO TUTELAR DE SORRISO</w:t>
      </w:r>
      <w:r w:rsidRPr="00CF1CBE">
        <w:rPr>
          <w:rFonts w:ascii="Times New Roman" w:eastAsia="Arial Unicode MS" w:hAnsi="Times New Roman" w:cs="Times New Roman"/>
          <w:b/>
          <w:sz w:val="24"/>
          <w:szCs w:val="24"/>
          <w:lang w:eastAsia="pt-BR"/>
        </w:rPr>
        <w:t>.</w:t>
      </w:r>
    </w:p>
    <w:p w:rsidR="00372B1F" w:rsidRDefault="00372B1F" w:rsidP="00372B1F">
      <w:pPr>
        <w:tabs>
          <w:tab w:val="left" w:pos="2526"/>
        </w:tabs>
        <w:spacing w:after="0" w:line="240" w:lineRule="auto"/>
        <w:ind w:right="1025"/>
        <w:rPr>
          <w:rFonts w:ascii="Times New Roman" w:eastAsia="Arial Unicode MS" w:hAnsi="Times New Roman" w:cs="Times New Roman"/>
          <w:b/>
          <w:bCs/>
          <w:sz w:val="24"/>
          <w:szCs w:val="24"/>
          <w:lang w:eastAsia="pt-BR"/>
        </w:rPr>
      </w:pPr>
    </w:p>
    <w:p w:rsidR="00CF1CBE" w:rsidRPr="00CF1CBE" w:rsidRDefault="00CF1CBE" w:rsidP="00372B1F">
      <w:pPr>
        <w:tabs>
          <w:tab w:val="left" w:pos="2526"/>
        </w:tabs>
        <w:spacing w:after="0" w:line="240" w:lineRule="auto"/>
        <w:ind w:right="1025"/>
        <w:rPr>
          <w:rFonts w:ascii="Times New Roman" w:eastAsia="Arial Unicode MS" w:hAnsi="Times New Roman" w:cs="Times New Roman"/>
          <w:b/>
          <w:bCs/>
          <w:sz w:val="24"/>
          <w:szCs w:val="24"/>
          <w:lang w:eastAsia="pt-BR"/>
        </w:rPr>
      </w:pPr>
    </w:p>
    <w:p w:rsidR="00372B1F" w:rsidRPr="00CF1CBE" w:rsidRDefault="00372B1F" w:rsidP="00372B1F">
      <w:pPr>
        <w:spacing w:after="0" w:line="240" w:lineRule="auto"/>
        <w:ind w:firstLine="3360"/>
        <w:jc w:val="both"/>
        <w:rPr>
          <w:rFonts w:ascii="Times New Roman" w:eastAsia="Arial Unicode MS" w:hAnsi="Times New Roman" w:cs="Times New Roman"/>
          <w:b/>
          <w:bCs/>
          <w:sz w:val="24"/>
          <w:szCs w:val="24"/>
          <w:lang w:eastAsia="pt-BR"/>
        </w:rPr>
      </w:pPr>
      <w:r w:rsidRPr="00CF1CBE">
        <w:rPr>
          <w:rFonts w:ascii="Times New Roman" w:eastAsia="Arial Unicode MS" w:hAnsi="Times New Roman" w:cs="Times New Roman"/>
          <w:b/>
          <w:bCs/>
          <w:sz w:val="24"/>
          <w:szCs w:val="24"/>
          <w:lang w:eastAsia="pt-BR"/>
        </w:rPr>
        <w:t xml:space="preserve">MARILDA SAVI – PSD, </w:t>
      </w:r>
      <w:r w:rsidRPr="00CF1CBE">
        <w:rPr>
          <w:rFonts w:ascii="Times New Roman" w:eastAsia="Arial Unicode MS" w:hAnsi="Times New Roman" w:cs="Times New Roman"/>
          <w:sz w:val="24"/>
          <w:szCs w:val="24"/>
          <w:lang w:eastAsia="pt-BR"/>
        </w:rPr>
        <w:t>Vereadora com assento nesta Casa de Leis, em</w:t>
      </w:r>
      <w:r w:rsidRPr="00CF1CBE">
        <w:rPr>
          <w:rFonts w:ascii="Times New Roman" w:eastAsia="Arial Unicode MS" w:hAnsi="Times New Roman" w:cs="Times New Roman"/>
          <w:bCs/>
          <w:sz w:val="24"/>
          <w:szCs w:val="24"/>
          <w:lang w:eastAsia="pt-BR"/>
        </w:rPr>
        <w:t xml:space="preserve"> conformidade com o Artigo 115 do Regimento Interno, requer à Mesa que este Expediente seja enviado ao Exmo. Senhor Dilceu Rossato, Prefeito Municipal</w:t>
      </w:r>
      <w:r w:rsidRPr="00CF1CBE">
        <w:rPr>
          <w:rFonts w:ascii="Times New Roman" w:eastAsia="Arial Unicode MS" w:hAnsi="Times New Roman" w:cs="Times New Roman"/>
          <w:sz w:val="24"/>
          <w:szCs w:val="24"/>
          <w:lang w:eastAsia="pt-BR"/>
        </w:rPr>
        <w:t xml:space="preserve">, </w:t>
      </w:r>
      <w:r w:rsidRPr="00CF1CBE">
        <w:rPr>
          <w:rFonts w:ascii="Times New Roman" w:eastAsia="Times New Roman" w:hAnsi="Times New Roman" w:cs="Times New Roman"/>
          <w:b/>
          <w:bCs/>
          <w:sz w:val="24"/>
          <w:szCs w:val="24"/>
          <w:lang w:eastAsia="pt-BR"/>
        </w:rPr>
        <w:t>v</w:t>
      </w:r>
      <w:r w:rsidRPr="00CF1CBE">
        <w:rPr>
          <w:rFonts w:ascii="Times New Roman" w:eastAsia="Arial Unicode MS" w:hAnsi="Times New Roman" w:cs="Times New Roman"/>
          <w:b/>
          <w:bCs/>
          <w:sz w:val="24"/>
          <w:szCs w:val="24"/>
          <w:lang w:eastAsia="pt-BR"/>
        </w:rPr>
        <w:t xml:space="preserve">ersando sobre a </w:t>
      </w:r>
      <w:r w:rsidR="00BF2194" w:rsidRPr="00CF1CBE">
        <w:rPr>
          <w:rFonts w:ascii="Times New Roman" w:eastAsia="Arial Unicode MS" w:hAnsi="Times New Roman" w:cs="Times New Roman"/>
          <w:b/>
          <w:bCs/>
          <w:sz w:val="24"/>
          <w:szCs w:val="24"/>
          <w:lang w:eastAsia="pt-BR"/>
        </w:rPr>
        <w:t>aquisição de móveis, eletroeletrônico</w:t>
      </w:r>
      <w:r w:rsidR="00CF1CBE">
        <w:rPr>
          <w:rFonts w:ascii="Times New Roman" w:eastAsia="Arial Unicode MS" w:hAnsi="Times New Roman" w:cs="Times New Roman"/>
          <w:b/>
          <w:bCs/>
          <w:sz w:val="24"/>
          <w:szCs w:val="24"/>
          <w:lang w:eastAsia="pt-BR"/>
        </w:rPr>
        <w:t>s</w:t>
      </w:r>
      <w:r w:rsidR="00BF2194" w:rsidRPr="00CF1CBE">
        <w:rPr>
          <w:rFonts w:ascii="Times New Roman" w:eastAsia="Arial Unicode MS" w:hAnsi="Times New Roman" w:cs="Times New Roman"/>
          <w:b/>
          <w:bCs/>
          <w:sz w:val="24"/>
          <w:szCs w:val="24"/>
          <w:lang w:eastAsia="pt-BR"/>
        </w:rPr>
        <w:t xml:space="preserve">, </w:t>
      </w:r>
      <w:r w:rsidR="00CF1CBE">
        <w:rPr>
          <w:rFonts w:ascii="Times New Roman" w:eastAsia="Arial Unicode MS" w:hAnsi="Times New Roman" w:cs="Times New Roman"/>
          <w:b/>
          <w:bCs/>
          <w:sz w:val="24"/>
          <w:szCs w:val="24"/>
          <w:lang w:eastAsia="pt-BR"/>
        </w:rPr>
        <w:t>brinquedos, materiais escolares</w:t>
      </w:r>
      <w:r w:rsidR="00BF2194" w:rsidRPr="00CF1CBE">
        <w:rPr>
          <w:rFonts w:ascii="Times New Roman" w:eastAsia="Arial Unicode MS" w:hAnsi="Times New Roman" w:cs="Times New Roman"/>
          <w:b/>
          <w:bCs/>
          <w:sz w:val="24"/>
          <w:szCs w:val="24"/>
          <w:lang w:eastAsia="pt-BR"/>
        </w:rPr>
        <w:t xml:space="preserve"> e demais acessórios necessários para melhor atendimento das crianças e adole</w:t>
      </w:r>
      <w:r w:rsidR="00621AE0" w:rsidRPr="00CF1CBE">
        <w:rPr>
          <w:rFonts w:ascii="Times New Roman" w:eastAsia="Arial Unicode MS" w:hAnsi="Times New Roman" w:cs="Times New Roman"/>
          <w:b/>
          <w:bCs/>
          <w:sz w:val="24"/>
          <w:szCs w:val="24"/>
          <w:lang w:eastAsia="pt-BR"/>
        </w:rPr>
        <w:t>scentes no conselho tutelar de S</w:t>
      </w:r>
      <w:r w:rsidR="00BF2194" w:rsidRPr="00CF1CBE">
        <w:rPr>
          <w:rFonts w:ascii="Times New Roman" w:eastAsia="Arial Unicode MS" w:hAnsi="Times New Roman" w:cs="Times New Roman"/>
          <w:b/>
          <w:bCs/>
          <w:sz w:val="24"/>
          <w:szCs w:val="24"/>
          <w:lang w:eastAsia="pt-BR"/>
        </w:rPr>
        <w:t xml:space="preserve">orriso. </w:t>
      </w:r>
    </w:p>
    <w:p w:rsidR="00372B1F" w:rsidRPr="00CF1CBE" w:rsidRDefault="00372B1F" w:rsidP="00372B1F">
      <w:pPr>
        <w:spacing w:after="0" w:line="240" w:lineRule="auto"/>
        <w:ind w:firstLine="3360"/>
        <w:jc w:val="both"/>
        <w:rPr>
          <w:rFonts w:ascii="Times New Roman" w:eastAsia="Arial Unicode MS" w:hAnsi="Times New Roman" w:cs="Times New Roman"/>
          <w:b/>
          <w:sz w:val="24"/>
          <w:szCs w:val="24"/>
          <w:lang w:eastAsia="pt-BR"/>
        </w:rPr>
      </w:pPr>
    </w:p>
    <w:p w:rsidR="00372B1F" w:rsidRPr="00CF1CBE" w:rsidRDefault="00372B1F" w:rsidP="00372B1F">
      <w:pPr>
        <w:spacing w:after="0" w:line="240" w:lineRule="auto"/>
        <w:jc w:val="center"/>
        <w:rPr>
          <w:rFonts w:ascii="Times New Roman" w:eastAsia="Arial Unicode MS" w:hAnsi="Times New Roman" w:cs="Times New Roman"/>
          <w:b/>
          <w:bCs/>
          <w:sz w:val="24"/>
          <w:szCs w:val="24"/>
          <w:lang w:eastAsia="pt-BR"/>
        </w:rPr>
      </w:pPr>
      <w:r w:rsidRPr="00CF1CBE">
        <w:rPr>
          <w:rFonts w:ascii="Times New Roman" w:eastAsia="Arial Unicode MS" w:hAnsi="Times New Roman" w:cs="Times New Roman"/>
          <w:b/>
          <w:bCs/>
          <w:sz w:val="24"/>
          <w:szCs w:val="24"/>
          <w:lang w:eastAsia="pt-BR"/>
        </w:rPr>
        <w:t>JUSTIFICATIVAS</w:t>
      </w:r>
    </w:p>
    <w:p w:rsidR="00372B1F" w:rsidRPr="00CF1CBE" w:rsidRDefault="00372B1F" w:rsidP="00372B1F">
      <w:pPr>
        <w:spacing w:after="0" w:line="240" w:lineRule="auto"/>
        <w:jc w:val="center"/>
        <w:rPr>
          <w:rFonts w:ascii="Times New Roman" w:eastAsia="Times New Roman" w:hAnsi="Times New Roman" w:cs="Times New Roman"/>
          <w:b/>
          <w:bCs/>
          <w:sz w:val="24"/>
          <w:szCs w:val="24"/>
          <w:lang w:eastAsia="pt-BR"/>
        </w:rPr>
      </w:pPr>
    </w:p>
    <w:p w:rsidR="009F6C00" w:rsidRPr="00CF1CBE" w:rsidRDefault="00771E3C" w:rsidP="009F6C00">
      <w:pPr>
        <w:spacing w:line="240" w:lineRule="auto"/>
        <w:ind w:firstLine="1416"/>
        <w:jc w:val="both"/>
        <w:rPr>
          <w:rFonts w:ascii="Times New Roman" w:hAnsi="Times New Roman" w:cs="Times New Roman"/>
          <w:sz w:val="24"/>
          <w:szCs w:val="24"/>
        </w:rPr>
      </w:pPr>
      <w:r w:rsidRPr="00CF1CBE">
        <w:rPr>
          <w:rFonts w:ascii="Times New Roman" w:hAnsi="Times New Roman" w:cs="Times New Roman"/>
          <w:sz w:val="24"/>
          <w:szCs w:val="24"/>
        </w:rPr>
        <w:t>Considerando que o Conselho Tutelar de Sorriso foi inaugurado dia 11/10/1995, e no momento conta com 05 (cinco) conselheiras as quais atuam 24 (vinte e quatro) horas por dia.</w:t>
      </w:r>
    </w:p>
    <w:p w:rsidR="00275F98" w:rsidRPr="00CF1CBE" w:rsidRDefault="00771E3C" w:rsidP="009F6C00">
      <w:pPr>
        <w:spacing w:line="240" w:lineRule="auto"/>
        <w:ind w:firstLine="1416"/>
        <w:jc w:val="both"/>
        <w:rPr>
          <w:rFonts w:ascii="Times New Roman" w:hAnsi="Times New Roman" w:cs="Times New Roman"/>
          <w:sz w:val="24"/>
          <w:szCs w:val="24"/>
        </w:rPr>
      </w:pPr>
      <w:r w:rsidRPr="00CF1CBE">
        <w:rPr>
          <w:rFonts w:ascii="Times New Roman" w:hAnsi="Times New Roman" w:cs="Times New Roman"/>
          <w:sz w:val="24"/>
          <w:szCs w:val="24"/>
        </w:rPr>
        <w:t xml:space="preserve">Considerando que o horário de funcionamento do prédio é das 7h30min às 11h00min e das 13h00min às 17h30min, ficando sempre uma conselheira de plantão por noite. </w:t>
      </w:r>
    </w:p>
    <w:p w:rsidR="00275F98" w:rsidRPr="00CF1CBE" w:rsidRDefault="00275F98" w:rsidP="009F6C00">
      <w:pPr>
        <w:spacing w:line="240" w:lineRule="auto"/>
        <w:ind w:firstLine="1416"/>
        <w:jc w:val="both"/>
        <w:rPr>
          <w:rFonts w:ascii="Times New Roman" w:hAnsi="Times New Roman" w:cs="Times New Roman"/>
          <w:sz w:val="24"/>
          <w:szCs w:val="24"/>
        </w:rPr>
      </w:pPr>
      <w:r w:rsidRPr="00CF1CBE">
        <w:rPr>
          <w:rFonts w:ascii="Times New Roman" w:hAnsi="Times New Roman" w:cs="Times New Roman"/>
          <w:sz w:val="24"/>
          <w:szCs w:val="24"/>
        </w:rPr>
        <w:t>Considerando que a</w:t>
      </w:r>
      <w:r w:rsidR="00771E3C" w:rsidRPr="00CF1CBE">
        <w:rPr>
          <w:rFonts w:ascii="Times New Roman" w:hAnsi="Times New Roman" w:cs="Times New Roman"/>
          <w:sz w:val="24"/>
          <w:szCs w:val="24"/>
        </w:rPr>
        <w:t>tendemos além d</w:t>
      </w:r>
      <w:r w:rsidRPr="00CF1CBE">
        <w:rPr>
          <w:rFonts w:ascii="Times New Roman" w:hAnsi="Times New Roman" w:cs="Times New Roman"/>
          <w:sz w:val="24"/>
          <w:szCs w:val="24"/>
        </w:rPr>
        <w:t>a cidade de</w:t>
      </w:r>
      <w:r w:rsidR="00771E3C" w:rsidRPr="00CF1CBE">
        <w:rPr>
          <w:rFonts w:ascii="Times New Roman" w:hAnsi="Times New Roman" w:cs="Times New Roman"/>
          <w:sz w:val="24"/>
          <w:szCs w:val="24"/>
        </w:rPr>
        <w:t xml:space="preserve"> Sorriso o Distrito d</w:t>
      </w:r>
      <w:r w:rsidRPr="00CF1CBE">
        <w:rPr>
          <w:rFonts w:ascii="Times New Roman" w:hAnsi="Times New Roman" w:cs="Times New Roman"/>
          <w:sz w:val="24"/>
          <w:szCs w:val="24"/>
        </w:rPr>
        <w:t>e Boa Esperança e Primav</w:t>
      </w:r>
      <w:r w:rsidR="00CF1CBE">
        <w:rPr>
          <w:rFonts w:ascii="Times New Roman" w:hAnsi="Times New Roman" w:cs="Times New Roman"/>
          <w:sz w:val="24"/>
          <w:szCs w:val="24"/>
        </w:rPr>
        <w:t>er</w:t>
      </w:r>
      <w:r w:rsidRPr="00CF1CBE">
        <w:rPr>
          <w:rFonts w:ascii="Times New Roman" w:hAnsi="Times New Roman" w:cs="Times New Roman"/>
          <w:sz w:val="24"/>
          <w:szCs w:val="24"/>
        </w:rPr>
        <w:t>a, atendendo em média 20 (vinte) consultas diárias, das quais os filhos são acompanhados pelos pais.</w:t>
      </w:r>
    </w:p>
    <w:p w:rsidR="008E1451" w:rsidRPr="00CF1CBE" w:rsidRDefault="00275F98" w:rsidP="009F6C00">
      <w:pPr>
        <w:spacing w:line="240" w:lineRule="auto"/>
        <w:ind w:firstLine="1416"/>
        <w:jc w:val="both"/>
        <w:rPr>
          <w:rFonts w:ascii="Times New Roman" w:hAnsi="Times New Roman" w:cs="Times New Roman"/>
          <w:sz w:val="24"/>
          <w:szCs w:val="24"/>
        </w:rPr>
      </w:pPr>
      <w:r w:rsidRPr="00CF1CBE">
        <w:rPr>
          <w:rFonts w:ascii="Times New Roman" w:hAnsi="Times New Roman" w:cs="Times New Roman"/>
          <w:sz w:val="24"/>
          <w:szCs w:val="24"/>
        </w:rPr>
        <w:t xml:space="preserve">Considerando que para a realização </w:t>
      </w:r>
      <w:r w:rsidR="008B108C" w:rsidRPr="00CF1CBE">
        <w:rPr>
          <w:rFonts w:ascii="Times New Roman" w:hAnsi="Times New Roman" w:cs="Times New Roman"/>
          <w:sz w:val="24"/>
          <w:szCs w:val="24"/>
        </w:rPr>
        <w:t xml:space="preserve">desse atendimento se faz necessário um lugar específico, adequado para essas crianças, assim como o atendimento de crianças que </w:t>
      </w:r>
      <w:r w:rsidR="00771E3C" w:rsidRPr="00CF1CBE">
        <w:rPr>
          <w:rFonts w:ascii="Times New Roman" w:hAnsi="Times New Roman" w:cs="Times New Roman"/>
          <w:sz w:val="24"/>
          <w:szCs w:val="24"/>
        </w:rPr>
        <w:t>sofrem maus tratos, abusos e explorações</w:t>
      </w:r>
      <w:r w:rsidR="008E1451" w:rsidRPr="00CF1CBE">
        <w:rPr>
          <w:rFonts w:ascii="Times New Roman" w:hAnsi="Times New Roman" w:cs="Times New Roman"/>
          <w:sz w:val="24"/>
          <w:szCs w:val="24"/>
        </w:rPr>
        <w:t xml:space="preserve">, chegando a </w:t>
      </w:r>
      <w:r w:rsidR="00771E3C" w:rsidRPr="00CF1CBE">
        <w:rPr>
          <w:rFonts w:ascii="Times New Roman" w:hAnsi="Times New Roman" w:cs="Times New Roman"/>
          <w:sz w:val="24"/>
          <w:szCs w:val="24"/>
        </w:rPr>
        <w:t xml:space="preserve">ficar um ou </w:t>
      </w:r>
      <w:r w:rsidR="008E1451" w:rsidRPr="00CF1CBE">
        <w:rPr>
          <w:rFonts w:ascii="Times New Roman" w:hAnsi="Times New Roman" w:cs="Times New Roman"/>
          <w:sz w:val="24"/>
          <w:szCs w:val="24"/>
        </w:rPr>
        <w:t xml:space="preserve">até mesmo dois </w:t>
      </w:r>
      <w:r w:rsidR="00771E3C" w:rsidRPr="00CF1CBE">
        <w:rPr>
          <w:rFonts w:ascii="Times New Roman" w:hAnsi="Times New Roman" w:cs="Times New Roman"/>
          <w:sz w:val="24"/>
          <w:szCs w:val="24"/>
        </w:rPr>
        <w:t>dias no</w:t>
      </w:r>
      <w:r w:rsidR="008E1451" w:rsidRPr="00CF1CBE">
        <w:rPr>
          <w:rFonts w:ascii="Times New Roman" w:hAnsi="Times New Roman" w:cs="Times New Roman"/>
          <w:sz w:val="24"/>
          <w:szCs w:val="24"/>
        </w:rPr>
        <w:t>s aposentos do C</w:t>
      </w:r>
      <w:r w:rsidR="00771E3C" w:rsidRPr="00CF1CBE">
        <w:rPr>
          <w:rFonts w:ascii="Times New Roman" w:hAnsi="Times New Roman" w:cs="Times New Roman"/>
          <w:sz w:val="24"/>
          <w:szCs w:val="24"/>
        </w:rPr>
        <w:t>onselho</w:t>
      </w:r>
      <w:r w:rsidR="008E1451" w:rsidRPr="00CF1CBE">
        <w:rPr>
          <w:rFonts w:ascii="Times New Roman" w:hAnsi="Times New Roman" w:cs="Times New Roman"/>
          <w:sz w:val="24"/>
          <w:szCs w:val="24"/>
        </w:rPr>
        <w:t xml:space="preserve"> Tutelar de Sorriso, </w:t>
      </w:r>
      <w:r w:rsidR="00771E3C" w:rsidRPr="00CF1CBE">
        <w:rPr>
          <w:rFonts w:ascii="Times New Roman" w:hAnsi="Times New Roman" w:cs="Times New Roman"/>
          <w:sz w:val="24"/>
          <w:szCs w:val="24"/>
        </w:rPr>
        <w:t xml:space="preserve">ate </w:t>
      </w:r>
      <w:r w:rsidR="008E1451" w:rsidRPr="00CF1CBE">
        <w:rPr>
          <w:rFonts w:ascii="Times New Roman" w:hAnsi="Times New Roman" w:cs="Times New Roman"/>
          <w:sz w:val="24"/>
          <w:szCs w:val="24"/>
        </w:rPr>
        <w:t>serem enc</w:t>
      </w:r>
      <w:r w:rsidR="00771E3C" w:rsidRPr="00CF1CBE">
        <w:rPr>
          <w:rFonts w:ascii="Times New Roman" w:hAnsi="Times New Roman" w:cs="Times New Roman"/>
          <w:sz w:val="24"/>
          <w:szCs w:val="24"/>
        </w:rPr>
        <w:t>aminhadas aos órgãos adequados.</w:t>
      </w:r>
    </w:p>
    <w:p w:rsidR="009F6C00" w:rsidRPr="00CF1CBE" w:rsidRDefault="008E1451" w:rsidP="00372B1F">
      <w:pPr>
        <w:spacing w:after="0" w:line="240" w:lineRule="auto"/>
        <w:ind w:right="18" w:firstLine="1418"/>
        <w:jc w:val="both"/>
        <w:rPr>
          <w:rFonts w:ascii="Times New Roman" w:eastAsia="Times New Roman" w:hAnsi="Times New Roman" w:cs="Times New Roman"/>
          <w:color w:val="000000"/>
          <w:sz w:val="24"/>
          <w:szCs w:val="24"/>
          <w:lang w:eastAsia="pt-BR"/>
        </w:rPr>
      </w:pPr>
      <w:r w:rsidRPr="00CF1CBE">
        <w:rPr>
          <w:rFonts w:ascii="Times New Roman" w:hAnsi="Times New Roman" w:cs="Times New Roman"/>
          <w:sz w:val="24"/>
          <w:szCs w:val="24"/>
        </w:rPr>
        <w:t xml:space="preserve">Considerando que já tiveram casos de </w:t>
      </w:r>
      <w:r w:rsidR="00771E3C" w:rsidRPr="00CF1CBE">
        <w:rPr>
          <w:rFonts w:ascii="Times New Roman" w:hAnsi="Times New Roman" w:cs="Times New Roman"/>
          <w:sz w:val="24"/>
          <w:szCs w:val="24"/>
        </w:rPr>
        <w:t xml:space="preserve">jovens infratores que já chegaram há ficar 15 </w:t>
      </w:r>
      <w:r w:rsidRPr="00CF1CBE">
        <w:rPr>
          <w:rFonts w:ascii="Times New Roman" w:hAnsi="Times New Roman" w:cs="Times New Roman"/>
          <w:sz w:val="24"/>
          <w:szCs w:val="24"/>
        </w:rPr>
        <w:t xml:space="preserve">(quinze) </w:t>
      </w:r>
      <w:r w:rsidR="00771E3C" w:rsidRPr="00CF1CBE">
        <w:rPr>
          <w:rFonts w:ascii="Times New Roman" w:hAnsi="Times New Roman" w:cs="Times New Roman"/>
          <w:sz w:val="24"/>
          <w:szCs w:val="24"/>
        </w:rPr>
        <w:t>dias no</w:t>
      </w:r>
      <w:r w:rsidRPr="00CF1CBE">
        <w:rPr>
          <w:rFonts w:ascii="Times New Roman" w:hAnsi="Times New Roman" w:cs="Times New Roman"/>
          <w:sz w:val="24"/>
          <w:szCs w:val="24"/>
        </w:rPr>
        <w:t>s aposentos do C</w:t>
      </w:r>
      <w:r w:rsidR="00771E3C" w:rsidRPr="00CF1CBE">
        <w:rPr>
          <w:rFonts w:ascii="Times New Roman" w:hAnsi="Times New Roman" w:cs="Times New Roman"/>
          <w:sz w:val="24"/>
          <w:szCs w:val="24"/>
        </w:rPr>
        <w:t>onselho</w:t>
      </w:r>
      <w:r w:rsidRPr="00CF1CBE">
        <w:rPr>
          <w:rFonts w:ascii="Times New Roman" w:hAnsi="Times New Roman" w:cs="Times New Roman"/>
          <w:sz w:val="24"/>
          <w:szCs w:val="24"/>
        </w:rPr>
        <w:t>, e nesse ínterim de tempo que estão aos cuidados do Conselho não podem desfrutar de uma recuperação, haja vista que</w:t>
      </w:r>
      <w:r w:rsidRPr="00CF1CBE">
        <w:rPr>
          <w:rFonts w:ascii="Times New Roman" w:eastAsia="Times New Roman" w:hAnsi="Times New Roman" w:cs="Times New Roman"/>
          <w:color w:val="000000"/>
          <w:sz w:val="24"/>
          <w:szCs w:val="24"/>
          <w:lang w:eastAsia="pt-BR"/>
        </w:rPr>
        <w:t xml:space="preserve"> o Conselho Tutelar de Sorriso, precisa passar por diversas modificações no que tange o ambiente interno, precisando adquirir sofá, televisão, carpete, mesa de centro, cortinas colorida, livros infantis, cadernos sem arame, lápis de cor, giz de cera, tinta guache, ventilador de teto, ar condicionado, cama de solteiro, brinquedos pedagógicos, etc. </w:t>
      </w:r>
    </w:p>
    <w:p w:rsidR="009F6C00" w:rsidRPr="00CF1CBE" w:rsidRDefault="009F6C00" w:rsidP="00372B1F">
      <w:pPr>
        <w:spacing w:after="0" w:line="240" w:lineRule="auto"/>
        <w:ind w:right="18" w:firstLine="1418"/>
        <w:jc w:val="both"/>
        <w:rPr>
          <w:rFonts w:ascii="Times New Roman" w:eastAsia="Times New Roman" w:hAnsi="Times New Roman" w:cs="Times New Roman"/>
          <w:color w:val="000000"/>
          <w:sz w:val="24"/>
          <w:szCs w:val="24"/>
          <w:lang w:eastAsia="pt-BR"/>
        </w:rPr>
      </w:pPr>
    </w:p>
    <w:p w:rsidR="00372B1F" w:rsidRPr="00CF1CBE" w:rsidRDefault="00372B1F" w:rsidP="00372B1F">
      <w:pPr>
        <w:spacing w:after="0" w:line="240" w:lineRule="auto"/>
        <w:ind w:right="18" w:firstLine="1418"/>
        <w:jc w:val="both"/>
        <w:rPr>
          <w:rFonts w:ascii="Times New Roman" w:eastAsia="Times New Roman" w:hAnsi="Times New Roman" w:cs="Times New Roman"/>
          <w:color w:val="000000"/>
          <w:sz w:val="24"/>
          <w:szCs w:val="24"/>
          <w:lang w:eastAsia="pt-BR"/>
        </w:rPr>
      </w:pPr>
      <w:r w:rsidRPr="00CF1CBE">
        <w:rPr>
          <w:rFonts w:ascii="Times New Roman" w:eastAsia="Times New Roman" w:hAnsi="Times New Roman" w:cs="Times New Roman"/>
          <w:color w:val="000000"/>
          <w:sz w:val="24"/>
          <w:szCs w:val="24"/>
          <w:lang w:eastAsia="pt-BR"/>
        </w:rPr>
        <w:lastRenderedPageBreak/>
        <w:t xml:space="preserve">Considerando </w:t>
      </w:r>
      <w:r w:rsidR="00A27E80" w:rsidRPr="00CF1CBE">
        <w:rPr>
          <w:rFonts w:ascii="Times New Roman" w:eastAsia="Times New Roman" w:hAnsi="Times New Roman" w:cs="Times New Roman"/>
          <w:color w:val="000000"/>
          <w:sz w:val="24"/>
          <w:szCs w:val="24"/>
          <w:lang w:eastAsia="pt-BR"/>
        </w:rPr>
        <w:t xml:space="preserve">que o Conselho Tutelar dos Direitos da Criança e Adolescente </w:t>
      </w:r>
      <w:r w:rsidR="003E67BD" w:rsidRPr="00CF1CBE">
        <w:rPr>
          <w:rFonts w:ascii="Times New Roman" w:eastAsia="Times New Roman" w:hAnsi="Times New Roman" w:cs="Times New Roman"/>
          <w:color w:val="000000"/>
          <w:sz w:val="24"/>
          <w:szCs w:val="24"/>
          <w:lang w:eastAsia="pt-BR"/>
        </w:rPr>
        <w:t>de Sorriso/MT, vem desenvolvendo um excelente trabalho em nosso Município</w:t>
      </w:r>
      <w:r w:rsidR="003915C7" w:rsidRPr="00CF1CBE">
        <w:rPr>
          <w:rFonts w:ascii="Times New Roman" w:eastAsia="Times New Roman" w:hAnsi="Times New Roman" w:cs="Times New Roman"/>
          <w:color w:val="000000"/>
          <w:sz w:val="24"/>
          <w:szCs w:val="24"/>
          <w:lang w:eastAsia="pt-BR"/>
        </w:rPr>
        <w:t>, atendendo diariamente diversos chamados;</w:t>
      </w:r>
    </w:p>
    <w:p w:rsidR="00CB041C" w:rsidRPr="00CF1CBE" w:rsidRDefault="00CB041C" w:rsidP="00CB041C">
      <w:pPr>
        <w:spacing w:after="0" w:line="240" w:lineRule="auto"/>
        <w:ind w:right="18" w:firstLine="1418"/>
        <w:jc w:val="both"/>
        <w:rPr>
          <w:rFonts w:ascii="Times New Roman" w:eastAsia="Times New Roman" w:hAnsi="Times New Roman" w:cs="Times New Roman"/>
          <w:color w:val="000000"/>
          <w:sz w:val="24"/>
          <w:szCs w:val="24"/>
          <w:lang w:eastAsia="pt-BR"/>
        </w:rPr>
      </w:pPr>
    </w:p>
    <w:p w:rsidR="00372B1F" w:rsidRPr="00CF1CBE" w:rsidRDefault="00372B1F" w:rsidP="00372B1F">
      <w:pPr>
        <w:spacing w:after="0" w:line="240" w:lineRule="auto"/>
        <w:ind w:right="18" w:firstLine="1418"/>
        <w:jc w:val="both"/>
        <w:rPr>
          <w:rFonts w:ascii="Times New Roman" w:eastAsia="Arial Unicode MS" w:hAnsi="Times New Roman" w:cs="Times New Roman"/>
          <w:bCs/>
          <w:sz w:val="24"/>
          <w:szCs w:val="24"/>
          <w:lang w:eastAsia="pt-BR"/>
        </w:rPr>
      </w:pPr>
      <w:r w:rsidRPr="00CF1CBE">
        <w:rPr>
          <w:rFonts w:ascii="Times New Roman" w:eastAsia="Times New Roman" w:hAnsi="Times New Roman" w:cs="Times New Roman"/>
          <w:color w:val="000000"/>
          <w:sz w:val="24"/>
          <w:szCs w:val="24"/>
          <w:lang w:eastAsia="pt-BR"/>
        </w:rPr>
        <w:t xml:space="preserve">Diante do exposto, indico ao Poder Executivo </w:t>
      </w:r>
      <w:r w:rsidR="009F6C00" w:rsidRPr="00CF1CBE">
        <w:rPr>
          <w:rFonts w:ascii="Times New Roman" w:eastAsia="Times New Roman" w:hAnsi="Times New Roman" w:cs="Times New Roman"/>
          <w:color w:val="000000"/>
          <w:sz w:val="24"/>
          <w:szCs w:val="24"/>
          <w:lang w:eastAsia="pt-BR"/>
        </w:rPr>
        <w:t>Municipal</w:t>
      </w:r>
      <w:r w:rsidRPr="00CF1CBE">
        <w:rPr>
          <w:rFonts w:ascii="Times New Roman" w:eastAsia="Times New Roman" w:hAnsi="Times New Roman" w:cs="Times New Roman"/>
          <w:color w:val="000000"/>
          <w:sz w:val="24"/>
          <w:szCs w:val="24"/>
          <w:lang w:eastAsia="pt-BR"/>
        </w:rPr>
        <w:t xml:space="preserve"> </w:t>
      </w:r>
      <w:r w:rsidR="009F6C00" w:rsidRPr="00CF1CBE">
        <w:rPr>
          <w:rFonts w:ascii="Times New Roman" w:eastAsia="Arial Unicode MS" w:hAnsi="Times New Roman" w:cs="Times New Roman"/>
          <w:bCs/>
          <w:sz w:val="24"/>
          <w:szCs w:val="24"/>
          <w:lang w:eastAsia="pt-BR"/>
        </w:rPr>
        <w:t>a aquisição de móveis, eletroeletrônico, brinquedos, materiais escolar</w:t>
      </w:r>
      <w:r w:rsidR="00CF1CBE">
        <w:rPr>
          <w:rFonts w:ascii="Times New Roman" w:eastAsia="Arial Unicode MS" w:hAnsi="Times New Roman" w:cs="Times New Roman"/>
          <w:bCs/>
          <w:sz w:val="24"/>
          <w:szCs w:val="24"/>
          <w:lang w:eastAsia="pt-BR"/>
        </w:rPr>
        <w:t>es, ventilador, ar condicionado e demais acessórios</w:t>
      </w:r>
      <w:r w:rsidR="009F6C00" w:rsidRPr="00CF1CBE">
        <w:rPr>
          <w:rFonts w:ascii="Times New Roman" w:eastAsia="Arial Unicode MS" w:hAnsi="Times New Roman" w:cs="Times New Roman"/>
          <w:bCs/>
          <w:sz w:val="24"/>
          <w:szCs w:val="24"/>
          <w:lang w:eastAsia="pt-BR"/>
        </w:rPr>
        <w:t xml:space="preserve"> necessários para melhor atendimento das crianças e adolescentes.</w:t>
      </w:r>
    </w:p>
    <w:p w:rsidR="009F6C00" w:rsidRDefault="009F6C00" w:rsidP="00372B1F">
      <w:pPr>
        <w:spacing w:after="0" w:line="240" w:lineRule="auto"/>
        <w:ind w:right="18" w:firstLine="1418"/>
        <w:jc w:val="both"/>
        <w:rPr>
          <w:rFonts w:ascii="Times New Roman" w:eastAsia="Times New Roman" w:hAnsi="Times New Roman" w:cs="Times New Roman"/>
          <w:color w:val="000000"/>
          <w:sz w:val="24"/>
          <w:szCs w:val="24"/>
          <w:lang w:eastAsia="pt-BR"/>
        </w:rPr>
      </w:pPr>
    </w:p>
    <w:p w:rsidR="00CF1CBE" w:rsidRPr="00CF1CBE" w:rsidRDefault="00CF1CBE" w:rsidP="00372B1F">
      <w:pPr>
        <w:spacing w:after="0" w:line="240" w:lineRule="auto"/>
        <w:ind w:right="18" w:firstLine="1418"/>
        <w:jc w:val="both"/>
        <w:rPr>
          <w:rFonts w:ascii="Times New Roman" w:eastAsia="Times New Roman" w:hAnsi="Times New Roman" w:cs="Times New Roman"/>
          <w:color w:val="000000"/>
          <w:sz w:val="24"/>
          <w:szCs w:val="24"/>
          <w:lang w:eastAsia="pt-BR"/>
        </w:rPr>
      </w:pPr>
    </w:p>
    <w:p w:rsidR="00372B1F" w:rsidRDefault="00372B1F" w:rsidP="00372B1F">
      <w:pPr>
        <w:spacing w:after="0" w:line="240" w:lineRule="auto"/>
        <w:ind w:right="18" w:firstLine="1418"/>
        <w:jc w:val="both"/>
        <w:rPr>
          <w:rFonts w:ascii="Times New Roman" w:eastAsia="Arial Unicode MS" w:hAnsi="Times New Roman" w:cs="Times New Roman"/>
          <w:sz w:val="24"/>
          <w:szCs w:val="24"/>
          <w:lang w:eastAsia="pt-BR"/>
        </w:rPr>
      </w:pPr>
      <w:r w:rsidRPr="00CF1CBE">
        <w:rPr>
          <w:rFonts w:ascii="Times New Roman" w:eastAsia="Arial Unicode MS" w:hAnsi="Times New Roman" w:cs="Times New Roman"/>
          <w:sz w:val="24"/>
          <w:szCs w:val="24"/>
          <w:lang w:eastAsia="pt-BR"/>
        </w:rPr>
        <w:t xml:space="preserve">Câmara Municipal de Sorriso, estado de Mato Grosso, em </w:t>
      </w:r>
      <w:r w:rsidR="009F6C00" w:rsidRPr="00CF1CBE">
        <w:rPr>
          <w:rFonts w:ascii="Times New Roman" w:eastAsia="Arial Unicode MS" w:hAnsi="Times New Roman" w:cs="Times New Roman"/>
          <w:sz w:val="24"/>
          <w:szCs w:val="24"/>
          <w:lang w:eastAsia="pt-BR"/>
        </w:rPr>
        <w:t>30</w:t>
      </w:r>
      <w:r w:rsidRPr="00CF1CBE">
        <w:rPr>
          <w:rFonts w:ascii="Times New Roman" w:eastAsia="Arial Unicode MS" w:hAnsi="Times New Roman" w:cs="Times New Roman"/>
          <w:sz w:val="24"/>
          <w:szCs w:val="24"/>
          <w:lang w:eastAsia="pt-BR"/>
        </w:rPr>
        <w:t xml:space="preserve"> de </w:t>
      </w:r>
      <w:r w:rsidR="009F6C00" w:rsidRPr="00CF1CBE">
        <w:rPr>
          <w:rFonts w:ascii="Times New Roman" w:eastAsia="Arial Unicode MS" w:hAnsi="Times New Roman" w:cs="Times New Roman"/>
          <w:sz w:val="24"/>
          <w:szCs w:val="24"/>
          <w:lang w:eastAsia="pt-BR"/>
        </w:rPr>
        <w:t>janeiro</w:t>
      </w:r>
      <w:r w:rsidRPr="00CF1CBE">
        <w:rPr>
          <w:rFonts w:ascii="Times New Roman" w:eastAsia="Arial Unicode MS" w:hAnsi="Times New Roman" w:cs="Times New Roman"/>
          <w:sz w:val="24"/>
          <w:szCs w:val="24"/>
          <w:lang w:eastAsia="pt-BR"/>
        </w:rPr>
        <w:t xml:space="preserve"> de 2013.</w:t>
      </w:r>
    </w:p>
    <w:p w:rsidR="00CF1CBE" w:rsidRDefault="00CF1CBE" w:rsidP="00CF1CBE">
      <w:pPr>
        <w:spacing w:after="0" w:line="240" w:lineRule="auto"/>
        <w:ind w:firstLine="1418"/>
        <w:jc w:val="both"/>
        <w:rPr>
          <w:rFonts w:ascii="Times New Roman" w:eastAsia="Arial Unicode MS" w:hAnsi="Times New Roman" w:cs="Times New Roman"/>
          <w:sz w:val="24"/>
          <w:szCs w:val="24"/>
          <w:lang w:eastAsia="pt-BR"/>
        </w:rPr>
      </w:pPr>
    </w:p>
    <w:p w:rsidR="00CF1CBE" w:rsidRDefault="00CF1CBE" w:rsidP="00CF1CBE">
      <w:pPr>
        <w:spacing w:after="0" w:line="240" w:lineRule="auto"/>
        <w:ind w:firstLine="1418"/>
        <w:jc w:val="both"/>
        <w:rPr>
          <w:rFonts w:ascii="Times New Roman" w:eastAsia="Arial Unicode MS" w:hAnsi="Times New Roman" w:cs="Times New Roman"/>
          <w:sz w:val="24"/>
          <w:szCs w:val="24"/>
          <w:lang w:eastAsia="pt-BR"/>
        </w:rPr>
      </w:pPr>
    </w:p>
    <w:p w:rsidR="00CF1CBE" w:rsidRDefault="00CF1CBE" w:rsidP="00CF1CBE">
      <w:pPr>
        <w:spacing w:after="0" w:line="240" w:lineRule="auto"/>
        <w:ind w:firstLine="1418"/>
        <w:jc w:val="both"/>
        <w:rPr>
          <w:rFonts w:ascii="Times New Roman" w:eastAsia="Arial Unicode MS" w:hAnsi="Times New Roman" w:cs="Times New Roman"/>
          <w:sz w:val="24"/>
          <w:szCs w:val="24"/>
          <w:lang w:eastAsia="pt-BR"/>
        </w:rPr>
      </w:pPr>
    </w:p>
    <w:p w:rsidR="00CF1CBE" w:rsidRDefault="00CF1CBE" w:rsidP="00CF1CBE">
      <w:pPr>
        <w:spacing w:after="0" w:line="240" w:lineRule="auto"/>
        <w:ind w:firstLine="1418"/>
        <w:jc w:val="both"/>
        <w:rPr>
          <w:rFonts w:ascii="Times New Roman" w:eastAsia="Arial Unicode MS" w:hAnsi="Times New Roman" w:cs="Times New Roman"/>
          <w:sz w:val="24"/>
          <w:szCs w:val="24"/>
          <w:lang w:eastAsia="pt-BR"/>
        </w:rPr>
      </w:pPr>
    </w:p>
    <w:p w:rsidR="00CF1CBE" w:rsidRPr="00CF1CBE" w:rsidRDefault="00CF1CBE" w:rsidP="00CF1CBE">
      <w:pPr>
        <w:spacing w:after="0"/>
        <w:jc w:val="center"/>
        <w:rPr>
          <w:rFonts w:ascii="Times New Roman" w:hAnsi="Times New Roman" w:cs="Times New Roman"/>
          <w:b/>
          <w:sz w:val="24"/>
          <w:szCs w:val="24"/>
        </w:rPr>
      </w:pPr>
      <w:r w:rsidRPr="00CF1CBE">
        <w:rPr>
          <w:rFonts w:ascii="Times New Roman" w:hAnsi="Times New Roman" w:cs="Times New Roman"/>
          <w:b/>
          <w:sz w:val="24"/>
          <w:szCs w:val="24"/>
        </w:rPr>
        <w:t>MARILDA SAVI</w:t>
      </w:r>
    </w:p>
    <w:p w:rsidR="00CF1CBE" w:rsidRDefault="00CF1CBE" w:rsidP="00CF1CBE">
      <w:pPr>
        <w:spacing w:after="0" w:line="240" w:lineRule="auto"/>
        <w:jc w:val="center"/>
        <w:rPr>
          <w:rFonts w:ascii="Times New Roman" w:eastAsia="Arial Unicode MS" w:hAnsi="Times New Roman" w:cs="Times New Roman"/>
          <w:sz w:val="24"/>
          <w:szCs w:val="24"/>
          <w:lang w:eastAsia="pt-BR"/>
        </w:rPr>
      </w:pPr>
      <w:r w:rsidRPr="00CF1CBE">
        <w:rPr>
          <w:rFonts w:ascii="Times New Roman" w:hAnsi="Times New Roman" w:cs="Times New Roman"/>
          <w:b/>
          <w:sz w:val="24"/>
          <w:szCs w:val="24"/>
        </w:rPr>
        <w:t>Vereador PSD</w:t>
      </w:r>
    </w:p>
    <w:sectPr w:rsidR="00CF1CBE" w:rsidSect="00CF1CBE">
      <w:pgSz w:w="11906" w:h="16838"/>
      <w:pgMar w:top="2552" w:right="1274"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2B1F"/>
    <w:rsid w:val="00044F21"/>
    <w:rsid w:val="00114994"/>
    <w:rsid w:val="00275F98"/>
    <w:rsid w:val="002C14F2"/>
    <w:rsid w:val="00372B1F"/>
    <w:rsid w:val="003915C7"/>
    <w:rsid w:val="003C7AB9"/>
    <w:rsid w:val="003E67BD"/>
    <w:rsid w:val="00621AE0"/>
    <w:rsid w:val="00654328"/>
    <w:rsid w:val="00771E3C"/>
    <w:rsid w:val="0079421D"/>
    <w:rsid w:val="00820CE3"/>
    <w:rsid w:val="008B108C"/>
    <w:rsid w:val="008C1B79"/>
    <w:rsid w:val="008E1451"/>
    <w:rsid w:val="0096637F"/>
    <w:rsid w:val="009F6C00"/>
    <w:rsid w:val="00A27E80"/>
    <w:rsid w:val="00BE7B14"/>
    <w:rsid w:val="00BF2194"/>
    <w:rsid w:val="00CB041C"/>
    <w:rsid w:val="00CF1CBE"/>
    <w:rsid w:val="00F405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B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72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91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sonormal0">
    <w:name w:val="&quot;&quot;msonormal&quot;&quot;"/>
    <w:basedOn w:val="Normal"/>
    <w:rsid w:val="0096637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presidencia</dc:creator>
  <cp:lastModifiedBy>mineia</cp:lastModifiedBy>
  <cp:revision>3</cp:revision>
  <dcterms:created xsi:type="dcterms:W3CDTF">2014-01-31T14:53:00Z</dcterms:created>
  <dcterms:modified xsi:type="dcterms:W3CDTF">2014-01-31T14:53:00Z</dcterms:modified>
</cp:coreProperties>
</file>