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EF6C5" w14:textId="21F82947" w:rsidR="0086440A" w:rsidRPr="00EC3347" w:rsidRDefault="00000000" w:rsidP="0086440A">
      <w:pPr>
        <w:pStyle w:val="Ttulo1"/>
        <w:ind w:right="-2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EC3347">
        <w:rPr>
          <w:rFonts w:ascii="Times New Roman" w:hAnsi="Times New Roman" w:cs="Times New Roman"/>
          <w:color w:val="000000" w:themeColor="text1"/>
          <w:sz w:val="23"/>
          <w:szCs w:val="23"/>
        </w:rPr>
        <w:t>INDICAÇÃO Nº</w:t>
      </w:r>
      <w:r w:rsidR="00EC3347" w:rsidRPr="00EC3347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622/2026</w:t>
      </w:r>
      <w:r w:rsidRPr="00EC3347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</w:p>
    <w:p w14:paraId="685DC678" w14:textId="77777777" w:rsidR="0086440A" w:rsidRPr="00EC3347" w:rsidRDefault="0086440A" w:rsidP="0086440A">
      <w:pPr>
        <w:rPr>
          <w:color w:val="000000" w:themeColor="text1"/>
          <w:sz w:val="23"/>
          <w:szCs w:val="23"/>
        </w:rPr>
      </w:pPr>
    </w:p>
    <w:p w14:paraId="7093E0CD" w14:textId="77777777" w:rsidR="0086440A" w:rsidRPr="00EC3347" w:rsidRDefault="0086440A" w:rsidP="0086440A">
      <w:pPr>
        <w:rPr>
          <w:color w:val="000000" w:themeColor="text1"/>
          <w:sz w:val="23"/>
          <w:szCs w:val="23"/>
        </w:rPr>
      </w:pPr>
    </w:p>
    <w:p w14:paraId="27C51751" w14:textId="4D07F669" w:rsidR="0086440A" w:rsidRPr="00EC3347" w:rsidRDefault="00000000" w:rsidP="00B208FE">
      <w:pPr>
        <w:pStyle w:val="Recuodecorpodetexto"/>
        <w:ind w:left="3402" w:firstLine="0"/>
        <w:rPr>
          <w:color w:val="000000" w:themeColor="text1"/>
          <w:sz w:val="23"/>
          <w:szCs w:val="23"/>
        </w:rPr>
      </w:pPr>
      <w:r w:rsidRPr="00EC3347">
        <w:rPr>
          <w:bCs/>
          <w:color w:val="000000" w:themeColor="text1"/>
          <w:sz w:val="23"/>
          <w:szCs w:val="23"/>
        </w:rPr>
        <w:t>INDICAMOS</w:t>
      </w:r>
      <w:r w:rsidR="00B208FE" w:rsidRPr="00EC3347">
        <w:rPr>
          <w:bCs/>
          <w:color w:val="000000" w:themeColor="text1"/>
          <w:sz w:val="23"/>
          <w:szCs w:val="23"/>
        </w:rPr>
        <w:t xml:space="preserve"> A INSTALAÇÃO DE ILUMINAÇÃO PÚBLICA NA PONTE L</w:t>
      </w:r>
      <w:r w:rsidR="00F23579" w:rsidRPr="00EC3347">
        <w:rPr>
          <w:bCs/>
          <w:color w:val="000000" w:themeColor="text1"/>
          <w:sz w:val="23"/>
          <w:szCs w:val="23"/>
        </w:rPr>
        <w:t>OCALIZADA NA AVENIDA NOÊMIA DAL</w:t>
      </w:r>
      <w:r w:rsidR="00B208FE" w:rsidRPr="00EC3347">
        <w:rPr>
          <w:bCs/>
          <w:color w:val="000000" w:themeColor="text1"/>
          <w:sz w:val="23"/>
          <w:szCs w:val="23"/>
        </w:rPr>
        <w:t>MOLIN,</w:t>
      </w:r>
      <w:r w:rsidR="00C42DE0" w:rsidRPr="00EC3347">
        <w:rPr>
          <w:bCs/>
          <w:color w:val="000000" w:themeColor="text1"/>
          <w:sz w:val="23"/>
          <w:szCs w:val="23"/>
        </w:rPr>
        <w:t xml:space="preserve"> SOBRE O CÓRREGO GONÇALVES,</w:t>
      </w:r>
      <w:r w:rsidR="00B208FE" w:rsidRPr="00EC3347">
        <w:rPr>
          <w:bCs/>
          <w:color w:val="000000" w:themeColor="text1"/>
          <w:sz w:val="23"/>
          <w:szCs w:val="23"/>
        </w:rPr>
        <w:t xml:space="preserve"> NO TRECHO DE INTERLIGAÇÃO COM A RODOVIA MT-560, NO MUNICÍPIO DE SORRISO/M</w:t>
      </w:r>
      <w:r w:rsidR="00E00313" w:rsidRPr="00EC3347">
        <w:rPr>
          <w:bCs/>
          <w:color w:val="000000" w:themeColor="text1"/>
          <w:sz w:val="23"/>
          <w:szCs w:val="23"/>
        </w:rPr>
        <w:t>T.</w:t>
      </w:r>
    </w:p>
    <w:p w14:paraId="4F1C5411" w14:textId="77777777" w:rsidR="0086440A" w:rsidRPr="00EC3347" w:rsidRDefault="0086440A" w:rsidP="0086440A">
      <w:pPr>
        <w:pStyle w:val="Recuodecorpodetexto"/>
        <w:ind w:left="3402" w:firstLine="0"/>
        <w:rPr>
          <w:color w:val="000000" w:themeColor="text1"/>
          <w:sz w:val="23"/>
          <w:szCs w:val="23"/>
        </w:rPr>
      </w:pPr>
    </w:p>
    <w:p w14:paraId="0CD2019F" w14:textId="4B6A0BCB" w:rsidR="0086440A" w:rsidRPr="00EC3347" w:rsidRDefault="00000000" w:rsidP="0086440A">
      <w:pPr>
        <w:pStyle w:val="Recuodecorpodetexto"/>
        <w:ind w:firstLine="3402"/>
        <w:rPr>
          <w:b w:val="0"/>
          <w:color w:val="000000" w:themeColor="text1"/>
          <w:sz w:val="23"/>
          <w:szCs w:val="23"/>
        </w:rPr>
      </w:pPr>
      <w:r w:rsidRPr="00EC3347">
        <w:rPr>
          <w:bCs/>
          <w:sz w:val="23"/>
          <w:szCs w:val="23"/>
        </w:rPr>
        <w:t xml:space="preserve">PROFª SILVANA PERIN – MDB, </w:t>
      </w:r>
      <w:r w:rsidR="008A36AA" w:rsidRPr="00EC3347">
        <w:rPr>
          <w:bCs/>
          <w:sz w:val="23"/>
          <w:szCs w:val="23"/>
        </w:rPr>
        <w:t>DARCI GONÇALVES – MDB e GRINGO DO BARREIRO – PL,</w:t>
      </w:r>
      <w:r w:rsidR="008A36AA" w:rsidRPr="00EC3347">
        <w:rPr>
          <w:b w:val="0"/>
          <w:bCs/>
          <w:sz w:val="23"/>
          <w:szCs w:val="23"/>
        </w:rPr>
        <w:t xml:space="preserve"> Vereadores</w:t>
      </w:r>
      <w:r w:rsidRPr="00EC3347">
        <w:rPr>
          <w:b w:val="0"/>
          <w:bCs/>
          <w:sz w:val="23"/>
          <w:szCs w:val="23"/>
        </w:rPr>
        <w:t xml:space="preserve"> com assento nesta Casa, em conformidade com o Art. 115 do Regimento Interno, REQUER</w:t>
      </w:r>
      <w:r w:rsidR="008A36AA" w:rsidRPr="00EC3347">
        <w:rPr>
          <w:b w:val="0"/>
          <w:bCs/>
          <w:sz w:val="23"/>
          <w:szCs w:val="23"/>
        </w:rPr>
        <w:t>EM</w:t>
      </w:r>
      <w:r w:rsidRPr="00EC3347">
        <w:rPr>
          <w:b w:val="0"/>
          <w:bCs/>
          <w:sz w:val="23"/>
          <w:szCs w:val="23"/>
        </w:rPr>
        <w:t xml:space="preserve"> à Mesa que este Expediente seja encaminhado ao Exmo. Senhor </w:t>
      </w:r>
      <w:r w:rsidR="00B208FE" w:rsidRPr="00EC3347">
        <w:rPr>
          <w:b w:val="0"/>
          <w:bCs/>
          <w:sz w:val="23"/>
          <w:szCs w:val="23"/>
        </w:rPr>
        <w:t>Alei Fernandes</w:t>
      </w:r>
      <w:r w:rsidRPr="00EC3347">
        <w:rPr>
          <w:b w:val="0"/>
          <w:bCs/>
          <w:sz w:val="23"/>
          <w:szCs w:val="23"/>
        </w:rPr>
        <w:t>, Prefeito Municipal,</w:t>
      </w:r>
      <w:r w:rsidR="00B208FE" w:rsidRPr="00EC3347">
        <w:rPr>
          <w:b w:val="0"/>
          <w:bCs/>
          <w:sz w:val="23"/>
          <w:szCs w:val="23"/>
        </w:rPr>
        <w:t xml:space="preserve"> com cópia</w:t>
      </w:r>
      <w:r w:rsidRPr="00EC3347">
        <w:rPr>
          <w:b w:val="0"/>
          <w:bCs/>
          <w:sz w:val="23"/>
          <w:szCs w:val="23"/>
        </w:rPr>
        <w:t xml:space="preserve"> à Secretaria Municipal de Segurança Pública, Trânsito e Defesa Civil</w:t>
      </w:r>
      <w:r w:rsidR="00B208FE" w:rsidRPr="00EC3347">
        <w:rPr>
          <w:b w:val="0"/>
          <w:bCs/>
          <w:sz w:val="23"/>
          <w:szCs w:val="23"/>
        </w:rPr>
        <w:t xml:space="preserve"> e à Secretaria Municipal de Infraestrutura, Transporte e Saneamento</w:t>
      </w:r>
      <w:r w:rsidRPr="00EC3347">
        <w:rPr>
          <w:b w:val="0"/>
          <w:bCs/>
          <w:sz w:val="23"/>
          <w:szCs w:val="23"/>
        </w:rPr>
        <w:t xml:space="preserve">, </w:t>
      </w:r>
      <w:r w:rsidRPr="00EC3347">
        <w:rPr>
          <w:bCs/>
          <w:sz w:val="23"/>
          <w:szCs w:val="23"/>
        </w:rPr>
        <w:t>versando sobre a necessidade d</w:t>
      </w:r>
      <w:r w:rsidR="00B208FE" w:rsidRPr="00EC3347">
        <w:rPr>
          <w:bCs/>
          <w:sz w:val="23"/>
          <w:szCs w:val="23"/>
        </w:rPr>
        <w:t>e</w:t>
      </w:r>
      <w:r w:rsidRPr="00EC3347">
        <w:rPr>
          <w:bCs/>
          <w:sz w:val="23"/>
          <w:szCs w:val="23"/>
        </w:rPr>
        <w:t xml:space="preserve"> </w:t>
      </w:r>
      <w:r w:rsidR="00B208FE" w:rsidRPr="00EC3347">
        <w:rPr>
          <w:bCs/>
          <w:sz w:val="23"/>
          <w:szCs w:val="23"/>
        </w:rPr>
        <w:t>instalação de iluminação pública na ponte localizada na Avenida Noêmia Dalmolin,</w:t>
      </w:r>
      <w:r w:rsidR="00C42DE0" w:rsidRPr="00EC3347">
        <w:rPr>
          <w:bCs/>
          <w:sz w:val="23"/>
          <w:szCs w:val="23"/>
        </w:rPr>
        <w:t xml:space="preserve"> sobre o Córrego Gonçalves,</w:t>
      </w:r>
      <w:r w:rsidR="00B208FE" w:rsidRPr="00EC3347">
        <w:rPr>
          <w:bCs/>
          <w:sz w:val="23"/>
          <w:szCs w:val="23"/>
        </w:rPr>
        <w:t xml:space="preserve"> no trecho de interligação com a Rodovia MT-560, no Município de Sorriso/MT.</w:t>
      </w:r>
    </w:p>
    <w:p w14:paraId="3E0A8993" w14:textId="77777777" w:rsidR="0086440A" w:rsidRDefault="0086440A" w:rsidP="0086440A">
      <w:pPr>
        <w:pStyle w:val="NCNormalCentralizado"/>
        <w:ind w:right="-2"/>
        <w:rPr>
          <w:b/>
          <w:color w:val="000000" w:themeColor="text1"/>
          <w:sz w:val="23"/>
          <w:szCs w:val="23"/>
        </w:rPr>
      </w:pPr>
    </w:p>
    <w:p w14:paraId="5F981F43" w14:textId="77777777" w:rsidR="00EC3347" w:rsidRPr="00EC3347" w:rsidRDefault="00EC3347" w:rsidP="0086440A">
      <w:pPr>
        <w:pStyle w:val="NCNormalCentralizado"/>
        <w:ind w:right="-2"/>
        <w:rPr>
          <w:b/>
          <w:color w:val="000000" w:themeColor="text1"/>
          <w:sz w:val="23"/>
          <w:szCs w:val="23"/>
        </w:rPr>
      </w:pPr>
    </w:p>
    <w:p w14:paraId="354C9D8D" w14:textId="77777777" w:rsidR="0086440A" w:rsidRPr="00EC3347" w:rsidRDefault="00000000" w:rsidP="0086440A">
      <w:pPr>
        <w:pStyle w:val="NCNormalCentralizado"/>
        <w:ind w:right="-2"/>
        <w:rPr>
          <w:rFonts w:eastAsia="Calibri"/>
          <w:color w:val="000000" w:themeColor="text1"/>
          <w:sz w:val="23"/>
          <w:szCs w:val="23"/>
          <w:lang w:eastAsia="en-US"/>
        </w:rPr>
      </w:pPr>
      <w:r w:rsidRPr="00EC3347">
        <w:rPr>
          <w:b/>
          <w:color w:val="000000" w:themeColor="text1"/>
          <w:sz w:val="23"/>
          <w:szCs w:val="23"/>
        </w:rPr>
        <w:t>JUSTIFICATIVAS</w:t>
      </w:r>
    </w:p>
    <w:p w14:paraId="0C18DE3D" w14:textId="77777777" w:rsidR="0086440A" w:rsidRPr="00EC3347" w:rsidRDefault="0086440A" w:rsidP="0086440A">
      <w:pPr>
        <w:tabs>
          <w:tab w:val="left" w:pos="1134"/>
          <w:tab w:val="left" w:pos="1849"/>
        </w:tabs>
        <w:ind w:firstLine="1418"/>
        <w:jc w:val="both"/>
        <w:rPr>
          <w:rFonts w:eastAsia="Calibri"/>
          <w:color w:val="000000" w:themeColor="text1"/>
          <w:sz w:val="23"/>
          <w:szCs w:val="23"/>
          <w:lang w:eastAsia="en-US"/>
        </w:rPr>
      </w:pPr>
    </w:p>
    <w:p w14:paraId="0B3D21DA" w14:textId="3BECCFF7" w:rsidR="00B208FE" w:rsidRPr="00EC3347" w:rsidRDefault="00000000" w:rsidP="00B208FE">
      <w:pPr>
        <w:tabs>
          <w:tab w:val="left" w:pos="1134"/>
          <w:tab w:val="left" w:pos="1849"/>
        </w:tabs>
        <w:spacing w:line="276" w:lineRule="auto"/>
        <w:ind w:firstLine="1418"/>
        <w:jc w:val="both"/>
        <w:rPr>
          <w:color w:val="000000"/>
          <w:sz w:val="23"/>
          <w:szCs w:val="23"/>
        </w:rPr>
      </w:pPr>
      <w:r w:rsidRPr="00EC3347">
        <w:rPr>
          <w:color w:val="000000"/>
          <w:sz w:val="23"/>
          <w:szCs w:val="23"/>
        </w:rPr>
        <w:t>Considerando que a Avenida Noêmia Dalmolin constitui importante via de acesso e ligação com a Rodovia MT-560, apresentando fluxo significativo de veículos, motociclistas, ciclistas e demais usuários;</w:t>
      </w:r>
    </w:p>
    <w:p w14:paraId="4BBAB298" w14:textId="77777777" w:rsidR="00B208FE" w:rsidRPr="00EC3347" w:rsidRDefault="00000000" w:rsidP="00B208FE">
      <w:pPr>
        <w:tabs>
          <w:tab w:val="left" w:pos="1134"/>
          <w:tab w:val="left" w:pos="1849"/>
        </w:tabs>
        <w:spacing w:line="276" w:lineRule="auto"/>
        <w:ind w:firstLine="1418"/>
        <w:jc w:val="both"/>
        <w:rPr>
          <w:color w:val="000000"/>
          <w:sz w:val="23"/>
          <w:szCs w:val="23"/>
        </w:rPr>
      </w:pPr>
      <w:r w:rsidRPr="00EC3347">
        <w:rPr>
          <w:color w:val="000000"/>
          <w:sz w:val="23"/>
          <w:szCs w:val="23"/>
        </w:rPr>
        <w:t>Considerando que a ponte localizada nesse trecho necessita de iluminação adequada, especialmente no período noturno, a fim de proporcionar melhores condições de visibilidade aos condutores que transitam pelo local;</w:t>
      </w:r>
    </w:p>
    <w:p w14:paraId="595F3633" w14:textId="77777777" w:rsidR="00B208FE" w:rsidRPr="00EC3347" w:rsidRDefault="00000000" w:rsidP="00B208FE">
      <w:pPr>
        <w:tabs>
          <w:tab w:val="left" w:pos="1134"/>
          <w:tab w:val="left" w:pos="1849"/>
        </w:tabs>
        <w:spacing w:line="276" w:lineRule="auto"/>
        <w:ind w:firstLine="1418"/>
        <w:jc w:val="both"/>
        <w:rPr>
          <w:color w:val="000000"/>
          <w:sz w:val="23"/>
          <w:szCs w:val="23"/>
        </w:rPr>
      </w:pPr>
      <w:r w:rsidRPr="00EC3347">
        <w:rPr>
          <w:color w:val="000000"/>
          <w:sz w:val="23"/>
          <w:szCs w:val="23"/>
        </w:rPr>
        <w:t>Considerando que a ausência ou insuficiência de iluminação na ponte pode comprometer a segurança viária, aumentando os riscos de acidentes, sobretudo durante a noite e em condições de baixa visibilidade;</w:t>
      </w:r>
    </w:p>
    <w:p w14:paraId="3D16B15D" w14:textId="77777777" w:rsidR="00B208FE" w:rsidRPr="00EC3347" w:rsidRDefault="00000000" w:rsidP="00B208FE">
      <w:pPr>
        <w:tabs>
          <w:tab w:val="left" w:pos="1134"/>
          <w:tab w:val="left" w:pos="1849"/>
        </w:tabs>
        <w:spacing w:line="276" w:lineRule="auto"/>
        <w:ind w:firstLine="1418"/>
        <w:jc w:val="both"/>
        <w:rPr>
          <w:color w:val="000000"/>
          <w:sz w:val="23"/>
          <w:szCs w:val="23"/>
        </w:rPr>
      </w:pPr>
      <w:r w:rsidRPr="00EC3347">
        <w:rPr>
          <w:color w:val="000000"/>
          <w:sz w:val="23"/>
          <w:szCs w:val="23"/>
        </w:rPr>
        <w:t>Considerando que a instalação de iluminação pública adequada contribuirá para a sinalização e melhor visualização da estrutura da ponte, de seus limites e do próprio traçado da via, proporcionando maior segurança aos usuários;</w:t>
      </w:r>
    </w:p>
    <w:p w14:paraId="6A6C977C" w14:textId="3301469F" w:rsidR="0086440A" w:rsidRPr="00EC3347" w:rsidRDefault="00000000" w:rsidP="00B208FE">
      <w:pPr>
        <w:tabs>
          <w:tab w:val="left" w:pos="1134"/>
          <w:tab w:val="left" w:pos="1849"/>
        </w:tabs>
        <w:spacing w:line="276" w:lineRule="auto"/>
        <w:ind w:firstLine="1418"/>
        <w:jc w:val="both"/>
        <w:rPr>
          <w:iCs/>
          <w:color w:val="000000" w:themeColor="text1"/>
          <w:sz w:val="23"/>
          <w:szCs w:val="23"/>
        </w:rPr>
      </w:pPr>
      <w:r w:rsidRPr="00EC3347">
        <w:rPr>
          <w:color w:val="000000"/>
          <w:sz w:val="23"/>
          <w:szCs w:val="23"/>
        </w:rPr>
        <w:t>Considerando que a melhoria da iluminação no referido trecho representa medida preventiva de segurança e de melhoria da infraestrutura viária, beneficiando todos aqueles que utilizam diariamente a Avenida Noêmia Dalmolin e a Rodovia MT-560.</w:t>
      </w:r>
    </w:p>
    <w:p w14:paraId="70D1477C" w14:textId="77777777" w:rsidR="00EC3347" w:rsidRDefault="00EC3347" w:rsidP="0086440A">
      <w:pPr>
        <w:pStyle w:val="NCNormalCentralizado"/>
        <w:tabs>
          <w:tab w:val="left" w:pos="1701"/>
        </w:tabs>
        <w:ind w:firstLine="1418"/>
        <w:rPr>
          <w:iCs/>
          <w:color w:val="000000" w:themeColor="text1"/>
          <w:sz w:val="23"/>
          <w:szCs w:val="23"/>
        </w:rPr>
      </w:pPr>
    </w:p>
    <w:p w14:paraId="33A8B196" w14:textId="77777777" w:rsidR="00EC3347" w:rsidRDefault="00EC3347" w:rsidP="0086440A">
      <w:pPr>
        <w:pStyle w:val="NCNormalCentralizado"/>
        <w:tabs>
          <w:tab w:val="left" w:pos="1701"/>
        </w:tabs>
        <w:ind w:firstLine="1418"/>
        <w:rPr>
          <w:iCs/>
          <w:color w:val="000000" w:themeColor="text1"/>
          <w:sz w:val="23"/>
          <w:szCs w:val="23"/>
        </w:rPr>
      </w:pPr>
    </w:p>
    <w:p w14:paraId="41B84FC2" w14:textId="27B05B3B" w:rsidR="0086440A" w:rsidRPr="00EC3347" w:rsidRDefault="00000000" w:rsidP="002A0CFE">
      <w:pPr>
        <w:pStyle w:val="NCNormalCentralizado"/>
        <w:tabs>
          <w:tab w:val="left" w:pos="1701"/>
        </w:tabs>
        <w:ind w:firstLine="1418"/>
        <w:jc w:val="both"/>
        <w:rPr>
          <w:iCs/>
          <w:color w:val="000000" w:themeColor="text1"/>
          <w:sz w:val="23"/>
          <w:szCs w:val="23"/>
        </w:rPr>
      </w:pPr>
      <w:r w:rsidRPr="00EC3347">
        <w:rPr>
          <w:iCs/>
          <w:color w:val="000000" w:themeColor="text1"/>
          <w:sz w:val="23"/>
          <w:szCs w:val="23"/>
        </w:rPr>
        <w:t xml:space="preserve">Câmara Municipal de Sorriso, Estado de Mato Grosso, em </w:t>
      </w:r>
      <w:r w:rsidR="00EC3347" w:rsidRPr="00EC3347">
        <w:rPr>
          <w:iCs/>
          <w:color w:val="000000" w:themeColor="text1"/>
          <w:sz w:val="23"/>
          <w:szCs w:val="23"/>
        </w:rPr>
        <w:t>01 de setembro</w:t>
      </w:r>
      <w:r w:rsidRPr="00EC3347">
        <w:rPr>
          <w:iCs/>
          <w:color w:val="000000" w:themeColor="text1"/>
          <w:sz w:val="23"/>
          <w:szCs w:val="23"/>
        </w:rPr>
        <w:t xml:space="preserve"> de 2026.</w:t>
      </w:r>
    </w:p>
    <w:p w14:paraId="56D892E0" w14:textId="4B855EDB" w:rsidR="0086440A" w:rsidRPr="00EC3347" w:rsidRDefault="0086440A" w:rsidP="0086440A">
      <w:pPr>
        <w:tabs>
          <w:tab w:val="left" w:pos="1134"/>
        </w:tabs>
        <w:autoSpaceDE w:val="0"/>
        <w:autoSpaceDN w:val="0"/>
        <w:adjustRightInd w:val="0"/>
        <w:ind w:firstLine="1418"/>
        <w:jc w:val="both"/>
        <w:rPr>
          <w:color w:val="000000" w:themeColor="text1"/>
          <w:sz w:val="23"/>
          <w:szCs w:val="23"/>
        </w:rPr>
      </w:pPr>
    </w:p>
    <w:p w14:paraId="1EA790DA" w14:textId="77777777" w:rsidR="00EC3347" w:rsidRPr="00EC3347" w:rsidRDefault="00EC3347" w:rsidP="0086440A">
      <w:pPr>
        <w:tabs>
          <w:tab w:val="left" w:pos="1134"/>
        </w:tabs>
        <w:autoSpaceDE w:val="0"/>
        <w:autoSpaceDN w:val="0"/>
        <w:adjustRightInd w:val="0"/>
        <w:ind w:firstLine="1418"/>
        <w:jc w:val="both"/>
        <w:rPr>
          <w:color w:val="000000" w:themeColor="text1"/>
          <w:sz w:val="23"/>
          <w:szCs w:val="23"/>
        </w:rPr>
      </w:pPr>
    </w:p>
    <w:p w14:paraId="709665BF" w14:textId="77777777" w:rsidR="00883EE3" w:rsidRDefault="00883EE3" w:rsidP="0086440A">
      <w:pPr>
        <w:tabs>
          <w:tab w:val="left" w:pos="1134"/>
        </w:tabs>
        <w:autoSpaceDE w:val="0"/>
        <w:autoSpaceDN w:val="0"/>
        <w:adjustRightInd w:val="0"/>
        <w:ind w:firstLine="1418"/>
        <w:jc w:val="both"/>
        <w:rPr>
          <w:color w:val="000000" w:themeColor="text1"/>
          <w:sz w:val="23"/>
          <w:szCs w:val="23"/>
        </w:rPr>
      </w:pPr>
    </w:p>
    <w:p w14:paraId="33000699" w14:textId="77777777" w:rsidR="002A0CFE" w:rsidRPr="00EC3347" w:rsidRDefault="002A0CFE" w:rsidP="0086440A">
      <w:pPr>
        <w:tabs>
          <w:tab w:val="left" w:pos="1134"/>
        </w:tabs>
        <w:autoSpaceDE w:val="0"/>
        <w:autoSpaceDN w:val="0"/>
        <w:adjustRightInd w:val="0"/>
        <w:ind w:firstLine="1418"/>
        <w:jc w:val="both"/>
        <w:rPr>
          <w:color w:val="000000" w:themeColor="text1"/>
          <w:sz w:val="23"/>
          <w:szCs w:val="23"/>
        </w:rPr>
      </w:pPr>
    </w:p>
    <w:p w14:paraId="4D878D91" w14:textId="77777777" w:rsidR="0086440A" w:rsidRPr="00EC3347" w:rsidRDefault="0086440A" w:rsidP="0086440A">
      <w:pPr>
        <w:jc w:val="center"/>
        <w:rPr>
          <w:b/>
          <w:sz w:val="23"/>
          <w:szCs w:val="23"/>
          <w:lang w:eastAsia="en-US"/>
        </w:rPr>
      </w:pPr>
    </w:p>
    <w:tbl>
      <w:tblPr>
        <w:tblW w:w="1160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8"/>
        <w:gridCol w:w="3355"/>
        <w:gridCol w:w="4671"/>
      </w:tblGrid>
      <w:tr w:rsidR="00861158" w:rsidRPr="00EC3347" w14:paraId="01783AE3" w14:textId="77777777" w:rsidTr="008A36AA">
        <w:tc>
          <w:tcPr>
            <w:tcW w:w="3578" w:type="dxa"/>
            <w:tcBorders>
              <w:top w:val="nil"/>
              <w:left w:val="nil"/>
              <w:bottom w:val="nil"/>
              <w:right w:val="nil"/>
            </w:tcBorders>
          </w:tcPr>
          <w:p w14:paraId="600CE086" w14:textId="504B59CD" w:rsidR="008A36AA" w:rsidRPr="00EC3347" w:rsidRDefault="00000000" w:rsidP="00D22640">
            <w:pPr>
              <w:tabs>
                <w:tab w:val="left" w:pos="1134"/>
              </w:tabs>
              <w:jc w:val="center"/>
              <w:rPr>
                <w:b/>
                <w:bCs/>
                <w:sz w:val="23"/>
                <w:szCs w:val="23"/>
              </w:rPr>
            </w:pPr>
            <w:r w:rsidRPr="00EC3347">
              <w:rPr>
                <w:b/>
                <w:sz w:val="23"/>
                <w:szCs w:val="23"/>
              </w:rPr>
              <w:t>PROFª SILVANA PERIN</w:t>
            </w:r>
            <w:r w:rsidRPr="00EC3347">
              <w:rPr>
                <w:b/>
                <w:bCs/>
                <w:sz w:val="23"/>
                <w:szCs w:val="23"/>
              </w:rPr>
              <w:t xml:space="preserve"> </w:t>
            </w:r>
          </w:p>
          <w:p w14:paraId="690E4DEB" w14:textId="502DE833" w:rsidR="008A36AA" w:rsidRPr="00EC3347" w:rsidRDefault="00000000" w:rsidP="00D22640">
            <w:pPr>
              <w:tabs>
                <w:tab w:val="left" w:pos="1134"/>
              </w:tabs>
              <w:jc w:val="center"/>
              <w:rPr>
                <w:b/>
                <w:bCs/>
                <w:sz w:val="23"/>
                <w:szCs w:val="23"/>
              </w:rPr>
            </w:pPr>
            <w:r w:rsidRPr="00EC3347">
              <w:rPr>
                <w:b/>
                <w:bCs/>
                <w:sz w:val="23"/>
                <w:szCs w:val="23"/>
              </w:rPr>
              <w:t>Vereadora MDB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</w:tcPr>
          <w:p w14:paraId="6D55C7D4" w14:textId="77777777" w:rsidR="008A36AA" w:rsidRPr="00EC3347" w:rsidRDefault="00000000" w:rsidP="008A36AA">
            <w:pPr>
              <w:tabs>
                <w:tab w:val="left" w:pos="1134"/>
              </w:tabs>
              <w:jc w:val="center"/>
              <w:rPr>
                <w:b/>
                <w:bCs/>
                <w:sz w:val="23"/>
                <w:szCs w:val="23"/>
              </w:rPr>
            </w:pPr>
            <w:r w:rsidRPr="00EC3347">
              <w:rPr>
                <w:b/>
                <w:bCs/>
                <w:sz w:val="23"/>
                <w:szCs w:val="23"/>
              </w:rPr>
              <w:t xml:space="preserve">DARCI GONÇALVES </w:t>
            </w:r>
          </w:p>
          <w:p w14:paraId="1E10152D" w14:textId="0EE01278" w:rsidR="008A36AA" w:rsidRPr="00EC3347" w:rsidRDefault="00000000" w:rsidP="008A36AA">
            <w:pPr>
              <w:tabs>
                <w:tab w:val="left" w:pos="1134"/>
              </w:tabs>
              <w:ind w:left="99"/>
              <w:jc w:val="center"/>
              <w:rPr>
                <w:b/>
                <w:bCs/>
                <w:sz w:val="23"/>
                <w:szCs w:val="23"/>
              </w:rPr>
            </w:pPr>
            <w:r w:rsidRPr="00EC3347">
              <w:rPr>
                <w:b/>
                <w:bCs/>
                <w:sz w:val="23"/>
                <w:szCs w:val="23"/>
              </w:rPr>
              <w:t>Vereador MDB</w:t>
            </w:r>
          </w:p>
        </w:tc>
        <w:tc>
          <w:tcPr>
            <w:tcW w:w="4671" w:type="dxa"/>
            <w:tcBorders>
              <w:top w:val="nil"/>
              <w:left w:val="nil"/>
              <w:bottom w:val="nil"/>
              <w:right w:val="nil"/>
            </w:tcBorders>
          </w:tcPr>
          <w:p w14:paraId="028135A7" w14:textId="77777777" w:rsidR="008A36AA" w:rsidRPr="00EC3347" w:rsidRDefault="00000000" w:rsidP="008A36AA">
            <w:pPr>
              <w:tabs>
                <w:tab w:val="left" w:pos="1134"/>
              </w:tabs>
              <w:ind w:left="-304" w:right="790"/>
              <w:jc w:val="center"/>
              <w:rPr>
                <w:b/>
                <w:bCs/>
                <w:sz w:val="23"/>
                <w:szCs w:val="23"/>
              </w:rPr>
            </w:pPr>
            <w:r w:rsidRPr="00EC3347">
              <w:rPr>
                <w:b/>
                <w:bCs/>
                <w:sz w:val="23"/>
                <w:szCs w:val="23"/>
              </w:rPr>
              <w:t>GRINGO DO BARREIRO</w:t>
            </w:r>
          </w:p>
          <w:p w14:paraId="42A58C4E" w14:textId="4E41F43E" w:rsidR="008A36AA" w:rsidRPr="00EC3347" w:rsidRDefault="00000000" w:rsidP="008A36AA">
            <w:pPr>
              <w:tabs>
                <w:tab w:val="left" w:pos="1134"/>
              </w:tabs>
              <w:ind w:left="-304" w:right="790"/>
              <w:jc w:val="center"/>
              <w:rPr>
                <w:b/>
                <w:bCs/>
                <w:sz w:val="23"/>
                <w:szCs w:val="23"/>
              </w:rPr>
            </w:pPr>
            <w:r w:rsidRPr="00EC3347">
              <w:rPr>
                <w:b/>
                <w:bCs/>
                <w:sz w:val="23"/>
                <w:szCs w:val="23"/>
              </w:rPr>
              <w:t xml:space="preserve">Vereador PL </w:t>
            </w:r>
          </w:p>
          <w:p w14:paraId="7CB33153" w14:textId="498B48A4" w:rsidR="008A36AA" w:rsidRPr="00EC3347" w:rsidRDefault="008A36AA" w:rsidP="008A36AA">
            <w:pPr>
              <w:tabs>
                <w:tab w:val="left" w:pos="1134"/>
              </w:tabs>
              <w:ind w:left="-184"/>
              <w:jc w:val="center"/>
              <w:rPr>
                <w:b/>
                <w:bCs/>
                <w:sz w:val="23"/>
                <w:szCs w:val="23"/>
              </w:rPr>
            </w:pPr>
          </w:p>
        </w:tc>
      </w:tr>
    </w:tbl>
    <w:p w14:paraId="133AC7A4" w14:textId="621B9C7B" w:rsidR="00363728" w:rsidRPr="00B2467B" w:rsidRDefault="00363728" w:rsidP="00EC3347">
      <w:pPr>
        <w:rPr>
          <w:iCs/>
          <w:color w:val="000000" w:themeColor="text1"/>
          <w:sz w:val="23"/>
          <w:szCs w:val="23"/>
        </w:rPr>
      </w:pPr>
    </w:p>
    <w:sectPr w:rsidR="00363728" w:rsidRPr="00B2467B" w:rsidSect="00EC3347">
      <w:pgSz w:w="11906" w:h="16838"/>
      <w:pgMar w:top="2694" w:right="1416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09A"/>
    <w:rsid w:val="000200AD"/>
    <w:rsid w:val="00023DEC"/>
    <w:rsid w:val="00032BD4"/>
    <w:rsid w:val="00044E4C"/>
    <w:rsid w:val="00046C8D"/>
    <w:rsid w:val="00046E32"/>
    <w:rsid w:val="00056F04"/>
    <w:rsid w:val="00076045"/>
    <w:rsid w:val="00095290"/>
    <w:rsid w:val="000A1AD3"/>
    <w:rsid w:val="000A63D9"/>
    <w:rsid w:val="000A7580"/>
    <w:rsid w:val="000B0CD0"/>
    <w:rsid w:val="000B220B"/>
    <w:rsid w:val="000C2ECF"/>
    <w:rsid w:val="000F22D0"/>
    <w:rsid w:val="00103B9A"/>
    <w:rsid w:val="00111D09"/>
    <w:rsid w:val="00123608"/>
    <w:rsid w:val="00133732"/>
    <w:rsid w:val="00137E2C"/>
    <w:rsid w:val="00150693"/>
    <w:rsid w:val="00165EF1"/>
    <w:rsid w:val="0016768B"/>
    <w:rsid w:val="0018130E"/>
    <w:rsid w:val="00182B5D"/>
    <w:rsid w:val="0018377A"/>
    <w:rsid w:val="001A2C7D"/>
    <w:rsid w:val="001A5C95"/>
    <w:rsid w:val="001B229B"/>
    <w:rsid w:val="001B55A7"/>
    <w:rsid w:val="001C25FF"/>
    <w:rsid w:val="001C2F37"/>
    <w:rsid w:val="001C3AC9"/>
    <w:rsid w:val="001D3C29"/>
    <w:rsid w:val="001E5711"/>
    <w:rsid w:val="001E5CCE"/>
    <w:rsid w:val="001F12CB"/>
    <w:rsid w:val="001F449D"/>
    <w:rsid w:val="002022A9"/>
    <w:rsid w:val="002104C7"/>
    <w:rsid w:val="00212DC9"/>
    <w:rsid w:val="00223AB8"/>
    <w:rsid w:val="002247B7"/>
    <w:rsid w:val="00235BCA"/>
    <w:rsid w:val="002458D3"/>
    <w:rsid w:val="0025096E"/>
    <w:rsid w:val="00253678"/>
    <w:rsid w:val="00254319"/>
    <w:rsid w:val="00255B61"/>
    <w:rsid w:val="002778F6"/>
    <w:rsid w:val="00277A23"/>
    <w:rsid w:val="002806DB"/>
    <w:rsid w:val="002857D8"/>
    <w:rsid w:val="002A0CFE"/>
    <w:rsid w:val="002B0F4A"/>
    <w:rsid w:val="002B498E"/>
    <w:rsid w:val="002C51B7"/>
    <w:rsid w:val="002D2FDD"/>
    <w:rsid w:val="002D36FA"/>
    <w:rsid w:val="002E02A1"/>
    <w:rsid w:val="002F7C0C"/>
    <w:rsid w:val="00300DC4"/>
    <w:rsid w:val="00310FBB"/>
    <w:rsid w:val="00321983"/>
    <w:rsid w:val="00330264"/>
    <w:rsid w:val="00332A26"/>
    <w:rsid w:val="003354AF"/>
    <w:rsid w:val="00357835"/>
    <w:rsid w:val="00363728"/>
    <w:rsid w:val="00364F73"/>
    <w:rsid w:val="0037492C"/>
    <w:rsid w:val="003811CA"/>
    <w:rsid w:val="00395346"/>
    <w:rsid w:val="00395D34"/>
    <w:rsid w:val="003A4F12"/>
    <w:rsid w:val="003C53A6"/>
    <w:rsid w:val="003C6B2A"/>
    <w:rsid w:val="003D19AF"/>
    <w:rsid w:val="003E0F06"/>
    <w:rsid w:val="003E6337"/>
    <w:rsid w:val="0040096A"/>
    <w:rsid w:val="00433B19"/>
    <w:rsid w:val="00450083"/>
    <w:rsid w:val="00473F9F"/>
    <w:rsid w:val="004820DE"/>
    <w:rsid w:val="00497F33"/>
    <w:rsid w:val="004A56EB"/>
    <w:rsid w:val="004B4222"/>
    <w:rsid w:val="004B5502"/>
    <w:rsid w:val="004C1116"/>
    <w:rsid w:val="004C2CA9"/>
    <w:rsid w:val="004D37C4"/>
    <w:rsid w:val="004D7677"/>
    <w:rsid w:val="004D7687"/>
    <w:rsid w:val="004F3800"/>
    <w:rsid w:val="004F7129"/>
    <w:rsid w:val="005163A4"/>
    <w:rsid w:val="00527577"/>
    <w:rsid w:val="00547F63"/>
    <w:rsid w:val="0057209A"/>
    <w:rsid w:val="0058311B"/>
    <w:rsid w:val="00586BB9"/>
    <w:rsid w:val="00591254"/>
    <w:rsid w:val="005B2A37"/>
    <w:rsid w:val="005B420E"/>
    <w:rsid w:val="005E7715"/>
    <w:rsid w:val="005F4EA3"/>
    <w:rsid w:val="00606BF7"/>
    <w:rsid w:val="006330CD"/>
    <w:rsid w:val="00637EB8"/>
    <w:rsid w:val="006400D4"/>
    <w:rsid w:val="00644E2D"/>
    <w:rsid w:val="00647FC2"/>
    <w:rsid w:val="006556FD"/>
    <w:rsid w:val="00657991"/>
    <w:rsid w:val="00662758"/>
    <w:rsid w:val="0066421A"/>
    <w:rsid w:val="006712AC"/>
    <w:rsid w:val="006875D7"/>
    <w:rsid w:val="0069732B"/>
    <w:rsid w:val="006A0C21"/>
    <w:rsid w:val="006A4AF2"/>
    <w:rsid w:val="006B0936"/>
    <w:rsid w:val="006B572D"/>
    <w:rsid w:val="006C4DD4"/>
    <w:rsid w:val="006D3174"/>
    <w:rsid w:val="006E305C"/>
    <w:rsid w:val="0070667A"/>
    <w:rsid w:val="0070682A"/>
    <w:rsid w:val="00715827"/>
    <w:rsid w:val="00722397"/>
    <w:rsid w:val="00744988"/>
    <w:rsid w:val="007517C3"/>
    <w:rsid w:val="007555A0"/>
    <w:rsid w:val="007654C5"/>
    <w:rsid w:val="00771FF9"/>
    <w:rsid w:val="00790396"/>
    <w:rsid w:val="00791503"/>
    <w:rsid w:val="007A44A9"/>
    <w:rsid w:val="007C6004"/>
    <w:rsid w:val="007D0A41"/>
    <w:rsid w:val="007D382A"/>
    <w:rsid w:val="007F3A75"/>
    <w:rsid w:val="007F425F"/>
    <w:rsid w:val="007F4952"/>
    <w:rsid w:val="00805EDB"/>
    <w:rsid w:val="00807E3A"/>
    <w:rsid w:val="00810722"/>
    <w:rsid w:val="00811FF4"/>
    <w:rsid w:val="00813FF5"/>
    <w:rsid w:val="00843E2B"/>
    <w:rsid w:val="008533AB"/>
    <w:rsid w:val="00854CD6"/>
    <w:rsid w:val="00861158"/>
    <w:rsid w:val="0086440A"/>
    <w:rsid w:val="00874342"/>
    <w:rsid w:val="0087488D"/>
    <w:rsid w:val="00882B54"/>
    <w:rsid w:val="00883EE3"/>
    <w:rsid w:val="008A36AA"/>
    <w:rsid w:val="008B123A"/>
    <w:rsid w:val="008C61CF"/>
    <w:rsid w:val="008E410B"/>
    <w:rsid w:val="008E43C9"/>
    <w:rsid w:val="008F16EA"/>
    <w:rsid w:val="00905A76"/>
    <w:rsid w:val="009108E0"/>
    <w:rsid w:val="009213C1"/>
    <w:rsid w:val="00935038"/>
    <w:rsid w:val="00935B8D"/>
    <w:rsid w:val="00941DF5"/>
    <w:rsid w:val="00960052"/>
    <w:rsid w:val="009737AD"/>
    <w:rsid w:val="00974D73"/>
    <w:rsid w:val="00982B98"/>
    <w:rsid w:val="00990ECC"/>
    <w:rsid w:val="0099490F"/>
    <w:rsid w:val="009A057F"/>
    <w:rsid w:val="009A1641"/>
    <w:rsid w:val="009A5A7E"/>
    <w:rsid w:val="009B39BB"/>
    <w:rsid w:val="009D4D94"/>
    <w:rsid w:val="009F2913"/>
    <w:rsid w:val="009F3387"/>
    <w:rsid w:val="00A272EC"/>
    <w:rsid w:val="00A309BF"/>
    <w:rsid w:val="00A362BD"/>
    <w:rsid w:val="00A410BE"/>
    <w:rsid w:val="00A50F3B"/>
    <w:rsid w:val="00A5179A"/>
    <w:rsid w:val="00A5654F"/>
    <w:rsid w:val="00A84C9E"/>
    <w:rsid w:val="00AB4450"/>
    <w:rsid w:val="00AC2A31"/>
    <w:rsid w:val="00AC57B8"/>
    <w:rsid w:val="00AD3C1D"/>
    <w:rsid w:val="00AE1FC9"/>
    <w:rsid w:val="00AF2082"/>
    <w:rsid w:val="00B02FCE"/>
    <w:rsid w:val="00B15A28"/>
    <w:rsid w:val="00B15F93"/>
    <w:rsid w:val="00B171DE"/>
    <w:rsid w:val="00B208FE"/>
    <w:rsid w:val="00B242A1"/>
    <w:rsid w:val="00B2467B"/>
    <w:rsid w:val="00B27534"/>
    <w:rsid w:val="00B338D1"/>
    <w:rsid w:val="00B454AE"/>
    <w:rsid w:val="00B61E6E"/>
    <w:rsid w:val="00B65660"/>
    <w:rsid w:val="00B7186D"/>
    <w:rsid w:val="00B7531C"/>
    <w:rsid w:val="00B9260A"/>
    <w:rsid w:val="00B92D14"/>
    <w:rsid w:val="00B955AD"/>
    <w:rsid w:val="00B9678B"/>
    <w:rsid w:val="00BB146B"/>
    <w:rsid w:val="00BB1B6D"/>
    <w:rsid w:val="00BF14D8"/>
    <w:rsid w:val="00C12C65"/>
    <w:rsid w:val="00C353A7"/>
    <w:rsid w:val="00C358E9"/>
    <w:rsid w:val="00C369C9"/>
    <w:rsid w:val="00C42DE0"/>
    <w:rsid w:val="00C43CF3"/>
    <w:rsid w:val="00C52586"/>
    <w:rsid w:val="00C57C5A"/>
    <w:rsid w:val="00C65137"/>
    <w:rsid w:val="00C67885"/>
    <w:rsid w:val="00C72B60"/>
    <w:rsid w:val="00C8220C"/>
    <w:rsid w:val="00C84562"/>
    <w:rsid w:val="00C9118B"/>
    <w:rsid w:val="00CC4E27"/>
    <w:rsid w:val="00CD34D7"/>
    <w:rsid w:val="00CF65CE"/>
    <w:rsid w:val="00D052D2"/>
    <w:rsid w:val="00D22640"/>
    <w:rsid w:val="00D30AE7"/>
    <w:rsid w:val="00D311B8"/>
    <w:rsid w:val="00D43049"/>
    <w:rsid w:val="00D436D7"/>
    <w:rsid w:val="00D62B63"/>
    <w:rsid w:val="00D62DE1"/>
    <w:rsid w:val="00D66C63"/>
    <w:rsid w:val="00D906F0"/>
    <w:rsid w:val="00DA26BE"/>
    <w:rsid w:val="00DC36B1"/>
    <w:rsid w:val="00DC6FC7"/>
    <w:rsid w:val="00DD2F5C"/>
    <w:rsid w:val="00DD4D54"/>
    <w:rsid w:val="00DE01CF"/>
    <w:rsid w:val="00E00313"/>
    <w:rsid w:val="00E03313"/>
    <w:rsid w:val="00E04141"/>
    <w:rsid w:val="00E100A3"/>
    <w:rsid w:val="00E12F4F"/>
    <w:rsid w:val="00E219BB"/>
    <w:rsid w:val="00E31BB7"/>
    <w:rsid w:val="00E35556"/>
    <w:rsid w:val="00E4621E"/>
    <w:rsid w:val="00E57293"/>
    <w:rsid w:val="00E61853"/>
    <w:rsid w:val="00E70EBB"/>
    <w:rsid w:val="00E73CAE"/>
    <w:rsid w:val="00E75EC2"/>
    <w:rsid w:val="00E7633E"/>
    <w:rsid w:val="00E8714A"/>
    <w:rsid w:val="00E907E3"/>
    <w:rsid w:val="00EA6202"/>
    <w:rsid w:val="00EB4A92"/>
    <w:rsid w:val="00EB4D1C"/>
    <w:rsid w:val="00EC04A3"/>
    <w:rsid w:val="00EC3347"/>
    <w:rsid w:val="00ED5CFB"/>
    <w:rsid w:val="00EE28B1"/>
    <w:rsid w:val="00EE293F"/>
    <w:rsid w:val="00EF5083"/>
    <w:rsid w:val="00F11A72"/>
    <w:rsid w:val="00F20DC8"/>
    <w:rsid w:val="00F23579"/>
    <w:rsid w:val="00F2566E"/>
    <w:rsid w:val="00F56444"/>
    <w:rsid w:val="00F56AE5"/>
    <w:rsid w:val="00F60B50"/>
    <w:rsid w:val="00F650BD"/>
    <w:rsid w:val="00F83634"/>
    <w:rsid w:val="00F87958"/>
    <w:rsid w:val="00F935C2"/>
    <w:rsid w:val="00F93DC0"/>
    <w:rsid w:val="00F960AD"/>
    <w:rsid w:val="00FA3077"/>
    <w:rsid w:val="00FA6970"/>
    <w:rsid w:val="00FB6940"/>
    <w:rsid w:val="00FC010A"/>
    <w:rsid w:val="00FC482B"/>
    <w:rsid w:val="00FD1DCD"/>
    <w:rsid w:val="00FF400E"/>
    <w:rsid w:val="00FF5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F3EB0"/>
  <w15:docId w15:val="{DD0D2AD4-7CDD-4051-B153-428C364FB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36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57209A"/>
    <w:pPr>
      <w:keepNext/>
      <w:tabs>
        <w:tab w:val="left" w:pos="2542"/>
      </w:tabs>
      <w:ind w:left="3402" w:right="-228"/>
      <w:jc w:val="both"/>
      <w:outlineLvl w:val="0"/>
    </w:pPr>
    <w:rPr>
      <w:rFonts w:ascii="Arial" w:eastAsia="Arial Unicode MS" w:hAnsi="Arial" w:cs="Arial"/>
      <w:b/>
      <w:sz w:val="28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A057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7209A"/>
    <w:rPr>
      <w:rFonts w:ascii="Arial" w:eastAsia="Arial Unicode MS" w:hAnsi="Arial" w:cs="Arial"/>
      <w:b/>
      <w:sz w:val="28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nhideWhenUsed/>
    <w:rsid w:val="0057209A"/>
    <w:pPr>
      <w:tabs>
        <w:tab w:val="left" w:pos="2526"/>
      </w:tabs>
      <w:ind w:firstLine="1701"/>
      <w:jc w:val="both"/>
    </w:pPr>
    <w:rPr>
      <w:b/>
      <w:sz w:val="24"/>
    </w:rPr>
  </w:style>
  <w:style w:type="character" w:customStyle="1" w:styleId="RecuodecorpodetextoChar">
    <w:name w:val="Recuo de corpo de texto Char"/>
    <w:basedOn w:val="Fontepargpadro"/>
    <w:link w:val="Recuodecorpodetexto"/>
    <w:rsid w:val="0057209A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NCNormalCentralizado">
    <w:name w:val="NC Normal Centralizado"/>
    <w:rsid w:val="0057209A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NormalWeb">
    <w:name w:val="Normal (Web)"/>
    <w:basedOn w:val="Normal"/>
    <w:uiPriority w:val="99"/>
    <w:unhideWhenUsed/>
    <w:qFormat/>
    <w:rsid w:val="00EF5083"/>
    <w:pPr>
      <w:spacing w:before="100" w:beforeAutospacing="1" w:after="100" w:afterAutospacing="1"/>
    </w:pPr>
    <w:rPr>
      <w:sz w:val="24"/>
      <w:szCs w:val="24"/>
    </w:rPr>
  </w:style>
  <w:style w:type="paragraph" w:customStyle="1" w:styleId="xgmail-msolistparagraph">
    <w:name w:val="x_gmail-msolistparagraph"/>
    <w:basedOn w:val="Normal"/>
    <w:rsid w:val="004D7677"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497F3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97F3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497F3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97F33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09529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032BD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2778F6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2778F6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A057F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9A057F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9A057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E43C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E43C9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apple-converted-space">
    <w:name w:val="apple-converted-space"/>
    <w:basedOn w:val="Fontepargpadro"/>
    <w:rsid w:val="00B61E6E"/>
  </w:style>
  <w:style w:type="character" w:customStyle="1" w:styleId="skimlinks-unlinked">
    <w:name w:val="skimlinks-unlinked"/>
    <w:basedOn w:val="Fontepargpadro"/>
    <w:rsid w:val="00B61E6E"/>
  </w:style>
  <w:style w:type="character" w:styleId="Hyperlink">
    <w:name w:val="Hyperlink"/>
    <w:basedOn w:val="Fontepargpadro"/>
    <w:uiPriority w:val="99"/>
    <w:unhideWhenUsed/>
    <w:rsid w:val="00357835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3578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335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mauricio gomes</cp:lastModifiedBy>
  <cp:revision>29</cp:revision>
  <cp:lastPrinted>2026-08-06T12:03:00Z</cp:lastPrinted>
  <dcterms:created xsi:type="dcterms:W3CDTF">2026-05-14T15:50:00Z</dcterms:created>
  <dcterms:modified xsi:type="dcterms:W3CDTF">2026-09-03T11:42:00Z</dcterms:modified>
</cp:coreProperties>
</file>