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BDB0E" w14:textId="128A092D" w:rsidR="006048BC" w:rsidRPr="005C6576" w:rsidRDefault="00000000" w:rsidP="008F13D9">
      <w:pPr>
        <w:ind w:left="2694" w:firstLine="708"/>
        <w:jc w:val="both"/>
        <w:rPr>
          <w:b/>
          <w:sz w:val="23"/>
          <w:szCs w:val="23"/>
        </w:rPr>
      </w:pPr>
      <w:r w:rsidRPr="005C6576">
        <w:rPr>
          <w:b/>
          <w:sz w:val="23"/>
          <w:szCs w:val="23"/>
        </w:rPr>
        <w:t xml:space="preserve">INDICAÇÃO N° </w:t>
      </w:r>
      <w:r w:rsidR="005C6576" w:rsidRPr="005C6576">
        <w:rPr>
          <w:b/>
          <w:sz w:val="23"/>
          <w:szCs w:val="23"/>
        </w:rPr>
        <w:t>628</w:t>
      </w:r>
      <w:r w:rsidRPr="005C6576">
        <w:rPr>
          <w:b/>
          <w:sz w:val="23"/>
          <w:szCs w:val="23"/>
        </w:rPr>
        <w:t>/202</w:t>
      </w:r>
      <w:r w:rsidR="00C1139D" w:rsidRPr="005C6576">
        <w:rPr>
          <w:b/>
          <w:sz w:val="23"/>
          <w:szCs w:val="23"/>
        </w:rPr>
        <w:t>6</w:t>
      </w:r>
    </w:p>
    <w:p w14:paraId="3322D27C" w14:textId="77777777" w:rsidR="0092585B" w:rsidRDefault="0092585B" w:rsidP="00C1139D">
      <w:pPr>
        <w:ind w:left="3402"/>
        <w:jc w:val="both"/>
        <w:rPr>
          <w:b/>
          <w:bCs/>
          <w:sz w:val="23"/>
          <w:szCs w:val="23"/>
        </w:rPr>
      </w:pPr>
    </w:p>
    <w:p w14:paraId="25F8F48C" w14:textId="77777777" w:rsidR="0092585B" w:rsidRDefault="0092585B" w:rsidP="00C1139D">
      <w:pPr>
        <w:ind w:left="3402"/>
        <w:jc w:val="both"/>
        <w:rPr>
          <w:b/>
          <w:bCs/>
          <w:sz w:val="23"/>
          <w:szCs w:val="23"/>
        </w:rPr>
      </w:pPr>
    </w:p>
    <w:p w14:paraId="7AF1F63B" w14:textId="59F1A2A2" w:rsidR="006C2427" w:rsidRPr="005C6576" w:rsidRDefault="00000000" w:rsidP="00C1139D">
      <w:pPr>
        <w:ind w:left="3402"/>
        <w:jc w:val="both"/>
        <w:rPr>
          <w:b/>
          <w:bCs/>
          <w:sz w:val="23"/>
          <w:szCs w:val="23"/>
        </w:rPr>
      </w:pPr>
      <w:r w:rsidRPr="005C6576">
        <w:rPr>
          <w:b/>
          <w:bCs/>
          <w:sz w:val="23"/>
          <w:szCs w:val="23"/>
        </w:rPr>
        <w:t>INDICAMOS A REVITALIZAÇÃO COMPLETA DO PARQUINHO PÚBLICO, BEM COMO O PLANTIO DE ÁRVORES, LOCALIZADO NO BAIRRO MORADA DO BOSQUE I, NO MUNICÍPIO DE SORRISO/MT.</w:t>
      </w:r>
    </w:p>
    <w:p w14:paraId="1CCE39CE" w14:textId="77777777" w:rsidR="00C1139D" w:rsidRDefault="00C1139D" w:rsidP="00C1139D">
      <w:pPr>
        <w:ind w:left="3402"/>
        <w:jc w:val="both"/>
        <w:rPr>
          <w:b/>
          <w:sz w:val="23"/>
          <w:szCs w:val="23"/>
        </w:rPr>
      </w:pPr>
    </w:p>
    <w:p w14:paraId="10CA3F27" w14:textId="77777777" w:rsidR="0092585B" w:rsidRPr="005C6576" w:rsidRDefault="0092585B" w:rsidP="00C1139D">
      <w:pPr>
        <w:ind w:left="3402"/>
        <w:jc w:val="both"/>
        <w:rPr>
          <w:b/>
          <w:sz w:val="23"/>
          <w:szCs w:val="23"/>
        </w:rPr>
      </w:pPr>
    </w:p>
    <w:p w14:paraId="6A77336A" w14:textId="12F175A7" w:rsidR="00A23B13" w:rsidRPr="005C6576" w:rsidRDefault="00000000" w:rsidP="00A23B13">
      <w:pPr>
        <w:ind w:firstLine="3402"/>
        <w:jc w:val="both"/>
        <w:rPr>
          <w:rFonts w:eastAsia="Arial Unicode MS"/>
          <w:b/>
          <w:color w:val="000000" w:themeColor="text1"/>
          <w:sz w:val="23"/>
          <w:szCs w:val="23"/>
        </w:rPr>
      </w:pPr>
      <w:r w:rsidRPr="005C6576">
        <w:rPr>
          <w:b/>
          <w:sz w:val="23"/>
          <w:szCs w:val="23"/>
        </w:rPr>
        <w:t xml:space="preserve">RODRIGO </w:t>
      </w:r>
      <w:r w:rsidR="007504B7" w:rsidRPr="005C6576">
        <w:rPr>
          <w:b/>
          <w:sz w:val="23"/>
          <w:szCs w:val="23"/>
        </w:rPr>
        <w:t xml:space="preserve">MATTERAZZI </w:t>
      </w:r>
      <w:r w:rsidR="00675E03" w:rsidRPr="005C6576">
        <w:rPr>
          <w:b/>
          <w:sz w:val="23"/>
          <w:szCs w:val="23"/>
        </w:rPr>
        <w:t>–</w:t>
      </w:r>
      <w:r w:rsidR="00202DA4" w:rsidRPr="005C6576">
        <w:rPr>
          <w:b/>
          <w:sz w:val="23"/>
          <w:szCs w:val="23"/>
        </w:rPr>
        <w:t xml:space="preserve"> Republicanos</w:t>
      </w:r>
      <w:r w:rsidR="0092585B">
        <w:rPr>
          <w:b/>
          <w:sz w:val="23"/>
          <w:szCs w:val="23"/>
        </w:rPr>
        <w:t>, EMERSON FARIAS - PL</w:t>
      </w:r>
      <w:r w:rsidR="00D468F3" w:rsidRPr="005C6576">
        <w:rPr>
          <w:b/>
          <w:sz w:val="23"/>
          <w:szCs w:val="23"/>
        </w:rPr>
        <w:t xml:space="preserve"> </w:t>
      </w:r>
      <w:r w:rsidR="002E1258" w:rsidRPr="005C6576">
        <w:rPr>
          <w:sz w:val="23"/>
          <w:szCs w:val="23"/>
        </w:rPr>
        <w:t>vereador</w:t>
      </w:r>
      <w:r w:rsidR="00D468F3" w:rsidRPr="005C6576">
        <w:rPr>
          <w:sz w:val="23"/>
          <w:szCs w:val="23"/>
        </w:rPr>
        <w:t>es</w:t>
      </w:r>
      <w:r w:rsidR="00E57C02" w:rsidRPr="005C6576">
        <w:rPr>
          <w:sz w:val="23"/>
          <w:szCs w:val="23"/>
        </w:rPr>
        <w:t xml:space="preserve"> </w:t>
      </w:r>
      <w:r w:rsidRPr="005C6576">
        <w:rPr>
          <w:sz w:val="23"/>
          <w:szCs w:val="23"/>
        </w:rPr>
        <w:t xml:space="preserve"> com assento nesta Casa, de conformidade com o </w:t>
      </w:r>
      <w:r w:rsidR="00E55193" w:rsidRPr="005C6576">
        <w:rPr>
          <w:sz w:val="23"/>
          <w:szCs w:val="23"/>
        </w:rPr>
        <w:t>A</w:t>
      </w:r>
      <w:r w:rsidRPr="005C6576">
        <w:rPr>
          <w:sz w:val="23"/>
          <w:szCs w:val="23"/>
        </w:rPr>
        <w:t>r</w:t>
      </w:r>
      <w:r w:rsidR="00F02667" w:rsidRPr="005C6576">
        <w:rPr>
          <w:sz w:val="23"/>
          <w:szCs w:val="23"/>
        </w:rPr>
        <w:t>t.</w:t>
      </w:r>
      <w:r w:rsidRPr="005C6576">
        <w:rPr>
          <w:sz w:val="23"/>
          <w:szCs w:val="23"/>
        </w:rPr>
        <w:t xml:space="preserve"> 115 do Regimento Interno, </w:t>
      </w:r>
      <w:r w:rsidR="00E57C02" w:rsidRPr="005C6576">
        <w:rPr>
          <w:sz w:val="23"/>
          <w:szCs w:val="23"/>
        </w:rPr>
        <w:t>R</w:t>
      </w:r>
      <w:r w:rsidR="00F02667" w:rsidRPr="005C6576">
        <w:rPr>
          <w:sz w:val="23"/>
          <w:szCs w:val="23"/>
        </w:rPr>
        <w:t>EQUEREM</w:t>
      </w:r>
      <w:r w:rsidRPr="005C6576">
        <w:rPr>
          <w:sz w:val="23"/>
          <w:szCs w:val="23"/>
        </w:rPr>
        <w:t xml:space="preserve"> à Mesa, que este expediente seja encaminhado ao Exmo. Senhor A</w:t>
      </w:r>
      <w:r w:rsidR="007504B7" w:rsidRPr="005C6576">
        <w:rPr>
          <w:sz w:val="23"/>
          <w:szCs w:val="23"/>
        </w:rPr>
        <w:t>lei Fernandes</w:t>
      </w:r>
      <w:r w:rsidRPr="005C6576">
        <w:rPr>
          <w:sz w:val="23"/>
          <w:szCs w:val="23"/>
        </w:rPr>
        <w:t>, Prefeito Municipal</w:t>
      </w:r>
      <w:r w:rsidR="001D5F17" w:rsidRPr="005C6576">
        <w:rPr>
          <w:sz w:val="23"/>
          <w:szCs w:val="23"/>
        </w:rPr>
        <w:t>,</w:t>
      </w:r>
      <w:r w:rsidR="00D31D1E" w:rsidRPr="005C6576">
        <w:rPr>
          <w:sz w:val="23"/>
          <w:szCs w:val="23"/>
        </w:rPr>
        <w:t xml:space="preserve"> com cópia à</w:t>
      </w:r>
      <w:r w:rsidR="00873630" w:rsidRPr="005C6576">
        <w:rPr>
          <w:sz w:val="23"/>
          <w:szCs w:val="23"/>
        </w:rPr>
        <w:t xml:space="preserve"> </w:t>
      </w:r>
      <w:r w:rsidR="00B57C96" w:rsidRPr="005C6576">
        <w:rPr>
          <w:sz w:val="23"/>
          <w:szCs w:val="23"/>
        </w:rPr>
        <w:t>Secretaria Municipal de</w:t>
      </w:r>
      <w:r w:rsidR="000A1493" w:rsidRPr="005C6576">
        <w:rPr>
          <w:sz w:val="23"/>
          <w:szCs w:val="23"/>
        </w:rPr>
        <w:t xml:space="preserve"> </w:t>
      </w:r>
      <w:r w:rsidR="006C2427" w:rsidRPr="005C6576">
        <w:rPr>
          <w:sz w:val="23"/>
          <w:szCs w:val="23"/>
        </w:rPr>
        <w:t>Infraestrutura, Transporte e Saneamento e a Secretaria Municipal de Esporte, Lazer e Juventude</w:t>
      </w:r>
      <w:r w:rsidR="003B1223" w:rsidRPr="005C6576">
        <w:rPr>
          <w:sz w:val="23"/>
          <w:szCs w:val="23"/>
        </w:rPr>
        <w:t>,</w:t>
      </w:r>
      <w:r w:rsidR="001D5F17" w:rsidRPr="005C6576">
        <w:rPr>
          <w:sz w:val="23"/>
          <w:szCs w:val="23"/>
        </w:rPr>
        <w:t xml:space="preserve"> </w:t>
      </w:r>
      <w:r w:rsidR="00D33758" w:rsidRPr="005C6576">
        <w:rPr>
          <w:rFonts w:eastAsia="Arial Unicode MS"/>
          <w:b/>
          <w:color w:val="000000" w:themeColor="text1"/>
          <w:sz w:val="23"/>
          <w:szCs w:val="23"/>
        </w:rPr>
        <w:t xml:space="preserve">versando sobre a necessidade </w:t>
      </w:r>
      <w:r w:rsidR="008A23B1" w:rsidRPr="005C6576">
        <w:rPr>
          <w:rFonts w:eastAsia="Arial Unicode MS"/>
          <w:b/>
          <w:color w:val="000000" w:themeColor="text1"/>
          <w:sz w:val="23"/>
          <w:szCs w:val="23"/>
        </w:rPr>
        <w:t>da</w:t>
      </w:r>
      <w:r w:rsidR="00BB03C6" w:rsidRPr="005C6576">
        <w:rPr>
          <w:rFonts w:eastAsia="Arial Unicode MS"/>
          <w:b/>
          <w:color w:val="000000" w:themeColor="text1"/>
          <w:sz w:val="23"/>
          <w:szCs w:val="23"/>
        </w:rPr>
        <w:t xml:space="preserve"> </w:t>
      </w:r>
      <w:r w:rsidR="006C2427" w:rsidRPr="005C6576">
        <w:rPr>
          <w:rFonts w:eastAsia="Arial Unicode MS"/>
          <w:b/>
          <w:color w:val="000000" w:themeColor="text1"/>
          <w:sz w:val="23"/>
          <w:szCs w:val="23"/>
        </w:rPr>
        <w:t>revitalização completa do parquinho público</w:t>
      </w:r>
      <w:r w:rsidR="00C1139D" w:rsidRPr="005C6576">
        <w:rPr>
          <w:rFonts w:eastAsia="Arial Unicode MS"/>
          <w:b/>
          <w:color w:val="000000" w:themeColor="text1"/>
          <w:sz w:val="23"/>
          <w:szCs w:val="23"/>
        </w:rPr>
        <w:t>, bem como o plantio de arvores,</w:t>
      </w:r>
      <w:r w:rsidR="006C2427" w:rsidRPr="005C6576">
        <w:rPr>
          <w:rFonts w:eastAsia="Arial Unicode MS"/>
          <w:b/>
          <w:color w:val="000000" w:themeColor="text1"/>
          <w:sz w:val="23"/>
          <w:szCs w:val="23"/>
        </w:rPr>
        <w:t xml:space="preserve"> localizado no bairro Morada do Bosque I, no município de Sorriso-MT.</w:t>
      </w:r>
    </w:p>
    <w:p w14:paraId="4FDE6405" w14:textId="77777777" w:rsidR="00C1139D" w:rsidRPr="005C6576" w:rsidRDefault="00C1139D" w:rsidP="00A23B13">
      <w:pPr>
        <w:ind w:firstLine="3402"/>
        <w:jc w:val="both"/>
        <w:rPr>
          <w:rFonts w:eastAsia="Arial Unicode MS"/>
          <w:b/>
          <w:color w:val="000000" w:themeColor="text1"/>
          <w:sz w:val="23"/>
          <w:szCs w:val="23"/>
        </w:rPr>
      </w:pPr>
    </w:p>
    <w:p w14:paraId="339D4B15" w14:textId="77777777" w:rsidR="006C2427" w:rsidRPr="005C6576" w:rsidRDefault="006C2427" w:rsidP="00A23B13">
      <w:pPr>
        <w:ind w:firstLine="3402"/>
        <w:jc w:val="both"/>
        <w:rPr>
          <w:rFonts w:eastAsia="Arial Unicode MS"/>
          <w:b/>
          <w:color w:val="000000" w:themeColor="text1"/>
          <w:sz w:val="23"/>
          <w:szCs w:val="23"/>
        </w:rPr>
      </w:pPr>
    </w:p>
    <w:p w14:paraId="57DD3D00" w14:textId="50D5A02F" w:rsidR="008B61C0" w:rsidRPr="005C6576" w:rsidRDefault="00000000" w:rsidP="007E4C46">
      <w:pPr>
        <w:jc w:val="center"/>
        <w:rPr>
          <w:b/>
          <w:bCs/>
          <w:sz w:val="23"/>
          <w:szCs w:val="23"/>
        </w:rPr>
      </w:pPr>
      <w:r w:rsidRPr="005C6576">
        <w:rPr>
          <w:b/>
          <w:bCs/>
          <w:sz w:val="23"/>
          <w:szCs w:val="23"/>
        </w:rPr>
        <w:t>JUSTIFICATIVAS</w:t>
      </w:r>
    </w:p>
    <w:p w14:paraId="5C470CB9" w14:textId="77777777" w:rsidR="003D0B2F" w:rsidRPr="005C6576" w:rsidRDefault="003D0B2F" w:rsidP="007E4C46">
      <w:pPr>
        <w:jc w:val="center"/>
        <w:rPr>
          <w:b/>
          <w:bCs/>
          <w:sz w:val="23"/>
          <w:szCs w:val="23"/>
        </w:rPr>
      </w:pPr>
    </w:p>
    <w:p w14:paraId="53AFE2E0" w14:textId="4FFEC081" w:rsidR="00C1139D" w:rsidRPr="005C6576" w:rsidRDefault="00000000" w:rsidP="00C1139D">
      <w:pPr>
        <w:ind w:firstLine="1418"/>
        <w:jc w:val="both"/>
        <w:rPr>
          <w:sz w:val="23"/>
          <w:szCs w:val="23"/>
        </w:rPr>
      </w:pPr>
      <w:r w:rsidRPr="005C6576">
        <w:rPr>
          <w:sz w:val="23"/>
          <w:szCs w:val="23"/>
        </w:rPr>
        <w:t>Considerado que os espaços públicos destinados ao lazer e à recreação</w:t>
      </w:r>
      <w:r w:rsidR="008232EE" w:rsidRPr="005C6576">
        <w:rPr>
          <w:sz w:val="23"/>
          <w:szCs w:val="23"/>
        </w:rPr>
        <w:t>,</w:t>
      </w:r>
      <w:r w:rsidRPr="005C6576">
        <w:rPr>
          <w:sz w:val="23"/>
          <w:szCs w:val="23"/>
        </w:rPr>
        <w:t xml:space="preserve"> são fundamentais para promover a qualidade de vida da população, proporcionando momentos de convivência, integração social e atividades ao ar livre;</w:t>
      </w:r>
    </w:p>
    <w:p w14:paraId="0F5E3745" w14:textId="603D57E1" w:rsidR="00C1139D" w:rsidRPr="005C6576" w:rsidRDefault="00000000" w:rsidP="00C1139D">
      <w:pPr>
        <w:ind w:firstLine="1418"/>
        <w:jc w:val="both"/>
        <w:rPr>
          <w:sz w:val="23"/>
          <w:szCs w:val="23"/>
        </w:rPr>
      </w:pPr>
      <w:r w:rsidRPr="005C6576">
        <w:rPr>
          <w:sz w:val="23"/>
          <w:szCs w:val="23"/>
        </w:rPr>
        <w:t xml:space="preserve">Considerado que o parquinho público localizado no Bairro Morada do Bosque I constitui importante espaço de lazer para crianças e famílias da comunidade, sendo necessária </w:t>
      </w:r>
      <w:proofErr w:type="gramStart"/>
      <w:r w:rsidRPr="005C6576">
        <w:rPr>
          <w:sz w:val="23"/>
          <w:szCs w:val="23"/>
        </w:rPr>
        <w:t>a  revitalização</w:t>
      </w:r>
      <w:proofErr w:type="gramEnd"/>
      <w:r w:rsidRPr="005C6576">
        <w:rPr>
          <w:sz w:val="23"/>
          <w:szCs w:val="23"/>
        </w:rPr>
        <w:t xml:space="preserve"> de sua estrutura para garantir melhores condições de uso;</w:t>
      </w:r>
    </w:p>
    <w:p w14:paraId="0A170E90" w14:textId="27A141F7" w:rsidR="00C1139D" w:rsidRPr="005C6576" w:rsidRDefault="00000000" w:rsidP="00C1139D">
      <w:pPr>
        <w:ind w:firstLine="1418"/>
        <w:jc w:val="both"/>
        <w:rPr>
          <w:sz w:val="23"/>
          <w:szCs w:val="23"/>
        </w:rPr>
      </w:pPr>
      <w:r w:rsidRPr="005C6576">
        <w:rPr>
          <w:sz w:val="23"/>
          <w:szCs w:val="23"/>
        </w:rPr>
        <w:t>Considerado que a revitalização completa do parquinho, com a recuperação e adequação dos equipamentos, contribuirá para oferecer um ambiente mais seguro, adequado e acessível às crianças e aos demais usuários;</w:t>
      </w:r>
    </w:p>
    <w:p w14:paraId="72144EFB" w14:textId="075761E3" w:rsidR="00C1139D" w:rsidRPr="005C6576" w:rsidRDefault="00000000" w:rsidP="00C1139D">
      <w:pPr>
        <w:ind w:firstLine="1418"/>
        <w:jc w:val="both"/>
        <w:rPr>
          <w:sz w:val="23"/>
          <w:szCs w:val="23"/>
        </w:rPr>
      </w:pPr>
      <w:r w:rsidRPr="005C6576">
        <w:rPr>
          <w:sz w:val="23"/>
          <w:szCs w:val="23"/>
        </w:rPr>
        <w:t>Considerado que o plantio de árvores no local proporcionará maior arborização e sombreamento, contribuindo para o conforto térmico dos usuários e para a melhoria da qualidade ambiental do espaço público;</w:t>
      </w:r>
    </w:p>
    <w:p w14:paraId="403A3B63" w14:textId="0E66606B" w:rsidR="00C1139D" w:rsidRPr="005C6576" w:rsidRDefault="00000000" w:rsidP="00C1139D">
      <w:pPr>
        <w:ind w:firstLine="1418"/>
        <w:jc w:val="both"/>
        <w:rPr>
          <w:sz w:val="23"/>
          <w:szCs w:val="23"/>
        </w:rPr>
      </w:pPr>
      <w:r w:rsidRPr="005C6576">
        <w:rPr>
          <w:sz w:val="23"/>
          <w:szCs w:val="23"/>
        </w:rPr>
        <w:t>Considerado que a arborização urbana também desempenha importante papel na melhoria da paisagem, na redução das temperaturas e na valorização dos espaços de convivência comunitária;</w:t>
      </w:r>
    </w:p>
    <w:p w14:paraId="7EBE0A8D" w14:textId="3B6357A0" w:rsidR="00C1139D" w:rsidRPr="005C6576" w:rsidRDefault="00000000" w:rsidP="00C1139D">
      <w:pPr>
        <w:ind w:firstLine="1418"/>
        <w:jc w:val="both"/>
        <w:rPr>
          <w:sz w:val="23"/>
          <w:szCs w:val="23"/>
        </w:rPr>
      </w:pPr>
      <w:r w:rsidRPr="005C6576">
        <w:rPr>
          <w:sz w:val="23"/>
          <w:szCs w:val="23"/>
        </w:rPr>
        <w:t>Considerado que cabe ao Poder Público promover ações que incentivem o uso adequado dos espaços públicos e garantam à população ambientes de lazer seguros, bem cuidados e ambientalmente adequados;</w:t>
      </w:r>
    </w:p>
    <w:p w14:paraId="16E45C73" w14:textId="0069ECCD" w:rsidR="006C2427" w:rsidRPr="005C6576" w:rsidRDefault="00000000" w:rsidP="00C1139D">
      <w:pPr>
        <w:ind w:firstLine="1418"/>
        <w:jc w:val="both"/>
        <w:rPr>
          <w:sz w:val="23"/>
          <w:szCs w:val="23"/>
        </w:rPr>
      </w:pPr>
      <w:r w:rsidRPr="005C6576">
        <w:rPr>
          <w:sz w:val="23"/>
          <w:szCs w:val="23"/>
        </w:rPr>
        <w:t>Considerado que a revitalização do parquinho e o plantio de árvores atenderão a uma demanda da comunidade do Bairro Morada do Bosque I, beneficiando especialmente as crianças e famílias que utilizam o espaço.</w:t>
      </w:r>
    </w:p>
    <w:p w14:paraId="00C70F29" w14:textId="77777777" w:rsidR="00C1139D" w:rsidRDefault="00C1139D" w:rsidP="00C1139D">
      <w:pPr>
        <w:ind w:firstLine="1418"/>
        <w:jc w:val="both"/>
        <w:rPr>
          <w:sz w:val="23"/>
          <w:szCs w:val="23"/>
        </w:rPr>
      </w:pPr>
    </w:p>
    <w:p w14:paraId="23E723D0" w14:textId="77777777" w:rsidR="0092585B" w:rsidRPr="005C6576" w:rsidRDefault="0092585B" w:rsidP="00C1139D">
      <w:pPr>
        <w:ind w:firstLine="1418"/>
        <w:jc w:val="both"/>
        <w:rPr>
          <w:sz w:val="23"/>
          <w:szCs w:val="23"/>
        </w:rPr>
      </w:pPr>
    </w:p>
    <w:p w14:paraId="58F45EB9" w14:textId="76938467" w:rsidR="001B4EF6" w:rsidRPr="005C6576" w:rsidRDefault="00000000" w:rsidP="00202DA4">
      <w:pPr>
        <w:ind w:firstLine="1418"/>
        <w:jc w:val="both"/>
        <w:rPr>
          <w:sz w:val="23"/>
          <w:szCs w:val="23"/>
        </w:rPr>
      </w:pPr>
      <w:r w:rsidRPr="005C6576">
        <w:rPr>
          <w:sz w:val="23"/>
          <w:szCs w:val="23"/>
        </w:rPr>
        <w:t>Câmara Municipal de Sorriso, Estado de Mato Grosso, em</w:t>
      </w:r>
      <w:r w:rsidR="003969A9" w:rsidRPr="005C6576">
        <w:rPr>
          <w:sz w:val="23"/>
          <w:szCs w:val="23"/>
        </w:rPr>
        <w:t xml:space="preserve"> </w:t>
      </w:r>
      <w:r w:rsidR="008232EE" w:rsidRPr="005C6576">
        <w:rPr>
          <w:sz w:val="23"/>
          <w:szCs w:val="23"/>
        </w:rPr>
        <w:t>01</w:t>
      </w:r>
      <w:r w:rsidR="00C1139D" w:rsidRPr="005C6576">
        <w:rPr>
          <w:sz w:val="23"/>
          <w:szCs w:val="23"/>
        </w:rPr>
        <w:t xml:space="preserve"> de </w:t>
      </w:r>
      <w:r w:rsidR="008232EE" w:rsidRPr="005C6576">
        <w:rPr>
          <w:sz w:val="23"/>
          <w:szCs w:val="23"/>
        </w:rPr>
        <w:t>setembro</w:t>
      </w:r>
      <w:r w:rsidR="00C1139D" w:rsidRPr="005C6576">
        <w:rPr>
          <w:sz w:val="23"/>
          <w:szCs w:val="23"/>
        </w:rPr>
        <w:t xml:space="preserve"> de 2026</w:t>
      </w:r>
      <w:r w:rsidRPr="005C6576">
        <w:rPr>
          <w:sz w:val="23"/>
          <w:szCs w:val="23"/>
        </w:rPr>
        <w:t>.</w:t>
      </w:r>
    </w:p>
    <w:p w14:paraId="39133B54" w14:textId="77777777" w:rsidR="00C1139D" w:rsidRPr="005C6576" w:rsidRDefault="00C1139D" w:rsidP="00202DA4">
      <w:pPr>
        <w:ind w:firstLine="1418"/>
        <w:jc w:val="both"/>
        <w:rPr>
          <w:sz w:val="23"/>
          <w:szCs w:val="23"/>
        </w:rPr>
      </w:pPr>
    </w:p>
    <w:p w14:paraId="499DC005" w14:textId="43DC68CB" w:rsidR="009E21E8" w:rsidRPr="005C6576" w:rsidRDefault="009E21E8" w:rsidP="00202DA4">
      <w:pPr>
        <w:ind w:firstLine="1418"/>
        <w:jc w:val="both"/>
        <w:rPr>
          <w:sz w:val="23"/>
          <w:szCs w:val="23"/>
        </w:rPr>
      </w:pPr>
    </w:p>
    <w:p w14:paraId="1DCBDC14" w14:textId="77777777" w:rsidR="00C1139D" w:rsidRPr="005C6576" w:rsidRDefault="00C1139D" w:rsidP="00202DA4">
      <w:pPr>
        <w:ind w:firstLine="1418"/>
        <w:jc w:val="both"/>
        <w:rPr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1"/>
        <w:gridCol w:w="4511"/>
      </w:tblGrid>
      <w:tr w:rsidR="006D7357" w:rsidRPr="005C6576" w14:paraId="388A3108" w14:textId="77777777" w:rsidTr="00C1139D">
        <w:trPr>
          <w:trHeight w:val="1194"/>
        </w:trPr>
        <w:tc>
          <w:tcPr>
            <w:tcW w:w="4956" w:type="dxa"/>
          </w:tcPr>
          <w:p w14:paraId="00373DEB" w14:textId="360540CE" w:rsidR="00C1139D" w:rsidRPr="005C6576" w:rsidRDefault="00000000" w:rsidP="00C1139D">
            <w:pPr>
              <w:jc w:val="center"/>
              <w:rPr>
                <w:b/>
                <w:bCs/>
                <w:sz w:val="23"/>
                <w:szCs w:val="23"/>
              </w:rPr>
            </w:pPr>
            <w:r w:rsidRPr="005C6576">
              <w:rPr>
                <w:b/>
                <w:bCs/>
                <w:sz w:val="23"/>
                <w:szCs w:val="23"/>
              </w:rPr>
              <w:t>RODRIGO MATTERAZZI</w:t>
            </w:r>
          </w:p>
          <w:p w14:paraId="7514B8AC" w14:textId="33AE4DD8" w:rsidR="00C1139D" w:rsidRPr="005C6576" w:rsidRDefault="00000000" w:rsidP="00C1139D">
            <w:pPr>
              <w:jc w:val="center"/>
              <w:rPr>
                <w:b/>
                <w:bCs/>
                <w:sz w:val="23"/>
                <w:szCs w:val="23"/>
              </w:rPr>
            </w:pPr>
            <w:r w:rsidRPr="005C6576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4957" w:type="dxa"/>
          </w:tcPr>
          <w:p w14:paraId="687FC5FD" w14:textId="77777777" w:rsidR="00C1139D" w:rsidRPr="005C6576" w:rsidRDefault="00000000" w:rsidP="00C1139D">
            <w:pPr>
              <w:jc w:val="center"/>
              <w:rPr>
                <w:b/>
                <w:bCs/>
                <w:sz w:val="23"/>
                <w:szCs w:val="23"/>
              </w:rPr>
            </w:pPr>
            <w:r w:rsidRPr="005C6576">
              <w:rPr>
                <w:b/>
                <w:bCs/>
                <w:sz w:val="23"/>
                <w:szCs w:val="23"/>
              </w:rPr>
              <w:t>EMERSON FARIAS</w:t>
            </w:r>
          </w:p>
          <w:p w14:paraId="36FD9000" w14:textId="40566939" w:rsidR="00C1139D" w:rsidRPr="005C6576" w:rsidRDefault="00000000" w:rsidP="00C1139D">
            <w:pPr>
              <w:jc w:val="center"/>
              <w:rPr>
                <w:b/>
                <w:bCs/>
                <w:sz w:val="23"/>
                <w:szCs w:val="23"/>
              </w:rPr>
            </w:pPr>
            <w:r w:rsidRPr="005C6576">
              <w:rPr>
                <w:b/>
                <w:bCs/>
                <w:sz w:val="23"/>
                <w:szCs w:val="23"/>
              </w:rPr>
              <w:t>Vereador PL</w:t>
            </w:r>
          </w:p>
        </w:tc>
      </w:tr>
    </w:tbl>
    <w:p w14:paraId="697496B5" w14:textId="77777777" w:rsidR="00202DA4" w:rsidRPr="005C6576" w:rsidRDefault="00202DA4" w:rsidP="00202DA4">
      <w:pPr>
        <w:ind w:firstLine="1418"/>
        <w:jc w:val="both"/>
        <w:rPr>
          <w:sz w:val="23"/>
          <w:szCs w:val="23"/>
        </w:rPr>
      </w:pPr>
    </w:p>
    <w:sectPr w:rsidR="00202DA4" w:rsidRPr="005C6576" w:rsidSect="005C6576">
      <w:pgSz w:w="11906" w:h="16838"/>
      <w:pgMar w:top="2268" w:right="170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122CB"/>
    <w:rsid w:val="000222E3"/>
    <w:rsid w:val="00034D78"/>
    <w:rsid w:val="00050777"/>
    <w:rsid w:val="00081908"/>
    <w:rsid w:val="00084D78"/>
    <w:rsid w:val="0008666A"/>
    <w:rsid w:val="00095AC8"/>
    <w:rsid w:val="000A1493"/>
    <w:rsid w:val="000A2891"/>
    <w:rsid w:val="000A6EF5"/>
    <w:rsid w:val="000B2FB9"/>
    <w:rsid w:val="000C0506"/>
    <w:rsid w:val="000E1DB6"/>
    <w:rsid w:val="000E31F6"/>
    <w:rsid w:val="000E7232"/>
    <w:rsid w:val="000F05FB"/>
    <w:rsid w:val="00103A29"/>
    <w:rsid w:val="001153B4"/>
    <w:rsid w:val="00135FDA"/>
    <w:rsid w:val="0014235E"/>
    <w:rsid w:val="001846A5"/>
    <w:rsid w:val="001878EE"/>
    <w:rsid w:val="00191E38"/>
    <w:rsid w:val="00196042"/>
    <w:rsid w:val="001A28EF"/>
    <w:rsid w:val="001B121C"/>
    <w:rsid w:val="001B25F8"/>
    <w:rsid w:val="001B4EF6"/>
    <w:rsid w:val="001B5DE6"/>
    <w:rsid w:val="001D5F17"/>
    <w:rsid w:val="00202DA4"/>
    <w:rsid w:val="0020768D"/>
    <w:rsid w:val="00222324"/>
    <w:rsid w:val="00231443"/>
    <w:rsid w:val="00234D2D"/>
    <w:rsid w:val="00246273"/>
    <w:rsid w:val="002500CE"/>
    <w:rsid w:val="002A31FF"/>
    <w:rsid w:val="002C398A"/>
    <w:rsid w:val="002D0112"/>
    <w:rsid w:val="002D03D8"/>
    <w:rsid w:val="002E1258"/>
    <w:rsid w:val="002E4FE1"/>
    <w:rsid w:val="00317A55"/>
    <w:rsid w:val="00332E45"/>
    <w:rsid w:val="00336D9D"/>
    <w:rsid w:val="0035588A"/>
    <w:rsid w:val="0036757D"/>
    <w:rsid w:val="0037732F"/>
    <w:rsid w:val="003969A9"/>
    <w:rsid w:val="003B1223"/>
    <w:rsid w:val="003D0B2F"/>
    <w:rsid w:val="003E1BBB"/>
    <w:rsid w:val="003F6A87"/>
    <w:rsid w:val="00414BB8"/>
    <w:rsid w:val="004200B8"/>
    <w:rsid w:val="00425813"/>
    <w:rsid w:val="00440A5C"/>
    <w:rsid w:val="00441B0A"/>
    <w:rsid w:val="00461A7E"/>
    <w:rsid w:val="00470BD6"/>
    <w:rsid w:val="0048307D"/>
    <w:rsid w:val="004850F1"/>
    <w:rsid w:val="004958AA"/>
    <w:rsid w:val="004A3660"/>
    <w:rsid w:val="004D740E"/>
    <w:rsid w:val="004F57AA"/>
    <w:rsid w:val="0050643B"/>
    <w:rsid w:val="005206D7"/>
    <w:rsid w:val="00534E03"/>
    <w:rsid w:val="00535EC0"/>
    <w:rsid w:val="00547056"/>
    <w:rsid w:val="005647B1"/>
    <w:rsid w:val="00581BA9"/>
    <w:rsid w:val="005874D0"/>
    <w:rsid w:val="005C6576"/>
    <w:rsid w:val="005D0AF0"/>
    <w:rsid w:val="005E032C"/>
    <w:rsid w:val="005E2B7B"/>
    <w:rsid w:val="005F4C4C"/>
    <w:rsid w:val="006048BC"/>
    <w:rsid w:val="0062536E"/>
    <w:rsid w:val="00635E3C"/>
    <w:rsid w:val="00675E03"/>
    <w:rsid w:val="006A40CE"/>
    <w:rsid w:val="006C2427"/>
    <w:rsid w:val="006D7357"/>
    <w:rsid w:val="006F693E"/>
    <w:rsid w:val="00722788"/>
    <w:rsid w:val="007264C6"/>
    <w:rsid w:val="00742C97"/>
    <w:rsid w:val="007504B7"/>
    <w:rsid w:val="0075317A"/>
    <w:rsid w:val="00762AA9"/>
    <w:rsid w:val="00765EA2"/>
    <w:rsid w:val="0077767C"/>
    <w:rsid w:val="0079390C"/>
    <w:rsid w:val="007A233F"/>
    <w:rsid w:val="007D522B"/>
    <w:rsid w:val="007E4C46"/>
    <w:rsid w:val="007E7499"/>
    <w:rsid w:val="007F0AA3"/>
    <w:rsid w:val="008007A0"/>
    <w:rsid w:val="008232EE"/>
    <w:rsid w:val="00825B17"/>
    <w:rsid w:val="008326B5"/>
    <w:rsid w:val="008438DD"/>
    <w:rsid w:val="00852A26"/>
    <w:rsid w:val="0085654C"/>
    <w:rsid w:val="00864DBF"/>
    <w:rsid w:val="00873630"/>
    <w:rsid w:val="008A23B1"/>
    <w:rsid w:val="008A7350"/>
    <w:rsid w:val="008B61C0"/>
    <w:rsid w:val="008C68BC"/>
    <w:rsid w:val="008C6B88"/>
    <w:rsid w:val="008F13D9"/>
    <w:rsid w:val="0090265A"/>
    <w:rsid w:val="00907427"/>
    <w:rsid w:val="0091586C"/>
    <w:rsid w:val="00917483"/>
    <w:rsid w:val="00925608"/>
    <w:rsid w:val="0092585B"/>
    <w:rsid w:val="00935B8D"/>
    <w:rsid w:val="00947BF4"/>
    <w:rsid w:val="0095166A"/>
    <w:rsid w:val="00956845"/>
    <w:rsid w:val="00966327"/>
    <w:rsid w:val="00980B39"/>
    <w:rsid w:val="0099266C"/>
    <w:rsid w:val="009E21E8"/>
    <w:rsid w:val="009F7959"/>
    <w:rsid w:val="00A051B7"/>
    <w:rsid w:val="00A06856"/>
    <w:rsid w:val="00A23B13"/>
    <w:rsid w:val="00A322E0"/>
    <w:rsid w:val="00A50B6F"/>
    <w:rsid w:val="00A72561"/>
    <w:rsid w:val="00AA4B5A"/>
    <w:rsid w:val="00AA694F"/>
    <w:rsid w:val="00AE4E15"/>
    <w:rsid w:val="00AF0A9A"/>
    <w:rsid w:val="00B36AC4"/>
    <w:rsid w:val="00B40759"/>
    <w:rsid w:val="00B4762B"/>
    <w:rsid w:val="00B57C96"/>
    <w:rsid w:val="00B729CE"/>
    <w:rsid w:val="00B820AA"/>
    <w:rsid w:val="00B96B2A"/>
    <w:rsid w:val="00BA4C3A"/>
    <w:rsid w:val="00BA7A3E"/>
    <w:rsid w:val="00BB03C6"/>
    <w:rsid w:val="00BD506D"/>
    <w:rsid w:val="00C00E5D"/>
    <w:rsid w:val="00C1139D"/>
    <w:rsid w:val="00C16B73"/>
    <w:rsid w:val="00C20B97"/>
    <w:rsid w:val="00C41F7E"/>
    <w:rsid w:val="00C45447"/>
    <w:rsid w:val="00C618CB"/>
    <w:rsid w:val="00C77B18"/>
    <w:rsid w:val="00C9359B"/>
    <w:rsid w:val="00CA365B"/>
    <w:rsid w:val="00CC1D34"/>
    <w:rsid w:val="00D05033"/>
    <w:rsid w:val="00D20849"/>
    <w:rsid w:val="00D277C5"/>
    <w:rsid w:val="00D31D1E"/>
    <w:rsid w:val="00D33758"/>
    <w:rsid w:val="00D468F3"/>
    <w:rsid w:val="00D52F7C"/>
    <w:rsid w:val="00DA28E2"/>
    <w:rsid w:val="00DA5CD5"/>
    <w:rsid w:val="00DA7775"/>
    <w:rsid w:val="00DC3E65"/>
    <w:rsid w:val="00DC746D"/>
    <w:rsid w:val="00DD43FD"/>
    <w:rsid w:val="00DF1BE6"/>
    <w:rsid w:val="00DF567E"/>
    <w:rsid w:val="00E15ABA"/>
    <w:rsid w:val="00E34DC9"/>
    <w:rsid w:val="00E55193"/>
    <w:rsid w:val="00E5785E"/>
    <w:rsid w:val="00E57C02"/>
    <w:rsid w:val="00E75F2C"/>
    <w:rsid w:val="00EA6476"/>
    <w:rsid w:val="00ED4B1E"/>
    <w:rsid w:val="00EE35A0"/>
    <w:rsid w:val="00EE5279"/>
    <w:rsid w:val="00EE60A5"/>
    <w:rsid w:val="00EE7CFF"/>
    <w:rsid w:val="00EF603B"/>
    <w:rsid w:val="00F02667"/>
    <w:rsid w:val="00F22E13"/>
    <w:rsid w:val="00F650BD"/>
    <w:rsid w:val="00F73E1B"/>
    <w:rsid w:val="00F92690"/>
    <w:rsid w:val="00F94A3B"/>
    <w:rsid w:val="00FB3C7F"/>
    <w:rsid w:val="00FC10FC"/>
    <w:rsid w:val="00FD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3B7B6"/>
  <w15:docId w15:val="{3480110A-F402-42D8-BE32-9DC753FD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1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0E31F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121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121C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39"/>
    <w:rsid w:val="00C45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47B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rsid w:val="00CC1D34"/>
    <w:pPr>
      <w:widowControl w:val="0"/>
      <w:autoSpaceDE w:val="0"/>
      <w:autoSpaceDN w:val="0"/>
      <w:adjustRightInd w:val="0"/>
      <w:ind w:firstLine="3402"/>
      <w:jc w:val="both"/>
    </w:pPr>
    <w:rPr>
      <w:rFonts w:ascii="Tahoma" w:eastAsiaTheme="minorEastAsi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C1D34"/>
    <w:rPr>
      <w:rFonts w:ascii="Tahoma" w:eastAsiaTheme="minorEastAsia" w:hAnsi="Tahoma" w:cs="Tahoma"/>
      <w:sz w:val="26"/>
      <w:szCs w:val="2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A50B6F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A50B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371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5</cp:revision>
  <cp:lastPrinted>2026-09-01T15:04:00Z</cp:lastPrinted>
  <dcterms:created xsi:type="dcterms:W3CDTF">2026-08-12T14:27:00Z</dcterms:created>
  <dcterms:modified xsi:type="dcterms:W3CDTF">2026-09-03T11:58:00Z</dcterms:modified>
</cp:coreProperties>
</file>