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89" w:rsidRPr="003B3EB0" w:rsidRDefault="00513E89" w:rsidP="00513E89">
      <w:pPr>
        <w:pStyle w:val="Recuodecorpodetexto3"/>
        <w:ind w:left="0" w:firstLine="0"/>
        <w:jc w:val="center"/>
        <w:rPr>
          <w:b/>
          <w:sz w:val="24"/>
        </w:rPr>
      </w:pPr>
      <w:r w:rsidRPr="003B3EB0">
        <w:rPr>
          <w:b/>
          <w:bCs w:val="0"/>
          <w:sz w:val="24"/>
        </w:rPr>
        <w:t>PARECER DA COMISSÃO DE JUSTIÇA E REDAÇÃO</w:t>
      </w:r>
    </w:p>
    <w:p w:rsidR="00513E89" w:rsidRDefault="00513E89" w:rsidP="00513E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3EB0" w:rsidRPr="003B3EB0" w:rsidRDefault="003B3EB0" w:rsidP="00513E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13E89" w:rsidRPr="003B3EB0" w:rsidRDefault="00513E89" w:rsidP="00513E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13E89" w:rsidRPr="003B3EB0" w:rsidRDefault="00513E89" w:rsidP="00513E89">
      <w:pPr>
        <w:pStyle w:val="Ttulo8"/>
        <w:spacing w:before="0" w:after="0"/>
        <w:jc w:val="both"/>
        <w:rPr>
          <w:i w:val="0"/>
        </w:rPr>
      </w:pPr>
      <w:r w:rsidRPr="003B3EB0">
        <w:rPr>
          <w:b/>
          <w:bCs/>
          <w:i w:val="0"/>
        </w:rPr>
        <w:t>PARECER Nº</w:t>
      </w:r>
      <w:r w:rsidRPr="003B3EB0">
        <w:rPr>
          <w:i w:val="0"/>
        </w:rPr>
        <w:t xml:space="preserve"> </w:t>
      </w:r>
      <w:r w:rsidR="003B3EB0" w:rsidRPr="003B3EB0">
        <w:rPr>
          <w:b/>
          <w:i w:val="0"/>
        </w:rPr>
        <w:t>075/2014.</w:t>
      </w:r>
    </w:p>
    <w:p w:rsidR="00513E89" w:rsidRPr="003B3EB0" w:rsidRDefault="00513E89" w:rsidP="00513E89">
      <w:pPr>
        <w:rPr>
          <w:sz w:val="24"/>
          <w:szCs w:val="24"/>
        </w:rPr>
      </w:pPr>
    </w:p>
    <w:p w:rsidR="00513E89" w:rsidRPr="003B3EB0" w:rsidRDefault="00513E89" w:rsidP="00513E89">
      <w:pPr>
        <w:jc w:val="both"/>
        <w:rPr>
          <w:sz w:val="24"/>
          <w:szCs w:val="24"/>
        </w:rPr>
      </w:pPr>
      <w:r w:rsidRPr="003B3EB0">
        <w:rPr>
          <w:b/>
          <w:bCs/>
          <w:sz w:val="24"/>
          <w:szCs w:val="24"/>
        </w:rPr>
        <w:t>DATA:</w:t>
      </w:r>
      <w:r w:rsidRPr="003B3EB0">
        <w:rPr>
          <w:bCs/>
          <w:sz w:val="24"/>
          <w:szCs w:val="24"/>
        </w:rPr>
        <w:t xml:space="preserve"> 28/04/2014.</w:t>
      </w:r>
    </w:p>
    <w:p w:rsidR="00513E89" w:rsidRPr="003B3EB0" w:rsidRDefault="00513E89" w:rsidP="00513E89">
      <w:pPr>
        <w:jc w:val="both"/>
        <w:rPr>
          <w:sz w:val="24"/>
          <w:szCs w:val="24"/>
        </w:rPr>
      </w:pPr>
    </w:p>
    <w:p w:rsidR="00513E89" w:rsidRPr="003B3EB0" w:rsidRDefault="00513E89" w:rsidP="00513E89">
      <w:pPr>
        <w:jc w:val="both"/>
        <w:rPr>
          <w:bCs/>
          <w:sz w:val="24"/>
          <w:szCs w:val="24"/>
        </w:rPr>
      </w:pPr>
      <w:r w:rsidRPr="003B3EB0">
        <w:rPr>
          <w:b/>
          <w:bCs/>
          <w:sz w:val="24"/>
          <w:szCs w:val="24"/>
        </w:rPr>
        <w:t xml:space="preserve">ASSUNTO: </w:t>
      </w:r>
      <w:r w:rsidRPr="003B3EB0">
        <w:rPr>
          <w:bCs/>
          <w:sz w:val="24"/>
          <w:szCs w:val="24"/>
        </w:rPr>
        <w:t>PROJETO DE LEI 051/2014.</w:t>
      </w:r>
    </w:p>
    <w:p w:rsidR="00513E89" w:rsidRPr="003B3EB0" w:rsidRDefault="00513E89" w:rsidP="00513E89">
      <w:pPr>
        <w:jc w:val="both"/>
        <w:rPr>
          <w:bCs/>
          <w:sz w:val="24"/>
          <w:szCs w:val="24"/>
        </w:rPr>
      </w:pPr>
    </w:p>
    <w:p w:rsidR="00513E89" w:rsidRPr="003B3EB0" w:rsidRDefault="00513E89" w:rsidP="00513E8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B3EB0">
        <w:rPr>
          <w:b/>
          <w:sz w:val="24"/>
          <w:szCs w:val="24"/>
        </w:rPr>
        <w:t>EMENTA</w:t>
      </w:r>
      <w:r w:rsidRPr="003B3EB0">
        <w:rPr>
          <w:sz w:val="24"/>
          <w:szCs w:val="24"/>
        </w:rPr>
        <w:t xml:space="preserve"> AUTORIZA O PODER EXECUTIVO A EFETUAR REPASSE DE RECURSOS FINANCEIROS, MEDIANTE CONVÊNIO, E A DISPONIBILIZAR SERVIÇOS PARA A REALIZAÇÃO DA ABERTURA DO CAMPEO</w:t>
      </w:r>
      <w:bookmarkStart w:id="0" w:name="_GoBack"/>
      <w:bookmarkEnd w:id="0"/>
      <w:r w:rsidRPr="003B3EB0">
        <w:rPr>
          <w:sz w:val="24"/>
          <w:szCs w:val="24"/>
        </w:rPr>
        <w:t>NATO MATOGROSSENSE DE MOTOCROSS 2014, E DÁ OUTRAS PROVIDÊNCIAS.</w:t>
      </w:r>
    </w:p>
    <w:p w:rsidR="00513E89" w:rsidRPr="003B3EB0" w:rsidRDefault="00513E89" w:rsidP="00513E89">
      <w:pPr>
        <w:jc w:val="both"/>
        <w:rPr>
          <w:rFonts w:eastAsia="Arial Unicode MS"/>
          <w:bCs/>
          <w:sz w:val="24"/>
          <w:szCs w:val="24"/>
        </w:rPr>
      </w:pPr>
    </w:p>
    <w:p w:rsidR="00513E89" w:rsidRPr="003B3EB0" w:rsidRDefault="00513E89" w:rsidP="00513E89">
      <w:pPr>
        <w:pStyle w:val="Recuodecorpodetexto2"/>
        <w:ind w:left="0"/>
        <w:rPr>
          <w:sz w:val="24"/>
          <w:szCs w:val="24"/>
        </w:rPr>
      </w:pPr>
      <w:r w:rsidRPr="003B3EB0">
        <w:rPr>
          <w:b/>
          <w:bCs/>
          <w:sz w:val="24"/>
          <w:szCs w:val="24"/>
        </w:rPr>
        <w:t>RELATOR:</w:t>
      </w:r>
      <w:r w:rsidRPr="003B3EB0">
        <w:rPr>
          <w:b/>
          <w:sz w:val="24"/>
          <w:szCs w:val="24"/>
        </w:rPr>
        <w:t xml:space="preserve"> </w:t>
      </w:r>
      <w:r w:rsidRPr="003B3EB0">
        <w:rPr>
          <w:sz w:val="24"/>
          <w:szCs w:val="24"/>
        </w:rPr>
        <w:t>BRUNO STELLATO.</w:t>
      </w:r>
    </w:p>
    <w:p w:rsidR="00513E89" w:rsidRPr="003B3EB0" w:rsidRDefault="00513E89" w:rsidP="00513E89">
      <w:pPr>
        <w:pStyle w:val="Recuodecorpodetexto2"/>
        <w:ind w:left="0"/>
        <w:rPr>
          <w:b/>
          <w:sz w:val="24"/>
          <w:szCs w:val="24"/>
        </w:rPr>
      </w:pPr>
    </w:p>
    <w:p w:rsidR="00513E89" w:rsidRPr="003B3EB0" w:rsidRDefault="00513E89" w:rsidP="00513E8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B3EB0">
        <w:rPr>
          <w:b/>
          <w:bCs/>
          <w:sz w:val="24"/>
          <w:szCs w:val="24"/>
        </w:rPr>
        <w:t>RELATÓRIO:</w:t>
      </w:r>
      <w:r w:rsidRPr="003B3EB0">
        <w:rPr>
          <w:b/>
          <w:sz w:val="24"/>
          <w:szCs w:val="24"/>
        </w:rPr>
        <w:t xml:space="preserve"> </w:t>
      </w:r>
      <w:r w:rsidRPr="003B3EB0">
        <w:rPr>
          <w:bCs/>
          <w:sz w:val="24"/>
          <w:szCs w:val="24"/>
        </w:rPr>
        <w:t>Após análise do Projeto de</w:t>
      </w:r>
      <w:proofErr w:type="gramStart"/>
      <w:r w:rsidRPr="003B3EB0">
        <w:rPr>
          <w:bCs/>
          <w:sz w:val="24"/>
          <w:szCs w:val="24"/>
        </w:rPr>
        <w:t xml:space="preserve">  </w:t>
      </w:r>
      <w:proofErr w:type="gramEnd"/>
      <w:r w:rsidRPr="003B3EB0">
        <w:rPr>
          <w:bCs/>
          <w:sz w:val="24"/>
          <w:szCs w:val="24"/>
        </w:rPr>
        <w:t xml:space="preserve">Lei 051/2014 em questão, Verificamos que o mesmo atende os requisitos de Constitucionalidade, Legalidade, </w:t>
      </w:r>
      <w:proofErr w:type="spellStart"/>
      <w:r w:rsidRPr="003B3EB0">
        <w:rPr>
          <w:bCs/>
          <w:sz w:val="24"/>
          <w:szCs w:val="24"/>
        </w:rPr>
        <w:t>Regimentalidade</w:t>
      </w:r>
      <w:proofErr w:type="spellEnd"/>
      <w:r w:rsidRPr="003B3EB0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3B3EB0">
        <w:rPr>
          <w:sz w:val="24"/>
          <w:szCs w:val="24"/>
        </w:rPr>
        <w:t>sidente, Vereador Claudio Oliveira e o Membro, Vereador Marlon Zanella.</w:t>
      </w:r>
    </w:p>
    <w:p w:rsidR="00513E89" w:rsidRPr="003B3EB0" w:rsidRDefault="00513E89" w:rsidP="00513E89">
      <w:pPr>
        <w:jc w:val="both"/>
        <w:rPr>
          <w:bCs/>
          <w:sz w:val="24"/>
          <w:szCs w:val="24"/>
          <w:u w:val="single"/>
        </w:rPr>
      </w:pPr>
    </w:p>
    <w:p w:rsidR="00513E89" w:rsidRPr="003B3EB0" w:rsidRDefault="00513E89" w:rsidP="00513E89">
      <w:pPr>
        <w:jc w:val="both"/>
        <w:rPr>
          <w:bCs/>
          <w:sz w:val="24"/>
          <w:szCs w:val="24"/>
          <w:u w:val="single"/>
        </w:rPr>
      </w:pPr>
    </w:p>
    <w:p w:rsidR="00513E89" w:rsidRPr="003B3EB0" w:rsidRDefault="00513E89" w:rsidP="00513E89">
      <w:pPr>
        <w:jc w:val="both"/>
        <w:rPr>
          <w:bCs/>
          <w:sz w:val="24"/>
          <w:szCs w:val="24"/>
          <w:u w:val="single"/>
        </w:rPr>
      </w:pPr>
    </w:p>
    <w:p w:rsidR="00513E89" w:rsidRPr="003B3EB0" w:rsidRDefault="00513E89" w:rsidP="00513E89">
      <w:pPr>
        <w:jc w:val="both"/>
        <w:rPr>
          <w:bCs/>
          <w:sz w:val="24"/>
          <w:szCs w:val="24"/>
          <w:u w:val="single"/>
        </w:rPr>
      </w:pPr>
    </w:p>
    <w:p w:rsidR="00513E89" w:rsidRPr="003B3EB0" w:rsidRDefault="00513E89" w:rsidP="00513E8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13E89" w:rsidRPr="003B3EB0" w:rsidTr="00513E89">
        <w:trPr>
          <w:jc w:val="center"/>
        </w:trPr>
        <w:tc>
          <w:tcPr>
            <w:tcW w:w="2697" w:type="dxa"/>
            <w:hideMark/>
          </w:tcPr>
          <w:p w:rsidR="00513E89" w:rsidRPr="003B3EB0" w:rsidRDefault="00513E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3EB0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13E89" w:rsidRPr="003B3EB0" w:rsidRDefault="00513E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3EB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13E89" w:rsidRPr="003B3EB0" w:rsidRDefault="00513E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3EB0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13E89" w:rsidRPr="003B3EB0" w:rsidRDefault="00513E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3EB0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13E89" w:rsidRPr="003B3EB0" w:rsidRDefault="00513E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3EB0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13E89" w:rsidRPr="003B3EB0" w:rsidRDefault="00513E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3EB0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93648" w:rsidRPr="003B3EB0" w:rsidRDefault="00593648">
      <w:pPr>
        <w:rPr>
          <w:sz w:val="24"/>
          <w:szCs w:val="24"/>
        </w:rPr>
      </w:pPr>
    </w:p>
    <w:sectPr w:rsidR="00593648" w:rsidRPr="003B3EB0" w:rsidSect="003B3EB0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572"/>
    <w:rsid w:val="003B3EB0"/>
    <w:rsid w:val="00513E89"/>
    <w:rsid w:val="00593648"/>
    <w:rsid w:val="009B6572"/>
    <w:rsid w:val="00D0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3E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13E8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13E8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13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13E8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13E8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13E8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3E8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3E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13E8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13E8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13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13E8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13E8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13E8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3E8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2014-04-28T14:46:00Z</dcterms:created>
  <dcterms:modified xsi:type="dcterms:W3CDTF">2014-04-28T15:19:00Z</dcterms:modified>
</cp:coreProperties>
</file>