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2A70B319" w:rsidR="007A0618" w:rsidRPr="00BE1807" w:rsidRDefault="00000000" w:rsidP="007A0618">
      <w:pPr>
        <w:pStyle w:val="Ttulo6"/>
        <w:keepNext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BE1807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4366B9" w:rsidRPr="00BE1807">
        <w:rPr>
          <w:rFonts w:ascii="Times New Roman" w:hAnsi="Times New Roman" w:cs="Times New Roman"/>
          <w:sz w:val="24"/>
          <w:szCs w:val="24"/>
        </w:rPr>
        <w:t>637</w:t>
      </w:r>
      <w:r w:rsidRPr="00BE1807">
        <w:rPr>
          <w:rFonts w:ascii="Times New Roman" w:hAnsi="Times New Roman" w:cs="Times New Roman"/>
          <w:sz w:val="24"/>
          <w:szCs w:val="24"/>
        </w:rPr>
        <w:t>/202</w:t>
      </w:r>
      <w:r w:rsidR="0023471C" w:rsidRPr="00BE1807">
        <w:rPr>
          <w:rFonts w:ascii="Times New Roman" w:hAnsi="Times New Roman" w:cs="Times New Roman"/>
          <w:sz w:val="24"/>
          <w:szCs w:val="24"/>
        </w:rPr>
        <w:t>6</w:t>
      </w:r>
    </w:p>
    <w:p w14:paraId="237741FD" w14:textId="77777777" w:rsidR="007A0618" w:rsidRPr="004366B9" w:rsidRDefault="007A0618" w:rsidP="004366B9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7C6379B7" w14:textId="3D3DCA13" w:rsidR="00D3482E" w:rsidRPr="004366B9" w:rsidRDefault="00000000" w:rsidP="004366B9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66B9">
        <w:rPr>
          <w:rFonts w:ascii="Times New Roman" w:hAnsi="Times New Roman" w:cs="Times New Roman"/>
          <w:b/>
          <w:sz w:val="24"/>
          <w:szCs w:val="24"/>
        </w:rPr>
        <w:t>INDICAMOS A IMPLANTAÇÃO D</w:t>
      </w:r>
      <w:r w:rsidR="00F141A1" w:rsidRPr="004366B9">
        <w:rPr>
          <w:rFonts w:ascii="Times New Roman" w:hAnsi="Times New Roman" w:cs="Times New Roman"/>
          <w:b/>
          <w:sz w:val="24"/>
          <w:szCs w:val="24"/>
        </w:rPr>
        <w:t xml:space="preserve">O PROJETO DE TÊNIS DE MESA PARA TODOS, NAS </w:t>
      </w:r>
      <w:r w:rsidRPr="004366B9">
        <w:rPr>
          <w:rFonts w:ascii="Times New Roman" w:hAnsi="Times New Roman" w:cs="Times New Roman"/>
          <w:b/>
          <w:sz w:val="24"/>
          <w:szCs w:val="24"/>
        </w:rPr>
        <w:t>PRAÇAS PÚBLICAS, NO MUNICÍPIO DE SORRISO-MT.</w:t>
      </w:r>
    </w:p>
    <w:p w14:paraId="093DF1D0" w14:textId="77777777" w:rsidR="00D3482E" w:rsidRPr="004366B9" w:rsidRDefault="00D3482E" w:rsidP="004366B9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138F6C" w14:textId="68D6272F" w:rsidR="00AB4A19" w:rsidRPr="004366B9" w:rsidRDefault="00000000" w:rsidP="004366B9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66B9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Republicanos, </w:t>
      </w:r>
      <w:r w:rsidRPr="004366B9">
        <w:rPr>
          <w:rFonts w:ascii="Times New Roman" w:hAnsi="Times New Roman" w:cs="Times New Roman"/>
          <w:bCs/>
          <w:sz w:val="24"/>
          <w:szCs w:val="24"/>
        </w:rPr>
        <w:t>e</w:t>
      </w:r>
      <w:r w:rsidRPr="004366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66B9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4366B9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</w:t>
      </w:r>
      <w:r w:rsidR="00CD5A12" w:rsidRPr="004366B9">
        <w:rPr>
          <w:rFonts w:ascii="Times New Roman" w:hAnsi="Times New Roman" w:cs="Times New Roman"/>
          <w:sz w:val="24"/>
          <w:szCs w:val="24"/>
        </w:rPr>
        <w:t xml:space="preserve">ao </w:t>
      </w:r>
      <w:r w:rsidRPr="004366B9">
        <w:rPr>
          <w:rFonts w:ascii="Times New Roman" w:hAnsi="Times New Roman" w:cs="Times New Roman"/>
          <w:sz w:val="24"/>
          <w:szCs w:val="24"/>
        </w:rPr>
        <w:t xml:space="preserve">Excelentíssimo </w:t>
      </w:r>
      <w:r w:rsidR="00791E8C" w:rsidRPr="004366B9">
        <w:rPr>
          <w:rFonts w:ascii="Times New Roman" w:hAnsi="Times New Roman" w:cs="Times New Roman"/>
          <w:sz w:val="24"/>
          <w:szCs w:val="24"/>
        </w:rPr>
        <w:t xml:space="preserve">Sr. </w:t>
      </w:r>
      <w:r w:rsidRPr="004366B9">
        <w:rPr>
          <w:rFonts w:ascii="Times New Roman" w:hAnsi="Times New Roman" w:cs="Times New Roman"/>
          <w:sz w:val="24"/>
          <w:szCs w:val="24"/>
        </w:rPr>
        <w:t>Alei Fernandes</w:t>
      </w:r>
      <w:r w:rsidR="00791E8C" w:rsidRPr="004366B9">
        <w:rPr>
          <w:rFonts w:ascii="Times New Roman" w:hAnsi="Times New Roman" w:cs="Times New Roman"/>
          <w:sz w:val="24"/>
          <w:szCs w:val="24"/>
        </w:rPr>
        <w:t xml:space="preserve">, Prefeito </w:t>
      </w:r>
      <w:r w:rsidR="00CD5A12" w:rsidRPr="004366B9">
        <w:rPr>
          <w:rFonts w:ascii="Times New Roman" w:hAnsi="Times New Roman" w:cs="Times New Roman"/>
          <w:sz w:val="24"/>
          <w:szCs w:val="24"/>
        </w:rPr>
        <w:t xml:space="preserve">Municipal </w:t>
      </w:r>
      <w:r w:rsidR="00E046FC" w:rsidRPr="004366B9">
        <w:rPr>
          <w:rFonts w:ascii="Times New Roman" w:hAnsi="Times New Roman" w:cs="Times New Roman"/>
          <w:sz w:val="24"/>
          <w:szCs w:val="24"/>
        </w:rPr>
        <w:t>e</w:t>
      </w:r>
      <w:r w:rsidRPr="004366B9">
        <w:rPr>
          <w:rFonts w:ascii="Times New Roman" w:hAnsi="Times New Roman" w:cs="Times New Roman"/>
          <w:sz w:val="24"/>
          <w:szCs w:val="24"/>
        </w:rPr>
        <w:t xml:space="preserve"> à Secretaria Municipal de Esporte</w:t>
      </w:r>
      <w:r w:rsidR="00E046FC" w:rsidRPr="004366B9">
        <w:rPr>
          <w:rFonts w:ascii="Times New Roman" w:hAnsi="Times New Roman" w:cs="Times New Roman"/>
          <w:sz w:val="24"/>
          <w:szCs w:val="24"/>
        </w:rPr>
        <w:t>,</w:t>
      </w:r>
      <w:r w:rsidRPr="004366B9">
        <w:rPr>
          <w:rFonts w:ascii="Times New Roman" w:hAnsi="Times New Roman" w:cs="Times New Roman"/>
          <w:sz w:val="24"/>
          <w:szCs w:val="24"/>
        </w:rPr>
        <w:t xml:space="preserve"> Lazer e Juventude,</w:t>
      </w:r>
      <w:r w:rsidR="00E046FC" w:rsidRPr="004366B9">
        <w:rPr>
          <w:rFonts w:ascii="Times New Roman" w:hAnsi="Times New Roman" w:cs="Times New Roman"/>
          <w:sz w:val="24"/>
          <w:szCs w:val="24"/>
        </w:rPr>
        <w:t xml:space="preserve"> </w:t>
      </w:r>
      <w:r w:rsidRPr="004366B9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9B41B6" w:rsidRPr="004366B9">
        <w:rPr>
          <w:rFonts w:ascii="Times New Roman" w:hAnsi="Times New Roman" w:cs="Times New Roman"/>
          <w:b/>
          <w:sz w:val="24"/>
          <w:szCs w:val="24"/>
        </w:rPr>
        <w:t xml:space="preserve">da </w:t>
      </w:r>
      <w:r w:rsidRPr="004366B9">
        <w:rPr>
          <w:rFonts w:ascii="Times New Roman" w:hAnsi="Times New Roman" w:cs="Times New Roman"/>
          <w:b/>
          <w:sz w:val="24"/>
          <w:szCs w:val="24"/>
        </w:rPr>
        <w:t xml:space="preserve">implantação </w:t>
      </w:r>
      <w:r w:rsidR="00F141A1" w:rsidRPr="004366B9">
        <w:rPr>
          <w:rFonts w:ascii="Times New Roman" w:hAnsi="Times New Roman" w:cs="Times New Roman"/>
          <w:b/>
          <w:sz w:val="24"/>
          <w:szCs w:val="24"/>
        </w:rPr>
        <w:t>do Projeto de Tênis de Mesa para todos,</w:t>
      </w:r>
      <w:r w:rsidRPr="004366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41A1" w:rsidRPr="004366B9">
        <w:rPr>
          <w:rFonts w:ascii="Times New Roman" w:hAnsi="Times New Roman" w:cs="Times New Roman"/>
          <w:b/>
          <w:sz w:val="24"/>
          <w:szCs w:val="24"/>
        </w:rPr>
        <w:t>nas</w:t>
      </w:r>
      <w:r w:rsidRPr="004366B9">
        <w:rPr>
          <w:rFonts w:ascii="Times New Roman" w:hAnsi="Times New Roman" w:cs="Times New Roman"/>
          <w:b/>
          <w:sz w:val="24"/>
          <w:szCs w:val="24"/>
        </w:rPr>
        <w:t xml:space="preserve"> praças públicas</w:t>
      </w:r>
      <w:r w:rsidR="00F141A1" w:rsidRPr="004366B9">
        <w:rPr>
          <w:rFonts w:ascii="Times New Roman" w:hAnsi="Times New Roman" w:cs="Times New Roman"/>
          <w:b/>
          <w:sz w:val="24"/>
          <w:szCs w:val="24"/>
        </w:rPr>
        <w:t>,</w:t>
      </w:r>
      <w:r w:rsidRPr="004366B9">
        <w:rPr>
          <w:rFonts w:ascii="Times New Roman" w:hAnsi="Times New Roman" w:cs="Times New Roman"/>
          <w:b/>
          <w:sz w:val="24"/>
          <w:szCs w:val="24"/>
        </w:rPr>
        <w:t xml:space="preserve"> no município de Sorriso-MT.</w:t>
      </w:r>
    </w:p>
    <w:p w14:paraId="2464199B" w14:textId="77777777" w:rsidR="00AB4A19" w:rsidRPr="004366B9" w:rsidRDefault="00AB4A19" w:rsidP="004366B9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B784D90" w14:textId="1A720CDC" w:rsidR="007A0618" w:rsidRPr="004366B9" w:rsidRDefault="00000000" w:rsidP="004366B9">
      <w:pPr>
        <w:pStyle w:val="Recuodecorpodetexto2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66B9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2144418A" w14:textId="77777777" w:rsidR="007A0618" w:rsidRPr="004366B9" w:rsidRDefault="007A0618" w:rsidP="004366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315C3" w14:textId="224167B1" w:rsidR="007A0618" w:rsidRPr="004366B9" w:rsidRDefault="00000000" w:rsidP="004366B9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66B9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AB4A19" w:rsidRPr="004366B9">
        <w:rPr>
          <w:rFonts w:ascii="Times New Roman" w:hAnsi="Times New Roman" w:cs="Times New Roman"/>
          <w:sz w:val="24"/>
          <w:szCs w:val="24"/>
        </w:rPr>
        <w:t>o esporte é uma ferramenta poderosa de transformação social, inclusão, saúde preventiva e integração comunitária. Contudo, muitas praças públicas carecem de equipamentos acessíveis e de baixo custo de manutenção que estimulem a ocupação saudável dos espaços urbanos por pessoas de todas as idades</w:t>
      </w:r>
      <w:r w:rsidR="009B41B6" w:rsidRPr="004366B9">
        <w:rPr>
          <w:rFonts w:ascii="Times New Roman" w:hAnsi="Times New Roman" w:cs="Times New Roman"/>
          <w:sz w:val="24"/>
          <w:szCs w:val="24"/>
        </w:rPr>
        <w:t>;</w:t>
      </w:r>
    </w:p>
    <w:p w14:paraId="4E997193" w14:textId="3CE7669E" w:rsidR="007A0618" w:rsidRPr="004366B9" w:rsidRDefault="00000000" w:rsidP="004366B9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66B9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AB4A19" w:rsidRPr="004366B9">
        <w:rPr>
          <w:rFonts w:ascii="Times New Roman" w:hAnsi="Times New Roman" w:cs="Times New Roman"/>
          <w:sz w:val="24"/>
          <w:szCs w:val="24"/>
        </w:rPr>
        <w:t>o tênis de mesa é um esporte democrático que pode ser praticado por crianças, jovens, adultos e idosos, promovendo a convivência entre gerações</w:t>
      </w:r>
      <w:r w:rsidR="0015355B" w:rsidRPr="004366B9">
        <w:rPr>
          <w:rFonts w:ascii="Times New Roman" w:hAnsi="Times New Roman" w:cs="Times New Roman"/>
          <w:sz w:val="24"/>
          <w:szCs w:val="24"/>
        </w:rPr>
        <w:t>. A implantação de um projeto de tênis de mesa em praças públicas traz uma série de benefícios sociais, de saúde e de integração urbana;</w:t>
      </w:r>
    </w:p>
    <w:p w14:paraId="2F9B0A39" w14:textId="6B245E2C" w:rsidR="00E046FC" w:rsidRPr="004366B9" w:rsidRDefault="00000000" w:rsidP="004366B9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66B9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AB4A19" w:rsidRPr="004366B9">
        <w:rPr>
          <w:rFonts w:ascii="Times New Roman" w:hAnsi="Times New Roman" w:cs="Times New Roman"/>
          <w:sz w:val="24"/>
          <w:szCs w:val="24"/>
        </w:rPr>
        <w:t>diferente de outras modalidades, as mesas fixas de concreto são altamente duráveis, resistentes a intempéries e vandalismo, exigindo investimento financeiro mínimo a longo prazo</w:t>
      </w:r>
      <w:r w:rsidRPr="004366B9">
        <w:rPr>
          <w:rFonts w:ascii="Times New Roman" w:hAnsi="Times New Roman" w:cs="Times New Roman"/>
          <w:sz w:val="24"/>
          <w:szCs w:val="24"/>
        </w:rPr>
        <w:t>;</w:t>
      </w:r>
    </w:p>
    <w:p w14:paraId="2C6FD173" w14:textId="36119A26" w:rsidR="007A0618" w:rsidRPr="004366B9" w:rsidRDefault="00000000" w:rsidP="004366B9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66B9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E7CE0" w:rsidRPr="004366B9">
        <w:rPr>
          <w:rFonts w:ascii="Times New Roman" w:hAnsi="Times New Roman" w:cs="Times New Roman"/>
          <w:sz w:val="24"/>
          <w:szCs w:val="24"/>
        </w:rPr>
        <w:t>a instalação de mesas fixas de tênis de mesa em praças públicas surge como uma estratégia urbana inovadora, democrática e de alto impacto para a revitalização dos espaços coletivos e a inclusão social</w:t>
      </w:r>
      <w:r w:rsidR="0002057D" w:rsidRPr="004366B9">
        <w:rPr>
          <w:rFonts w:ascii="Times New Roman" w:hAnsi="Times New Roman" w:cs="Times New Roman"/>
          <w:sz w:val="24"/>
          <w:szCs w:val="24"/>
        </w:rPr>
        <w:t>;</w:t>
      </w:r>
    </w:p>
    <w:p w14:paraId="2A779854" w14:textId="5EEB865C" w:rsidR="00041CC8" w:rsidRPr="004366B9" w:rsidRDefault="00000000" w:rsidP="004366B9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66B9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E7CE0" w:rsidRPr="004366B9">
        <w:rPr>
          <w:rFonts w:ascii="Times New Roman" w:hAnsi="Times New Roman" w:cs="Times New Roman"/>
          <w:sz w:val="24"/>
          <w:szCs w:val="24"/>
        </w:rPr>
        <w:t>a modalidade exige reflexos rápidos, excelente coordenação motora, agilidade e foco, estimulando a atividade física de forma lúdica e dinâmica</w:t>
      </w:r>
      <w:r w:rsidRPr="004366B9">
        <w:rPr>
          <w:rFonts w:ascii="Times New Roman" w:hAnsi="Times New Roman" w:cs="Times New Roman"/>
          <w:sz w:val="24"/>
          <w:szCs w:val="24"/>
        </w:rPr>
        <w:t>;</w:t>
      </w:r>
    </w:p>
    <w:p w14:paraId="1486D66D" w14:textId="0BB22845" w:rsidR="0002057D" w:rsidRPr="004366B9" w:rsidRDefault="00000000" w:rsidP="004366B9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66B9">
        <w:rPr>
          <w:rFonts w:ascii="Times New Roman" w:hAnsi="Times New Roman" w:cs="Times New Roman"/>
          <w:sz w:val="24"/>
          <w:szCs w:val="24"/>
        </w:rPr>
        <w:t>Considerando que</w:t>
      </w:r>
      <w:r w:rsidR="000E7CE0" w:rsidRPr="004366B9">
        <w:rPr>
          <w:rFonts w:ascii="Times New Roman" w:hAnsi="Times New Roman" w:cs="Times New Roman"/>
          <w:sz w:val="24"/>
          <w:szCs w:val="24"/>
        </w:rPr>
        <w:t xml:space="preserve">, investir em mesas de tênis de mesa nas ruas e praças é, </w:t>
      </w:r>
      <w:r w:rsidR="000E7CE0" w:rsidRPr="004366B9">
        <w:rPr>
          <w:rFonts w:ascii="Times New Roman" w:hAnsi="Times New Roman" w:cs="Times New Roman"/>
          <w:sz w:val="24"/>
          <w:szCs w:val="24"/>
        </w:rPr>
        <w:lastRenderedPageBreak/>
        <w:t>portanto, muito mais do que fornecer um passatempo: é reconhecer o esporte como um direito fundamental e construir cidades mais inclusivas, saudáveis e acolhedoras</w:t>
      </w:r>
      <w:r w:rsidRPr="004366B9">
        <w:rPr>
          <w:rFonts w:ascii="Times New Roman" w:hAnsi="Times New Roman" w:cs="Times New Roman"/>
          <w:sz w:val="24"/>
          <w:szCs w:val="24"/>
        </w:rPr>
        <w:t>, razão pela qual se faz necessária a presente indicação.</w:t>
      </w:r>
    </w:p>
    <w:p w14:paraId="703AD1FC" w14:textId="77777777" w:rsidR="004366B9" w:rsidRDefault="004366B9" w:rsidP="004366B9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08EC6712" w:rsidR="0052255A" w:rsidRPr="004366B9" w:rsidRDefault="00000000" w:rsidP="004366B9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66B9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AB4A19" w:rsidRPr="004366B9">
        <w:rPr>
          <w:rFonts w:ascii="Times New Roman" w:hAnsi="Times New Roman" w:cs="Times New Roman"/>
          <w:sz w:val="24"/>
          <w:szCs w:val="24"/>
        </w:rPr>
        <w:t>0</w:t>
      </w:r>
      <w:r w:rsidR="00FD1E28" w:rsidRPr="004366B9">
        <w:rPr>
          <w:rFonts w:ascii="Times New Roman" w:hAnsi="Times New Roman" w:cs="Times New Roman"/>
          <w:sz w:val="24"/>
          <w:szCs w:val="24"/>
        </w:rPr>
        <w:t>8</w:t>
      </w:r>
      <w:r w:rsidRPr="004366B9">
        <w:rPr>
          <w:rFonts w:ascii="Times New Roman" w:hAnsi="Times New Roman" w:cs="Times New Roman"/>
          <w:sz w:val="24"/>
          <w:szCs w:val="24"/>
        </w:rPr>
        <w:t xml:space="preserve"> de </w:t>
      </w:r>
      <w:r w:rsidR="00AB4A19" w:rsidRPr="004366B9">
        <w:rPr>
          <w:rFonts w:ascii="Times New Roman" w:hAnsi="Times New Roman" w:cs="Times New Roman"/>
          <w:sz w:val="24"/>
          <w:szCs w:val="24"/>
        </w:rPr>
        <w:t>setembro</w:t>
      </w:r>
      <w:r w:rsidRPr="004366B9">
        <w:rPr>
          <w:rFonts w:ascii="Times New Roman" w:hAnsi="Times New Roman" w:cs="Times New Roman"/>
          <w:sz w:val="24"/>
          <w:szCs w:val="24"/>
        </w:rPr>
        <w:t xml:space="preserve"> de 202</w:t>
      </w:r>
      <w:r w:rsidR="0023471C" w:rsidRPr="004366B9">
        <w:rPr>
          <w:rFonts w:ascii="Times New Roman" w:hAnsi="Times New Roman" w:cs="Times New Roman"/>
          <w:sz w:val="24"/>
          <w:szCs w:val="24"/>
        </w:rPr>
        <w:t>6</w:t>
      </w:r>
      <w:r w:rsidRPr="004366B9">
        <w:rPr>
          <w:rFonts w:ascii="Times New Roman" w:hAnsi="Times New Roman" w:cs="Times New Roman"/>
          <w:sz w:val="24"/>
          <w:szCs w:val="24"/>
        </w:rPr>
        <w:t>.</w:t>
      </w:r>
    </w:p>
    <w:p w14:paraId="1127C95B" w14:textId="77777777" w:rsidR="00A70E71" w:rsidRPr="004366B9" w:rsidRDefault="00A70E71" w:rsidP="004366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ED3ABF" w14:textId="77777777" w:rsidR="000D2D5D" w:rsidRPr="004366B9" w:rsidRDefault="000D2D5D" w:rsidP="004366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8F45BD" w14:textId="77777777" w:rsidR="0002057D" w:rsidRPr="000B6565" w:rsidRDefault="0002057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7281914D" w14:textId="77777777" w:rsidR="007A0618" w:rsidRPr="00A711E8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tbl>
      <w:tblPr>
        <w:tblStyle w:val="Tabelacomgrade"/>
        <w:tblW w:w="11346" w:type="dxa"/>
        <w:tblInd w:w="-1134" w:type="dxa"/>
        <w:tblLook w:val="04A0" w:firstRow="1" w:lastRow="0" w:firstColumn="1" w:lastColumn="0" w:noHBand="0" w:noVBand="1"/>
      </w:tblPr>
      <w:tblGrid>
        <w:gridCol w:w="2983"/>
        <w:gridCol w:w="2971"/>
        <w:gridCol w:w="2557"/>
        <w:gridCol w:w="2835"/>
      </w:tblGrid>
      <w:tr w:rsidR="00681431" w14:paraId="63205619" w14:textId="77777777" w:rsidTr="00755D9B">
        <w:trPr>
          <w:trHeight w:val="138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FB0384C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BRENDO BRAGA</w:t>
            </w:r>
          </w:p>
          <w:p w14:paraId="566CA93A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6DD6D90" w14:textId="77777777" w:rsidR="0093398B" w:rsidRPr="00A711E8" w:rsidRDefault="00000000" w:rsidP="0093398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ADIR CUNICO</w:t>
            </w:r>
          </w:p>
          <w:p w14:paraId="47C0E908" w14:textId="77777777" w:rsidR="0093398B" w:rsidRPr="00A711E8" w:rsidRDefault="00000000" w:rsidP="0093398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A711E8">
              <w:rPr>
                <w:rFonts w:ascii="Times New Roman" w:hAnsi="Times New Roman" w:cs="Times New Roman"/>
                <w:b/>
              </w:rPr>
              <w:t>Vereador NOVO</w:t>
            </w:r>
          </w:p>
          <w:p w14:paraId="68260033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4E29B24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DARCI GONÇALVES</w:t>
            </w:r>
          </w:p>
          <w:p w14:paraId="54667C29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MDB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B600B1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DIOGO KRIGUER</w:t>
            </w:r>
          </w:p>
          <w:p w14:paraId="3345714D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  <w:p w14:paraId="793C5DCC" w14:textId="77777777" w:rsidR="007A0618" w:rsidRDefault="007A061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144B0D89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71736F68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4EE64D20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0A185923" w14:textId="77777777" w:rsidR="0002057D" w:rsidRPr="00A711E8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681431" w14:paraId="0C400597" w14:textId="77777777" w:rsidTr="00755D9B">
        <w:trPr>
          <w:trHeight w:val="146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A93FABC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EMERSON FARIAS</w:t>
            </w:r>
          </w:p>
          <w:p w14:paraId="4A06EF97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7223FE9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GRINGO DO BARREIRO</w:t>
            </w:r>
          </w:p>
          <w:p w14:paraId="47FA8F22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7251DBBF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JANE DELALIBERA</w:t>
            </w:r>
          </w:p>
          <w:p w14:paraId="49682AC4" w14:textId="77777777" w:rsidR="007A0618" w:rsidRPr="00A711E8" w:rsidRDefault="00000000" w:rsidP="005C61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Vereadora PL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3D8F20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PROF.ª SILVANA PERIN</w:t>
            </w:r>
          </w:p>
          <w:p w14:paraId="20A88403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Vereadora MDB</w:t>
            </w:r>
          </w:p>
          <w:p w14:paraId="7BDD2234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D763127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A48A691" w14:textId="77777777" w:rsidR="007A061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9AFD86D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4195EA33" w14:textId="77777777" w:rsidR="0002057D" w:rsidRPr="00A711E8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002AFD32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681431" w14:paraId="7E947759" w14:textId="77777777" w:rsidTr="00755D9B">
        <w:trPr>
          <w:trHeight w:val="637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F231B98" w14:textId="16CDA22F" w:rsidR="00030AE2" w:rsidRPr="00A711E8" w:rsidRDefault="00000000" w:rsidP="00030AE2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RODRIGO MATTERAZZI</w:t>
            </w:r>
            <w:r w:rsidR="007A0618" w:rsidRPr="00A711E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0CD6306" w14:textId="4C93C5F9" w:rsidR="007A0618" w:rsidRPr="00A711E8" w:rsidRDefault="00000000" w:rsidP="00CD5A12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Vereador Republicanos 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25C9D9E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TOCO BAGGIO</w:t>
            </w:r>
          </w:p>
          <w:p w14:paraId="46179854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23BB7DE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WANDERLEY PAULO</w:t>
            </w:r>
          </w:p>
          <w:p w14:paraId="180981F6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 PP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CB8AB1" w14:textId="77777777" w:rsidR="007A0618" w:rsidRPr="00A711E8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0B38360" w14:textId="77777777" w:rsidR="007A0618" w:rsidRPr="00A711E8" w:rsidRDefault="007A0618" w:rsidP="007A0618">
      <w:pPr>
        <w:pStyle w:val="SemEspaamento"/>
        <w:jc w:val="center"/>
        <w:rPr>
          <w:rFonts w:ascii="Times New Roman" w:hAnsi="Times New Roman" w:cs="Times New Roman"/>
        </w:rPr>
      </w:pPr>
    </w:p>
    <w:p w14:paraId="5B01FF1D" w14:textId="67983E73" w:rsidR="004230E9" w:rsidRPr="007A0618" w:rsidRDefault="004230E9" w:rsidP="007A0618"/>
    <w:sectPr w:rsidR="004230E9" w:rsidRPr="007A0618" w:rsidSect="00BE1807">
      <w:headerReference w:type="default" r:id="rId7"/>
      <w:footerReference w:type="default" r:id="rId8"/>
      <w:pgSz w:w="11906" w:h="16838"/>
      <w:pgMar w:top="2694" w:right="1416" w:bottom="993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6BC36" w14:textId="77777777" w:rsidR="00E53093" w:rsidRDefault="00E53093">
      <w:pPr>
        <w:spacing w:after="0" w:line="240" w:lineRule="auto"/>
      </w:pPr>
      <w:r>
        <w:separator/>
      </w:r>
    </w:p>
  </w:endnote>
  <w:endnote w:type="continuationSeparator" w:id="0">
    <w:p w14:paraId="38EFBD49" w14:textId="77777777" w:rsidR="00E53093" w:rsidRDefault="00E5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128757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5170BC9" w14:textId="73999007" w:rsidR="00755D9B" w:rsidRPr="00755D9B" w:rsidRDefault="00755D9B" w:rsidP="00755D9B">
            <w:pPr>
              <w:pStyle w:val="Rodap"/>
              <w:ind w:right="-851"/>
              <w:jc w:val="right"/>
              <w:rPr>
                <w:rFonts w:ascii="Times New Roman" w:hAnsi="Times New Roman" w:cs="Times New Roman"/>
              </w:rPr>
            </w:pPr>
            <w:r w:rsidRPr="00755D9B">
              <w:rPr>
                <w:rFonts w:ascii="Times New Roman" w:hAnsi="Times New Roman" w:cs="Times New Roman"/>
              </w:rPr>
              <w:t xml:space="preserve">Página </w:t>
            </w:r>
            <w:r w:rsidRPr="00755D9B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55D9B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55D9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55D9B">
              <w:rPr>
                <w:rFonts w:ascii="Times New Roman" w:hAnsi="Times New Roman" w:cs="Times New Roman"/>
                <w:b/>
                <w:bCs/>
              </w:rPr>
              <w:t>2</w:t>
            </w:r>
            <w:r w:rsidRPr="00755D9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755D9B">
              <w:rPr>
                <w:rFonts w:ascii="Times New Roman" w:hAnsi="Times New Roman" w:cs="Times New Roman"/>
              </w:rPr>
              <w:t xml:space="preserve"> de </w:t>
            </w:r>
            <w:r w:rsidRPr="00755D9B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55D9B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55D9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55D9B">
              <w:rPr>
                <w:rFonts w:ascii="Times New Roman" w:hAnsi="Times New Roman" w:cs="Times New Roman"/>
                <w:b/>
                <w:bCs/>
              </w:rPr>
              <w:t>2</w:t>
            </w:r>
            <w:r w:rsidRPr="00755D9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881E0" w14:textId="77777777" w:rsidR="00E53093" w:rsidRDefault="00E53093">
      <w:pPr>
        <w:spacing w:after="0" w:line="240" w:lineRule="auto"/>
      </w:pPr>
      <w:r>
        <w:separator/>
      </w:r>
    </w:p>
  </w:footnote>
  <w:footnote w:type="continuationSeparator" w:id="0">
    <w:p w14:paraId="255F3690" w14:textId="77777777" w:rsidR="00E53093" w:rsidRDefault="00E53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038B4"/>
    <w:rsid w:val="0002057D"/>
    <w:rsid w:val="00021188"/>
    <w:rsid w:val="00030AE2"/>
    <w:rsid w:val="00041CC8"/>
    <w:rsid w:val="000674B6"/>
    <w:rsid w:val="000678F9"/>
    <w:rsid w:val="00091309"/>
    <w:rsid w:val="000A4470"/>
    <w:rsid w:val="000B6565"/>
    <w:rsid w:val="000D01DA"/>
    <w:rsid w:val="000D147B"/>
    <w:rsid w:val="000D2D5D"/>
    <w:rsid w:val="000D5A53"/>
    <w:rsid w:val="000E0599"/>
    <w:rsid w:val="000E6B3F"/>
    <w:rsid w:val="000E7CE0"/>
    <w:rsid w:val="000F4849"/>
    <w:rsid w:val="001215D5"/>
    <w:rsid w:val="001224CC"/>
    <w:rsid w:val="0014246E"/>
    <w:rsid w:val="0015355B"/>
    <w:rsid w:val="00155CE4"/>
    <w:rsid w:val="00183D8E"/>
    <w:rsid w:val="001A080F"/>
    <w:rsid w:val="001D14E0"/>
    <w:rsid w:val="001E6E7D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0D34"/>
    <w:rsid w:val="002D3CEC"/>
    <w:rsid w:val="002F7823"/>
    <w:rsid w:val="003031DA"/>
    <w:rsid w:val="003067E1"/>
    <w:rsid w:val="0031207A"/>
    <w:rsid w:val="003266E8"/>
    <w:rsid w:val="00344B7A"/>
    <w:rsid w:val="00365712"/>
    <w:rsid w:val="003863B7"/>
    <w:rsid w:val="00386DDC"/>
    <w:rsid w:val="003943D6"/>
    <w:rsid w:val="003A240C"/>
    <w:rsid w:val="003C3BD0"/>
    <w:rsid w:val="003C3E95"/>
    <w:rsid w:val="003D4EFA"/>
    <w:rsid w:val="003D68E7"/>
    <w:rsid w:val="003E6123"/>
    <w:rsid w:val="003E710E"/>
    <w:rsid w:val="004230E9"/>
    <w:rsid w:val="004366B9"/>
    <w:rsid w:val="00440EAB"/>
    <w:rsid w:val="00440F94"/>
    <w:rsid w:val="00445ACD"/>
    <w:rsid w:val="00451586"/>
    <w:rsid w:val="00452B42"/>
    <w:rsid w:val="00457DCD"/>
    <w:rsid w:val="0046378F"/>
    <w:rsid w:val="00465C28"/>
    <w:rsid w:val="00492945"/>
    <w:rsid w:val="004A4C5B"/>
    <w:rsid w:val="004C0C54"/>
    <w:rsid w:val="004C6A1C"/>
    <w:rsid w:val="004D1E70"/>
    <w:rsid w:val="004E2694"/>
    <w:rsid w:val="004F066C"/>
    <w:rsid w:val="00504E9E"/>
    <w:rsid w:val="0052217F"/>
    <w:rsid w:val="0052255A"/>
    <w:rsid w:val="005253B2"/>
    <w:rsid w:val="00535B62"/>
    <w:rsid w:val="00543BCF"/>
    <w:rsid w:val="00544277"/>
    <w:rsid w:val="00552ED1"/>
    <w:rsid w:val="00565476"/>
    <w:rsid w:val="005C615A"/>
    <w:rsid w:val="005F0536"/>
    <w:rsid w:val="0060243E"/>
    <w:rsid w:val="0065428A"/>
    <w:rsid w:val="00681431"/>
    <w:rsid w:val="0069238E"/>
    <w:rsid w:val="006A657E"/>
    <w:rsid w:val="006B03D9"/>
    <w:rsid w:val="006B1A9B"/>
    <w:rsid w:val="006B76CC"/>
    <w:rsid w:val="006C0F35"/>
    <w:rsid w:val="006D13B9"/>
    <w:rsid w:val="0070307D"/>
    <w:rsid w:val="00712178"/>
    <w:rsid w:val="00720215"/>
    <w:rsid w:val="007274DE"/>
    <w:rsid w:val="007322D5"/>
    <w:rsid w:val="00732417"/>
    <w:rsid w:val="00755D9B"/>
    <w:rsid w:val="00761A6A"/>
    <w:rsid w:val="00761C4C"/>
    <w:rsid w:val="007710C7"/>
    <w:rsid w:val="0077150E"/>
    <w:rsid w:val="00773A4F"/>
    <w:rsid w:val="0079197D"/>
    <w:rsid w:val="00791E8C"/>
    <w:rsid w:val="0079680B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8E05D0"/>
    <w:rsid w:val="00901663"/>
    <w:rsid w:val="0093398B"/>
    <w:rsid w:val="00935624"/>
    <w:rsid w:val="00943E26"/>
    <w:rsid w:val="00950A9A"/>
    <w:rsid w:val="009514F5"/>
    <w:rsid w:val="00952EAC"/>
    <w:rsid w:val="00981155"/>
    <w:rsid w:val="00991244"/>
    <w:rsid w:val="009933B5"/>
    <w:rsid w:val="009A11E0"/>
    <w:rsid w:val="009A5E56"/>
    <w:rsid w:val="009B2D09"/>
    <w:rsid w:val="009B41B6"/>
    <w:rsid w:val="009B5FCF"/>
    <w:rsid w:val="009C6E58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4A19"/>
    <w:rsid w:val="00AB7D97"/>
    <w:rsid w:val="00AD1245"/>
    <w:rsid w:val="00AD1269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9267D"/>
    <w:rsid w:val="00BD173E"/>
    <w:rsid w:val="00BE1807"/>
    <w:rsid w:val="00BF11D5"/>
    <w:rsid w:val="00C1011A"/>
    <w:rsid w:val="00C24AA1"/>
    <w:rsid w:val="00C26E15"/>
    <w:rsid w:val="00C7182D"/>
    <w:rsid w:val="00C77B19"/>
    <w:rsid w:val="00CA635A"/>
    <w:rsid w:val="00CB6BDC"/>
    <w:rsid w:val="00CD5A12"/>
    <w:rsid w:val="00CE1310"/>
    <w:rsid w:val="00CE7C77"/>
    <w:rsid w:val="00CF045C"/>
    <w:rsid w:val="00CF0B1E"/>
    <w:rsid w:val="00CF0EAD"/>
    <w:rsid w:val="00D11865"/>
    <w:rsid w:val="00D144A3"/>
    <w:rsid w:val="00D21F72"/>
    <w:rsid w:val="00D3482E"/>
    <w:rsid w:val="00D36098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43BB5"/>
    <w:rsid w:val="00E50525"/>
    <w:rsid w:val="00E53093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EE6385"/>
    <w:rsid w:val="00F01F5A"/>
    <w:rsid w:val="00F05D3B"/>
    <w:rsid w:val="00F103E7"/>
    <w:rsid w:val="00F141A1"/>
    <w:rsid w:val="00F22588"/>
    <w:rsid w:val="00F3472F"/>
    <w:rsid w:val="00F34A9D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D1E28"/>
    <w:rsid w:val="00FE172A"/>
    <w:rsid w:val="00FE3782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DF0CC4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449</TotalTime>
  <Pages>2</Pages>
  <Words>393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49</cp:revision>
  <cp:lastPrinted>2026-09-01T15:55:00Z</cp:lastPrinted>
  <dcterms:created xsi:type="dcterms:W3CDTF">2025-02-26T04:46:00Z</dcterms:created>
  <dcterms:modified xsi:type="dcterms:W3CDTF">2026-09-10T11:08:00Z</dcterms:modified>
</cp:coreProperties>
</file>